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579811" w14:textId="59443B1F" w:rsidR="002E32F3" w:rsidRDefault="002E32F3" w:rsidP="00513462">
      <w:pPr>
        <w:widowControl/>
        <w:jc w:val="center"/>
        <w:rPr>
          <w:rFonts w:ascii="標楷體" w:eastAsia="標楷體" w:hAnsi="標楷體" w:cs="Arial"/>
          <w:b/>
          <w:bCs/>
          <w:kern w:val="0"/>
          <w:sz w:val="36"/>
          <w:szCs w:val="36"/>
        </w:rPr>
      </w:pPr>
      <w:r w:rsidRPr="007C1AFF">
        <w:rPr>
          <w:rFonts w:ascii="標楷體" w:eastAsia="標楷體" w:hAnsi="標楷體" w:cs="Arial" w:hint="eastAsia"/>
          <w:b/>
          <w:bCs/>
          <w:kern w:val="0"/>
          <w:sz w:val="36"/>
          <w:szCs w:val="36"/>
        </w:rPr>
        <w:t>海青工商遊覽車</w:t>
      </w:r>
      <w:r w:rsidR="00EE6075">
        <w:rPr>
          <w:rFonts w:ascii="標楷體" w:eastAsia="標楷體" w:hAnsi="標楷體" w:cs="Arial" w:hint="eastAsia"/>
          <w:b/>
          <w:bCs/>
          <w:kern w:val="0"/>
          <w:sz w:val="36"/>
          <w:szCs w:val="36"/>
        </w:rPr>
        <w:t>契約範本(供參考請購單位仍須自行審核)</w:t>
      </w:r>
    </w:p>
    <w:p w14:paraId="6B484925" w14:textId="22A535E2" w:rsidR="00311E62" w:rsidRPr="00CD4D9C" w:rsidRDefault="00EE6075" w:rsidP="00311E62">
      <w:pPr>
        <w:spacing w:line="500" w:lineRule="exact"/>
        <w:rPr>
          <w:rFonts w:eastAsia="標楷體"/>
          <w:color w:val="FF0000"/>
          <w:sz w:val="26"/>
          <w:szCs w:val="26"/>
        </w:rPr>
      </w:pPr>
      <w:r>
        <w:rPr>
          <w:rFonts w:ascii="標楷體" w:eastAsia="標楷體" w:hAnsi="標楷體" w:hint="eastAsia"/>
          <w:sz w:val="32"/>
          <w:szCs w:val="28"/>
        </w:rPr>
        <w:t xml:space="preserve">    </w:t>
      </w:r>
      <w:r w:rsidR="00311E62">
        <w:rPr>
          <w:rFonts w:ascii="標楷體" w:eastAsia="標楷體" w:hAnsi="標楷體" w:hint="eastAsia"/>
          <w:sz w:val="32"/>
          <w:szCs w:val="28"/>
        </w:rPr>
        <w:t xml:space="preserve">          </w:t>
      </w:r>
      <w:r w:rsidR="00311E62" w:rsidRPr="00CD4D9C">
        <w:rPr>
          <w:rFonts w:eastAsia="標楷體" w:hint="eastAsia"/>
          <w:sz w:val="26"/>
          <w:szCs w:val="26"/>
        </w:rPr>
        <w:t>遊覽車租賃定型化契約</w:t>
      </w:r>
      <w:r w:rsidR="00311E62" w:rsidRPr="00CD4D9C">
        <w:rPr>
          <w:rFonts w:eastAsia="標楷體" w:hint="eastAsia"/>
          <w:color w:val="FF0000"/>
          <w:sz w:val="26"/>
          <w:szCs w:val="26"/>
        </w:rPr>
        <w:t>(</w:t>
      </w:r>
      <w:r w:rsidR="00311E62" w:rsidRPr="00CD4D9C">
        <w:rPr>
          <w:rFonts w:eastAsia="標楷體" w:hint="eastAsia"/>
          <w:color w:val="FF0000"/>
          <w:sz w:val="26"/>
          <w:szCs w:val="26"/>
        </w:rPr>
        <w:t>紅色部分請依狀況修改</w:t>
      </w:r>
      <w:r w:rsidR="00311E62" w:rsidRPr="00CD4D9C">
        <w:rPr>
          <w:rFonts w:eastAsia="標楷體" w:hint="eastAsia"/>
          <w:color w:val="FF0000"/>
          <w:sz w:val="26"/>
          <w:szCs w:val="26"/>
        </w:rPr>
        <w:t>)</w:t>
      </w:r>
    </w:p>
    <w:p w14:paraId="457F80E0" w14:textId="77777777" w:rsidR="007C1AFF" w:rsidRPr="00CD4D9C" w:rsidRDefault="007C1AFF" w:rsidP="00EE6075">
      <w:pPr>
        <w:snapToGrid w:val="0"/>
        <w:spacing w:line="300" w:lineRule="auto"/>
        <w:jc w:val="both"/>
        <w:rPr>
          <w:rFonts w:eastAsia="標楷體"/>
          <w:sz w:val="26"/>
          <w:szCs w:val="26"/>
        </w:rPr>
      </w:pPr>
      <w:r w:rsidRPr="00CD4D9C">
        <w:rPr>
          <w:rFonts w:eastAsia="標楷體" w:hint="eastAsia"/>
          <w:sz w:val="26"/>
          <w:szCs w:val="26"/>
        </w:rPr>
        <w:t>注意事項：</w:t>
      </w:r>
    </w:p>
    <w:p w14:paraId="477FEA2A" w14:textId="77777777" w:rsidR="007C1AFF" w:rsidRPr="00CD4D9C" w:rsidRDefault="007C1AFF" w:rsidP="00EE6075">
      <w:pPr>
        <w:snapToGrid w:val="0"/>
        <w:spacing w:line="300" w:lineRule="auto"/>
        <w:jc w:val="both"/>
        <w:rPr>
          <w:rFonts w:eastAsia="標楷體"/>
          <w:sz w:val="26"/>
          <w:szCs w:val="26"/>
        </w:rPr>
      </w:pPr>
      <w:r w:rsidRPr="00CD4D9C">
        <w:rPr>
          <w:rFonts w:eastAsia="標楷體" w:hint="eastAsia"/>
          <w:sz w:val="26"/>
          <w:szCs w:val="26"/>
        </w:rPr>
        <w:t>一、車輛駕駛員及隨車服務人員之服務費用由甲、乙雙方自行約定。</w:t>
      </w:r>
    </w:p>
    <w:p w14:paraId="11473077" w14:textId="77777777" w:rsidR="007C1AFF" w:rsidRPr="00CD4D9C" w:rsidRDefault="007C1AFF" w:rsidP="00EE6075">
      <w:pPr>
        <w:snapToGrid w:val="0"/>
        <w:spacing w:line="300" w:lineRule="auto"/>
        <w:jc w:val="both"/>
        <w:rPr>
          <w:rFonts w:eastAsia="標楷體"/>
          <w:sz w:val="26"/>
          <w:szCs w:val="26"/>
        </w:rPr>
      </w:pPr>
      <w:r w:rsidRPr="00CD4D9C">
        <w:rPr>
          <w:rFonts w:eastAsia="標楷體" w:hint="eastAsia"/>
          <w:sz w:val="26"/>
          <w:szCs w:val="26"/>
        </w:rPr>
        <w:t>二、行程路線安排應合理，並給予駕駛員充分之休息。</w:t>
      </w:r>
    </w:p>
    <w:p w14:paraId="731B0B96" w14:textId="77777777" w:rsidR="007C1AFF" w:rsidRPr="00CD4D9C" w:rsidRDefault="007C1AFF" w:rsidP="00EE6075">
      <w:pPr>
        <w:snapToGrid w:val="0"/>
        <w:spacing w:line="300" w:lineRule="auto"/>
        <w:ind w:left="520" w:hangingChars="200" w:hanging="520"/>
        <w:jc w:val="both"/>
        <w:rPr>
          <w:rFonts w:eastAsia="標楷體"/>
          <w:sz w:val="26"/>
          <w:szCs w:val="26"/>
        </w:rPr>
      </w:pPr>
      <w:r w:rsidRPr="00CD4D9C">
        <w:rPr>
          <w:rFonts w:eastAsia="標楷體" w:hint="eastAsia"/>
          <w:sz w:val="26"/>
          <w:szCs w:val="26"/>
        </w:rPr>
        <w:t>三、乙方在餐廳用餐時不得向駕駛員勸酒，駕駛員對於承租人邀約勸酒情事，應予拒絕。</w:t>
      </w:r>
    </w:p>
    <w:p w14:paraId="6F9868D5" w14:textId="77777777" w:rsidR="007C1AFF" w:rsidRPr="00CD4D9C" w:rsidRDefault="007C1AFF" w:rsidP="00EE6075">
      <w:pPr>
        <w:snapToGrid w:val="0"/>
        <w:spacing w:line="300" w:lineRule="auto"/>
        <w:ind w:left="520" w:hangingChars="200" w:hanging="520"/>
        <w:jc w:val="both"/>
        <w:rPr>
          <w:rFonts w:eastAsia="標楷體"/>
          <w:sz w:val="26"/>
          <w:szCs w:val="26"/>
        </w:rPr>
      </w:pPr>
      <w:r w:rsidRPr="00CD4D9C">
        <w:rPr>
          <w:rFonts w:eastAsia="標楷體" w:hint="eastAsia"/>
          <w:sz w:val="26"/>
          <w:szCs w:val="26"/>
        </w:rPr>
        <w:t>四、乘客非必要時勿任意取下或碰撞車內安全設備。</w:t>
      </w:r>
    </w:p>
    <w:p w14:paraId="44FAB096" w14:textId="77777777" w:rsidR="007C1AFF" w:rsidRPr="00CD4D9C" w:rsidRDefault="007C1AFF" w:rsidP="00EE6075">
      <w:pPr>
        <w:snapToGrid w:val="0"/>
        <w:spacing w:line="300" w:lineRule="auto"/>
        <w:ind w:left="520" w:hangingChars="200" w:hanging="520"/>
        <w:jc w:val="both"/>
        <w:rPr>
          <w:rFonts w:eastAsia="標楷體"/>
          <w:sz w:val="26"/>
          <w:szCs w:val="26"/>
        </w:rPr>
      </w:pPr>
      <w:r w:rsidRPr="00CD4D9C">
        <w:rPr>
          <w:rFonts w:eastAsia="標楷體" w:hint="eastAsia"/>
          <w:sz w:val="26"/>
          <w:szCs w:val="26"/>
        </w:rPr>
        <w:t>五、車輛車齡之計算方式係由出廠日期起算。</w:t>
      </w:r>
    </w:p>
    <w:p w14:paraId="6055320C" w14:textId="77777777" w:rsidR="007C1AFF" w:rsidRPr="00CD4D9C" w:rsidRDefault="007C1AFF" w:rsidP="00EE6075">
      <w:pPr>
        <w:snapToGrid w:val="0"/>
        <w:spacing w:line="300" w:lineRule="auto"/>
        <w:ind w:left="520" w:hangingChars="200" w:hanging="520"/>
        <w:jc w:val="both"/>
        <w:rPr>
          <w:rFonts w:eastAsia="標楷體"/>
          <w:sz w:val="26"/>
          <w:szCs w:val="26"/>
        </w:rPr>
      </w:pPr>
      <w:r w:rsidRPr="00CD4D9C">
        <w:rPr>
          <w:rFonts w:eastAsia="標楷體" w:hint="eastAsia"/>
          <w:sz w:val="26"/>
          <w:szCs w:val="26"/>
        </w:rPr>
        <w:t>契約審閱權：</w:t>
      </w:r>
    </w:p>
    <w:p w14:paraId="3F6DE21B" w14:textId="77777777" w:rsidR="007C1AFF" w:rsidRPr="00CD4D9C" w:rsidRDefault="007C1AFF" w:rsidP="00EE6075">
      <w:pPr>
        <w:snapToGrid w:val="0"/>
        <w:spacing w:line="300" w:lineRule="auto"/>
        <w:ind w:leftChars="-1" w:left="-1" w:hanging="1"/>
        <w:jc w:val="both"/>
        <w:rPr>
          <w:rFonts w:eastAsia="標楷體"/>
          <w:sz w:val="26"/>
          <w:szCs w:val="26"/>
        </w:rPr>
      </w:pPr>
      <w:r w:rsidRPr="00CD4D9C">
        <w:rPr>
          <w:rFonts w:eastAsia="標楷體" w:hint="eastAsia"/>
          <w:sz w:val="26"/>
          <w:szCs w:val="26"/>
        </w:rPr>
        <w:t>本契約於中華民國</w:t>
      </w:r>
      <w:r w:rsidRPr="00CD4D9C">
        <w:rPr>
          <w:rFonts w:eastAsia="標楷體" w:hint="eastAsia"/>
          <w:sz w:val="26"/>
          <w:szCs w:val="26"/>
        </w:rPr>
        <w:t xml:space="preserve"> </w:t>
      </w:r>
      <w:r w:rsidRPr="00311E62">
        <w:rPr>
          <w:rFonts w:eastAsia="標楷體" w:hint="eastAsia"/>
          <w:color w:val="FF0000"/>
          <w:sz w:val="26"/>
          <w:szCs w:val="26"/>
        </w:rPr>
        <w:t>11</w:t>
      </w:r>
      <w:r w:rsidRPr="00311E62">
        <w:rPr>
          <w:rFonts w:eastAsia="標楷體"/>
          <w:color w:val="FF0000"/>
          <w:sz w:val="26"/>
          <w:szCs w:val="26"/>
        </w:rPr>
        <w:t>5</w:t>
      </w:r>
      <w:r w:rsidRPr="00CD4D9C">
        <w:rPr>
          <w:rFonts w:eastAsia="標楷體" w:hint="eastAsia"/>
          <w:sz w:val="26"/>
          <w:szCs w:val="26"/>
        </w:rPr>
        <w:t xml:space="preserve">年　</w:t>
      </w:r>
      <w:r w:rsidRPr="00CD4D9C">
        <w:rPr>
          <w:rFonts w:eastAsia="標楷體"/>
          <w:color w:val="FF0000"/>
          <w:sz w:val="26"/>
          <w:szCs w:val="26"/>
        </w:rPr>
        <w:t>1</w:t>
      </w:r>
      <w:r w:rsidRPr="00CD4D9C">
        <w:rPr>
          <w:rFonts w:eastAsia="標楷體" w:hint="eastAsia"/>
          <w:sz w:val="26"/>
          <w:szCs w:val="26"/>
        </w:rPr>
        <w:t xml:space="preserve">　月　</w:t>
      </w:r>
      <w:r w:rsidRPr="00CD4D9C">
        <w:rPr>
          <w:rFonts w:eastAsia="標楷體"/>
          <w:color w:val="FF0000"/>
          <w:sz w:val="26"/>
          <w:szCs w:val="26"/>
        </w:rPr>
        <w:t>2</w:t>
      </w:r>
      <w:r w:rsidRPr="00CD4D9C">
        <w:rPr>
          <w:rFonts w:eastAsia="標楷體" w:hint="eastAsia"/>
          <w:color w:val="FF0000"/>
          <w:sz w:val="26"/>
          <w:szCs w:val="26"/>
        </w:rPr>
        <w:t>0</w:t>
      </w:r>
      <w:r w:rsidRPr="00CD4D9C">
        <w:rPr>
          <w:rFonts w:eastAsia="標楷體" w:hint="eastAsia"/>
          <w:sz w:val="26"/>
          <w:szCs w:val="26"/>
        </w:rPr>
        <w:t xml:space="preserve">　日，經承租人攜回審閱（審閱期間至少為</w:t>
      </w:r>
      <w:r w:rsidRPr="00CD4D9C">
        <w:rPr>
          <w:rFonts w:eastAsia="標楷體" w:hint="eastAsia"/>
          <w:sz w:val="26"/>
          <w:szCs w:val="26"/>
        </w:rPr>
        <w:t>5</w:t>
      </w:r>
      <w:r w:rsidRPr="00CD4D9C">
        <w:rPr>
          <w:rFonts w:eastAsia="標楷體" w:hint="eastAsia"/>
          <w:sz w:val="26"/>
          <w:szCs w:val="26"/>
        </w:rPr>
        <w:t>日）。</w:t>
      </w:r>
    </w:p>
    <w:p w14:paraId="7588074A" w14:textId="1D888B61" w:rsidR="007C1AFF" w:rsidRPr="00CD4D9C" w:rsidRDefault="007C1AFF" w:rsidP="00EE6075">
      <w:pPr>
        <w:snapToGrid w:val="0"/>
        <w:spacing w:line="300" w:lineRule="auto"/>
        <w:jc w:val="both"/>
        <w:rPr>
          <w:rFonts w:ascii="標楷體" w:eastAsia="標楷體" w:hAnsi="標楷體"/>
          <w:bCs/>
          <w:color w:val="FF0000"/>
          <w:sz w:val="26"/>
          <w:szCs w:val="26"/>
        </w:rPr>
      </w:pPr>
      <w:r w:rsidRPr="00CD4D9C">
        <w:rPr>
          <w:rFonts w:eastAsia="標楷體" w:hint="eastAsia"/>
          <w:sz w:val="26"/>
          <w:szCs w:val="26"/>
        </w:rPr>
        <w:t>出租人（以下簡稱甲方）簽</w:t>
      </w:r>
      <w:r w:rsidRPr="00CD4D9C">
        <w:rPr>
          <w:rFonts w:ascii="標楷體" w:eastAsia="標楷體" w:hAnsi="標楷體" w:hint="eastAsia"/>
          <w:sz w:val="26"/>
          <w:szCs w:val="26"/>
        </w:rPr>
        <w:t>章：</w:t>
      </w:r>
      <w:r w:rsidR="00CD4D9C" w:rsidRPr="00CD4D9C">
        <w:rPr>
          <w:rFonts w:ascii="標楷體" w:eastAsia="標楷體" w:hAnsi="標楷體" w:hint="eastAsia"/>
          <w:bCs/>
          <w:color w:val="FF0000"/>
          <w:sz w:val="26"/>
          <w:szCs w:val="26"/>
        </w:rPr>
        <w:t>OOOO</w:t>
      </w:r>
      <w:r w:rsidRPr="00CD4D9C">
        <w:rPr>
          <w:rFonts w:ascii="標楷體" w:eastAsia="標楷體" w:hAnsi="標楷體" w:hint="eastAsia"/>
          <w:bCs/>
          <w:color w:val="FF0000"/>
          <w:sz w:val="26"/>
          <w:szCs w:val="26"/>
        </w:rPr>
        <w:t>遊覽車有限公司</w:t>
      </w:r>
    </w:p>
    <w:p w14:paraId="7E8C87C8" w14:textId="77777777" w:rsidR="007C1AFF" w:rsidRPr="00CD4D9C" w:rsidRDefault="007C1AFF" w:rsidP="00EE6075">
      <w:pPr>
        <w:snapToGrid w:val="0"/>
        <w:spacing w:line="300" w:lineRule="auto"/>
        <w:jc w:val="both"/>
        <w:rPr>
          <w:rFonts w:ascii="標楷體" w:eastAsia="標楷體" w:hAnsi="標楷體"/>
          <w:sz w:val="26"/>
          <w:szCs w:val="26"/>
        </w:rPr>
      </w:pPr>
      <w:r w:rsidRPr="00CD4D9C">
        <w:rPr>
          <w:rFonts w:ascii="標楷體" w:eastAsia="標楷體" w:hAnsi="標楷體" w:hint="eastAsia"/>
          <w:sz w:val="26"/>
          <w:szCs w:val="26"/>
        </w:rPr>
        <w:t>承租人（以下簡稱乙方）簽章：</w:t>
      </w:r>
      <w:r w:rsidRPr="00CD4D9C">
        <w:rPr>
          <w:rFonts w:ascii="標楷體" w:eastAsia="標楷體" w:hAnsi="標楷體" w:hint="eastAsia"/>
          <w:bCs/>
          <w:sz w:val="26"/>
          <w:szCs w:val="26"/>
        </w:rPr>
        <w:t>高雄市立海青高級工商職業學校</w:t>
      </w:r>
    </w:p>
    <w:p w14:paraId="7042050E" w14:textId="77777777" w:rsidR="007C1AFF" w:rsidRPr="00CD4D9C" w:rsidRDefault="007C1AFF" w:rsidP="00EE6075">
      <w:pPr>
        <w:snapToGrid w:val="0"/>
        <w:spacing w:line="300" w:lineRule="auto"/>
        <w:ind w:leftChars="-1" w:left="-1" w:hanging="1"/>
        <w:jc w:val="both"/>
        <w:rPr>
          <w:rFonts w:ascii="標楷體" w:eastAsia="標楷體" w:hAnsi="標楷體"/>
          <w:sz w:val="26"/>
          <w:szCs w:val="26"/>
        </w:rPr>
      </w:pPr>
      <w:r w:rsidRPr="00CD4D9C">
        <w:rPr>
          <w:rFonts w:ascii="標楷體" w:eastAsia="標楷體" w:hAnsi="標楷體" w:hint="eastAsia"/>
          <w:sz w:val="26"/>
          <w:szCs w:val="26"/>
        </w:rPr>
        <w:t>茲為遊覽車租賃事宜，雙方同意本契約條款如下：</w:t>
      </w:r>
    </w:p>
    <w:p w14:paraId="2FC8DE9A" w14:textId="0FD285DD" w:rsidR="007C1AFF" w:rsidRPr="00CD4D9C" w:rsidRDefault="007C1AFF" w:rsidP="00EE6075">
      <w:pPr>
        <w:pStyle w:val="a6"/>
        <w:tabs>
          <w:tab w:val="clear" w:pos="460"/>
          <w:tab w:val="left" w:pos="0"/>
        </w:tabs>
        <w:snapToGrid w:val="0"/>
        <w:spacing w:line="300" w:lineRule="auto"/>
        <w:ind w:left="1040" w:hangingChars="400" w:hanging="1040"/>
        <w:jc w:val="left"/>
        <w:rPr>
          <w:sz w:val="26"/>
          <w:szCs w:val="26"/>
        </w:rPr>
      </w:pPr>
      <w:r w:rsidRPr="00CD4D9C">
        <w:rPr>
          <w:rFonts w:hint="eastAsia"/>
          <w:sz w:val="26"/>
          <w:szCs w:val="26"/>
        </w:rPr>
        <w:t>第一條</w:t>
      </w:r>
      <w:r w:rsidRPr="00CD4D9C">
        <w:rPr>
          <w:rFonts w:hint="eastAsia"/>
          <w:sz w:val="26"/>
          <w:szCs w:val="26"/>
        </w:rPr>
        <w:t xml:space="preserve">  </w:t>
      </w:r>
      <w:r w:rsidRPr="00CD4D9C">
        <w:rPr>
          <w:rFonts w:hint="eastAsia"/>
          <w:sz w:val="26"/>
          <w:szCs w:val="26"/>
        </w:rPr>
        <w:t>本契約租賃車輛</w:t>
      </w:r>
      <w:r w:rsidRPr="00CD4D9C">
        <w:rPr>
          <w:rFonts w:hint="eastAsia"/>
          <w:sz w:val="26"/>
          <w:szCs w:val="26"/>
        </w:rPr>
        <w:t xml:space="preserve"> </w:t>
      </w:r>
      <w:r w:rsidRPr="00CD4D9C">
        <w:rPr>
          <w:rFonts w:hint="eastAsia"/>
          <w:color w:val="FF0000"/>
          <w:sz w:val="26"/>
          <w:szCs w:val="26"/>
        </w:rPr>
        <w:t xml:space="preserve"> </w:t>
      </w:r>
      <w:r w:rsidRPr="00CD4D9C">
        <w:rPr>
          <w:color w:val="FF0000"/>
          <w:sz w:val="26"/>
          <w:szCs w:val="26"/>
        </w:rPr>
        <w:t>1</w:t>
      </w:r>
      <w:r w:rsidRPr="00CD4D9C">
        <w:rPr>
          <w:rFonts w:hint="eastAsia"/>
          <w:color w:val="FF0000"/>
          <w:sz w:val="26"/>
          <w:szCs w:val="26"/>
        </w:rPr>
        <w:t xml:space="preserve"> </w:t>
      </w:r>
      <w:r w:rsidRPr="00CD4D9C">
        <w:rPr>
          <w:rFonts w:hint="eastAsia"/>
          <w:sz w:val="26"/>
          <w:szCs w:val="26"/>
        </w:rPr>
        <w:t xml:space="preserve"> </w:t>
      </w:r>
      <w:r w:rsidRPr="00CD4D9C">
        <w:rPr>
          <w:rFonts w:hint="eastAsia"/>
          <w:sz w:val="26"/>
          <w:szCs w:val="26"/>
        </w:rPr>
        <w:t>輛（以下簡稱本車輛含駕駛員、隨車服務人員）租賃期間自中華民國</w:t>
      </w:r>
      <w:r w:rsidRPr="00CD4D9C">
        <w:rPr>
          <w:rFonts w:hint="eastAsia"/>
          <w:sz w:val="26"/>
          <w:szCs w:val="26"/>
        </w:rPr>
        <w:t xml:space="preserve"> </w:t>
      </w:r>
      <w:r w:rsidRPr="00311E62">
        <w:rPr>
          <w:rFonts w:hint="eastAsia"/>
          <w:color w:val="FF0000"/>
          <w:sz w:val="26"/>
          <w:szCs w:val="26"/>
        </w:rPr>
        <w:t>115</w:t>
      </w:r>
      <w:r w:rsidRPr="00CD4D9C">
        <w:rPr>
          <w:rFonts w:hint="eastAsia"/>
          <w:sz w:val="26"/>
          <w:szCs w:val="26"/>
        </w:rPr>
        <w:t>年</w:t>
      </w:r>
      <w:r w:rsidRPr="00CD4D9C">
        <w:rPr>
          <w:rFonts w:hint="eastAsia"/>
          <w:sz w:val="26"/>
          <w:szCs w:val="26"/>
        </w:rPr>
        <w:t xml:space="preserve"> </w:t>
      </w:r>
      <w:r w:rsidRPr="00311E62">
        <w:rPr>
          <w:rFonts w:hint="eastAsia"/>
          <w:color w:val="FF0000"/>
          <w:sz w:val="26"/>
          <w:szCs w:val="26"/>
        </w:rPr>
        <w:t>3</w:t>
      </w:r>
      <w:r w:rsidRPr="00CD4D9C">
        <w:rPr>
          <w:rFonts w:hint="eastAsia"/>
          <w:sz w:val="26"/>
          <w:szCs w:val="26"/>
        </w:rPr>
        <w:t xml:space="preserve"> </w:t>
      </w:r>
      <w:r w:rsidRPr="00CD4D9C">
        <w:rPr>
          <w:rFonts w:hint="eastAsia"/>
          <w:sz w:val="26"/>
          <w:szCs w:val="26"/>
        </w:rPr>
        <w:t>月</w:t>
      </w:r>
      <w:r w:rsidRPr="00CD4D9C">
        <w:rPr>
          <w:rFonts w:hint="eastAsia"/>
          <w:sz w:val="26"/>
          <w:szCs w:val="26"/>
        </w:rPr>
        <w:t xml:space="preserve"> </w:t>
      </w:r>
      <w:r w:rsidRPr="00311E62">
        <w:rPr>
          <w:rFonts w:hint="eastAsia"/>
          <w:color w:val="FF0000"/>
          <w:sz w:val="26"/>
          <w:szCs w:val="26"/>
        </w:rPr>
        <w:t>2</w:t>
      </w:r>
      <w:r w:rsidRPr="00CD4D9C">
        <w:rPr>
          <w:rFonts w:hint="eastAsia"/>
          <w:sz w:val="26"/>
          <w:szCs w:val="26"/>
        </w:rPr>
        <w:t xml:space="preserve"> </w:t>
      </w:r>
      <w:r w:rsidRPr="00CD4D9C">
        <w:rPr>
          <w:rFonts w:hint="eastAsia"/>
          <w:sz w:val="26"/>
          <w:szCs w:val="26"/>
        </w:rPr>
        <w:t>日</w:t>
      </w:r>
      <w:r w:rsidRPr="00CD4D9C">
        <w:rPr>
          <w:rFonts w:hint="eastAsia"/>
          <w:sz w:val="26"/>
          <w:szCs w:val="26"/>
        </w:rPr>
        <w:t xml:space="preserve"> </w:t>
      </w:r>
      <w:r w:rsidRPr="00311E62">
        <w:rPr>
          <w:rFonts w:hint="eastAsia"/>
          <w:color w:val="FF0000"/>
          <w:sz w:val="26"/>
          <w:szCs w:val="26"/>
        </w:rPr>
        <w:t>7</w:t>
      </w:r>
      <w:r w:rsidRPr="00CD4D9C">
        <w:rPr>
          <w:rFonts w:hint="eastAsia"/>
          <w:sz w:val="26"/>
          <w:szCs w:val="26"/>
        </w:rPr>
        <w:t xml:space="preserve"> </w:t>
      </w:r>
      <w:r w:rsidRPr="00CD4D9C">
        <w:rPr>
          <w:rFonts w:hint="eastAsia"/>
          <w:sz w:val="26"/>
          <w:szCs w:val="26"/>
        </w:rPr>
        <w:t>時起至中華民國</w:t>
      </w:r>
      <w:r w:rsidRPr="00CD4D9C">
        <w:rPr>
          <w:rFonts w:hint="eastAsia"/>
          <w:sz w:val="26"/>
          <w:szCs w:val="26"/>
        </w:rPr>
        <w:t xml:space="preserve"> </w:t>
      </w:r>
      <w:r w:rsidRPr="00311E62">
        <w:rPr>
          <w:rFonts w:hint="eastAsia"/>
          <w:color w:val="FF0000"/>
          <w:sz w:val="26"/>
          <w:szCs w:val="26"/>
        </w:rPr>
        <w:t>115</w:t>
      </w:r>
      <w:r w:rsidRPr="00CD4D9C">
        <w:rPr>
          <w:rFonts w:hint="eastAsia"/>
          <w:sz w:val="26"/>
          <w:szCs w:val="26"/>
        </w:rPr>
        <w:t>年</w:t>
      </w:r>
      <w:r w:rsidRPr="00CD4D9C">
        <w:rPr>
          <w:rFonts w:hint="eastAsia"/>
          <w:sz w:val="26"/>
          <w:szCs w:val="26"/>
        </w:rPr>
        <w:t xml:space="preserve"> </w:t>
      </w:r>
      <w:r w:rsidRPr="00311E62">
        <w:rPr>
          <w:rFonts w:hint="eastAsia"/>
          <w:color w:val="FF0000"/>
          <w:sz w:val="26"/>
          <w:szCs w:val="26"/>
        </w:rPr>
        <w:t>6</w:t>
      </w:r>
      <w:r w:rsidRPr="00CD4D9C">
        <w:rPr>
          <w:rFonts w:hint="eastAsia"/>
          <w:sz w:val="26"/>
          <w:szCs w:val="26"/>
        </w:rPr>
        <w:t xml:space="preserve"> </w:t>
      </w:r>
      <w:r w:rsidRPr="00CD4D9C">
        <w:rPr>
          <w:rFonts w:hint="eastAsia"/>
          <w:sz w:val="26"/>
          <w:szCs w:val="26"/>
        </w:rPr>
        <w:t>月</w:t>
      </w:r>
      <w:r w:rsidRPr="00CD4D9C">
        <w:rPr>
          <w:rFonts w:hint="eastAsia"/>
          <w:sz w:val="26"/>
          <w:szCs w:val="26"/>
        </w:rPr>
        <w:t xml:space="preserve"> </w:t>
      </w:r>
      <w:r w:rsidRPr="00311E62">
        <w:rPr>
          <w:rFonts w:hint="eastAsia"/>
          <w:color w:val="FF0000"/>
          <w:sz w:val="26"/>
          <w:szCs w:val="26"/>
        </w:rPr>
        <w:t>5</w:t>
      </w:r>
      <w:r w:rsidRPr="00CD4D9C">
        <w:rPr>
          <w:rFonts w:hint="eastAsia"/>
          <w:sz w:val="26"/>
          <w:szCs w:val="26"/>
        </w:rPr>
        <w:t>日</w:t>
      </w:r>
      <w:r w:rsidRPr="00CD4D9C">
        <w:rPr>
          <w:rFonts w:hint="eastAsia"/>
          <w:sz w:val="26"/>
          <w:szCs w:val="26"/>
        </w:rPr>
        <w:t xml:space="preserve"> </w:t>
      </w:r>
      <w:r w:rsidRPr="00311E62">
        <w:rPr>
          <w:rFonts w:hint="eastAsia"/>
          <w:color w:val="FF0000"/>
          <w:sz w:val="26"/>
          <w:szCs w:val="26"/>
        </w:rPr>
        <w:t>17</w:t>
      </w:r>
      <w:r w:rsidRPr="00CD4D9C">
        <w:rPr>
          <w:rFonts w:hint="eastAsia"/>
          <w:sz w:val="26"/>
          <w:szCs w:val="26"/>
        </w:rPr>
        <w:t xml:space="preserve"> </w:t>
      </w:r>
      <w:r w:rsidRPr="00CD4D9C">
        <w:rPr>
          <w:rFonts w:hint="eastAsia"/>
          <w:sz w:val="26"/>
          <w:szCs w:val="26"/>
        </w:rPr>
        <w:t>時止，共計</w:t>
      </w:r>
      <w:r w:rsidRPr="00CD4D9C">
        <w:rPr>
          <w:rFonts w:hint="eastAsia"/>
          <w:sz w:val="26"/>
          <w:szCs w:val="26"/>
        </w:rPr>
        <w:t xml:space="preserve"> </w:t>
      </w:r>
      <w:r w:rsidRPr="00311E62">
        <w:rPr>
          <w:rFonts w:hint="eastAsia"/>
          <w:color w:val="FF0000"/>
          <w:sz w:val="26"/>
          <w:szCs w:val="26"/>
        </w:rPr>
        <w:t>5</w:t>
      </w:r>
      <w:r w:rsidRPr="00311E62">
        <w:rPr>
          <w:rFonts w:hint="eastAsia"/>
          <w:color w:val="FF0000"/>
          <w:sz w:val="26"/>
          <w:szCs w:val="26"/>
        </w:rPr>
        <w:t>個月</w:t>
      </w:r>
      <w:r w:rsidR="00311E62">
        <w:rPr>
          <w:rFonts w:hint="eastAsia"/>
          <w:color w:val="FF0000"/>
          <w:sz w:val="26"/>
          <w:szCs w:val="26"/>
        </w:rPr>
        <w:t>(</w:t>
      </w:r>
      <w:r w:rsidR="00311E62">
        <w:rPr>
          <w:rFonts w:hint="eastAsia"/>
          <w:color w:val="FF0000"/>
          <w:sz w:val="26"/>
          <w:szCs w:val="26"/>
        </w:rPr>
        <w:t>依實際更改</w:t>
      </w:r>
      <w:r w:rsidR="00311E62">
        <w:rPr>
          <w:rFonts w:hint="eastAsia"/>
          <w:color w:val="FF0000"/>
          <w:sz w:val="26"/>
          <w:szCs w:val="26"/>
        </w:rPr>
        <w:t>)</w:t>
      </w:r>
      <w:r w:rsidRPr="00CD4D9C">
        <w:rPr>
          <w:rFonts w:hint="eastAsia"/>
          <w:sz w:val="26"/>
          <w:szCs w:val="26"/>
        </w:rPr>
        <w:t>；甲方所提供之車輛為自有車輛，而非靠（寄）行車輛。</w:t>
      </w:r>
    </w:p>
    <w:p w14:paraId="48107ECE" w14:textId="77777777" w:rsidR="007C1AFF" w:rsidRPr="00CD4D9C" w:rsidRDefault="007C1AFF" w:rsidP="00EE6075">
      <w:pPr>
        <w:pStyle w:val="a6"/>
        <w:snapToGrid w:val="0"/>
        <w:spacing w:line="300" w:lineRule="auto"/>
        <w:ind w:left="360" w:hanging="360"/>
        <w:rPr>
          <w:sz w:val="26"/>
          <w:szCs w:val="26"/>
        </w:rPr>
      </w:pPr>
      <w:r w:rsidRPr="00CD4D9C">
        <w:rPr>
          <w:rFonts w:hint="eastAsia"/>
          <w:sz w:val="26"/>
          <w:szCs w:val="26"/>
        </w:rPr>
        <w:t>第二條</w:t>
      </w:r>
      <w:r w:rsidRPr="00CD4D9C">
        <w:rPr>
          <w:rFonts w:hint="eastAsia"/>
          <w:sz w:val="26"/>
          <w:szCs w:val="26"/>
        </w:rPr>
        <w:t xml:space="preserve">  </w:t>
      </w:r>
      <w:r w:rsidRPr="00CD4D9C">
        <w:rPr>
          <w:rFonts w:hint="eastAsia"/>
          <w:sz w:val="26"/>
          <w:szCs w:val="26"/>
        </w:rPr>
        <w:t>租金計算（含營業稅）：</w:t>
      </w:r>
      <w:r w:rsidRPr="00CD4D9C">
        <w:rPr>
          <w:rFonts w:hint="eastAsia"/>
          <w:sz w:val="26"/>
          <w:szCs w:val="26"/>
        </w:rPr>
        <w:t xml:space="preserve"> </w:t>
      </w:r>
    </w:p>
    <w:p w14:paraId="3BDD7BE7" w14:textId="44F0ED50" w:rsidR="007C1AFF" w:rsidRPr="00CD4D9C" w:rsidRDefault="007C1AFF" w:rsidP="00EE6075">
      <w:pPr>
        <w:snapToGrid w:val="0"/>
        <w:spacing w:line="300" w:lineRule="auto"/>
        <w:ind w:leftChars="467" w:left="1901" w:hangingChars="300" w:hanging="780"/>
        <w:rPr>
          <w:rFonts w:ascii="標楷體" w:eastAsia="標楷體" w:hAnsi="標楷體"/>
          <w:sz w:val="26"/>
          <w:szCs w:val="26"/>
        </w:rPr>
      </w:pPr>
      <w:r w:rsidRPr="00CD4D9C">
        <w:rPr>
          <w:rFonts w:ascii="新細明體" w:hAnsi="新細明體" w:hint="eastAsia"/>
          <w:sz w:val="26"/>
          <w:szCs w:val="26"/>
        </w:rPr>
        <w:t>■</w:t>
      </w:r>
      <w:r w:rsidRPr="00CD4D9C">
        <w:rPr>
          <w:rFonts w:eastAsia="標楷體"/>
          <w:sz w:val="26"/>
          <w:szCs w:val="26"/>
        </w:rPr>
        <w:t>1</w:t>
      </w:r>
      <w:r w:rsidRPr="00CD4D9C">
        <w:rPr>
          <w:rFonts w:eastAsia="標楷體"/>
          <w:sz w:val="26"/>
          <w:szCs w:val="26"/>
        </w:rPr>
        <w:t>、</w:t>
      </w:r>
      <w:r w:rsidRPr="00CD4D9C">
        <w:rPr>
          <w:rFonts w:eastAsia="標楷體" w:hint="eastAsia"/>
          <w:sz w:val="26"/>
          <w:szCs w:val="26"/>
        </w:rPr>
        <w:t>每</w:t>
      </w:r>
      <w:r w:rsidRPr="00CD4D9C">
        <w:rPr>
          <w:rFonts w:eastAsia="標楷體" w:hint="eastAsia"/>
          <w:sz w:val="26"/>
          <w:szCs w:val="26"/>
        </w:rPr>
        <w:t>1</w:t>
      </w:r>
      <w:r w:rsidRPr="00CD4D9C">
        <w:rPr>
          <w:rFonts w:eastAsia="標楷體" w:hint="eastAsia"/>
          <w:sz w:val="26"/>
          <w:szCs w:val="26"/>
        </w:rPr>
        <w:t>車每趟新台幣</w:t>
      </w:r>
      <w:r w:rsidR="00F80AAC" w:rsidRPr="00CD4D9C">
        <w:rPr>
          <w:rFonts w:eastAsia="標楷體" w:hint="eastAsia"/>
          <w:color w:val="FF0000"/>
          <w:sz w:val="26"/>
          <w:szCs w:val="26"/>
          <w:highlight w:val="yellow"/>
        </w:rPr>
        <w:t>4</w:t>
      </w:r>
      <w:r w:rsidR="00F80AAC" w:rsidRPr="00CD4D9C">
        <w:rPr>
          <w:rFonts w:eastAsia="標楷體" w:hint="eastAsia"/>
          <w:color w:val="FF0000"/>
          <w:sz w:val="26"/>
          <w:szCs w:val="26"/>
        </w:rPr>
        <w:t>,</w:t>
      </w:r>
      <w:r w:rsidR="00F80AAC" w:rsidRPr="00CD4D9C">
        <w:rPr>
          <w:rFonts w:eastAsia="標楷體"/>
          <w:color w:val="FF0000"/>
          <w:sz w:val="26"/>
          <w:szCs w:val="26"/>
        </w:rPr>
        <w:t>200</w:t>
      </w:r>
      <w:r w:rsidRPr="00CD4D9C">
        <w:rPr>
          <w:rFonts w:eastAsia="標楷體"/>
          <w:color w:val="FF0000"/>
          <w:sz w:val="26"/>
          <w:szCs w:val="26"/>
        </w:rPr>
        <w:t>.</w:t>
      </w:r>
      <w:r w:rsidRPr="00CD4D9C">
        <w:rPr>
          <w:rFonts w:eastAsia="標楷體" w:hint="eastAsia"/>
          <w:sz w:val="26"/>
          <w:szCs w:val="26"/>
        </w:rPr>
        <w:t>元</w:t>
      </w:r>
      <w:r w:rsidRPr="00CD4D9C">
        <w:rPr>
          <w:rFonts w:ascii="標楷體" w:eastAsia="標楷體" w:hAnsi="標楷體" w:hint="eastAsia"/>
          <w:sz w:val="26"/>
          <w:szCs w:val="26"/>
        </w:rPr>
        <w:t>，</w:t>
      </w:r>
      <w:r w:rsidRPr="00CD4D9C">
        <w:rPr>
          <w:rFonts w:eastAsia="標楷體" w:hint="eastAsia"/>
          <w:sz w:val="26"/>
          <w:szCs w:val="26"/>
        </w:rPr>
        <w:t>共計</w:t>
      </w:r>
      <w:r w:rsidRPr="00CD4D9C">
        <w:rPr>
          <w:rFonts w:eastAsia="標楷體" w:hint="eastAsia"/>
          <w:color w:val="FF0000"/>
          <w:sz w:val="26"/>
          <w:szCs w:val="26"/>
          <w:highlight w:val="yellow"/>
        </w:rPr>
        <w:t>1</w:t>
      </w:r>
      <w:r w:rsidRPr="00CD4D9C">
        <w:rPr>
          <w:rFonts w:eastAsia="標楷體" w:hint="eastAsia"/>
          <w:sz w:val="26"/>
          <w:szCs w:val="26"/>
        </w:rPr>
        <w:t>天</w:t>
      </w:r>
      <w:r w:rsidRPr="00CD4D9C">
        <w:rPr>
          <w:rFonts w:ascii="新細明體" w:hAnsi="新細明體" w:hint="eastAsia"/>
          <w:sz w:val="26"/>
          <w:szCs w:val="26"/>
        </w:rPr>
        <w:t>、</w:t>
      </w:r>
      <w:r w:rsidRPr="00CD4D9C">
        <w:rPr>
          <w:rFonts w:eastAsia="標楷體" w:hint="eastAsia"/>
          <w:sz w:val="26"/>
          <w:szCs w:val="26"/>
        </w:rPr>
        <w:t>來回</w:t>
      </w:r>
      <w:r w:rsidRPr="00CD4D9C">
        <w:rPr>
          <w:rFonts w:eastAsia="標楷體" w:hint="eastAsia"/>
          <w:color w:val="FF0000"/>
          <w:sz w:val="26"/>
          <w:szCs w:val="26"/>
          <w:highlight w:val="yellow"/>
        </w:rPr>
        <w:t>2</w:t>
      </w:r>
      <w:r w:rsidRPr="00CD4D9C">
        <w:rPr>
          <w:rFonts w:eastAsia="標楷體" w:hint="eastAsia"/>
          <w:sz w:val="26"/>
          <w:szCs w:val="26"/>
        </w:rPr>
        <w:t>趟車次，合計新台幣</w:t>
      </w:r>
      <w:r w:rsidR="00F80AAC" w:rsidRPr="00CD4D9C">
        <w:rPr>
          <w:rFonts w:eastAsia="標楷體"/>
          <w:color w:val="FF0000"/>
          <w:sz w:val="26"/>
          <w:szCs w:val="26"/>
          <w:highlight w:val="yellow"/>
        </w:rPr>
        <w:t>4</w:t>
      </w:r>
      <w:r w:rsidRPr="00CD4D9C">
        <w:rPr>
          <w:rFonts w:eastAsia="標楷體" w:hint="eastAsia"/>
          <w:color w:val="FF0000"/>
          <w:sz w:val="26"/>
          <w:szCs w:val="26"/>
          <w:highlight w:val="yellow"/>
        </w:rPr>
        <w:t>,</w:t>
      </w:r>
      <w:r w:rsidR="00F80AAC" w:rsidRPr="00CD4D9C">
        <w:rPr>
          <w:rFonts w:eastAsia="標楷體"/>
          <w:color w:val="FF0000"/>
          <w:sz w:val="26"/>
          <w:szCs w:val="26"/>
          <w:highlight w:val="yellow"/>
        </w:rPr>
        <w:t>2</w:t>
      </w:r>
      <w:r w:rsidRPr="00CD4D9C">
        <w:rPr>
          <w:rFonts w:eastAsia="標楷體" w:hint="eastAsia"/>
          <w:color w:val="FF0000"/>
          <w:sz w:val="26"/>
          <w:szCs w:val="26"/>
          <w:highlight w:val="yellow"/>
        </w:rPr>
        <w:t>00</w:t>
      </w:r>
      <w:r w:rsidRPr="00CD4D9C">
        <w:rPr>
          <w:rFonts w:eastAsia="標楷體"/>
          <w:sz w:val="26"/>
          <w:szCs w:val="26"/>
          <w:highlight w:val="yellow"/>
        </w:rPr>
        <w:t>.</w:t>
      </w:r>
      <w:r w:rsidRPr="00CD4D9C">
        <w:rPr>
          <w:rFonts w:eastAsia="標楷體" w:hint="eastAsia"/>
          <w:sz w:val="26"/>
          <w:szCs w:val="26"/>
        </w:rPr>
        <w:t>元</w:t>
      </w:r>
      <w:r w:rsidRPr="00CD4D9C">
        <w:rPr>
          <w:rFonts w:ascii="標楷體" w:eastAsia="標楷體" w:hAnsi="標楷體" w:hint="eastAsia"/>
          <w:sz w:val="26"/>
          <w:szCs w:val="26"/>
        </w:rPr>
        <w:t>。</w:t>
      </w:r>
    </w:p>
    <w:p w14:paraId="51286DC0" w14:textId="0D476A6F" w:rsidR="007C1AFF" w:rsidRPr="00CD4D9C" w:rsidRDefault="007C1AFF" w:rsidP="00EE6075">
      <w:pPr>
        <w:snapToGrid w:val="0"/>
        <w:spacing w:line="300" w:lineRule="auto"/>
        <w:ind w:leftChars="472" w:left="1133"/>
        <w:jc w:val="both"/>
        <w:rPr>
          <w:rFonts w:eastAsia="標楷體"/>
          <w:sz w:val="26"/>
          <w:szCs w:val="26"/>
        </w:rPr>
      </w:pPr>
      <w:r w:rsidRPr="00CD4D9C">
        <w:rPr>
          <w:rFonts w:eastAsia="標楷體" w:hint="eastAsia"/>
          <w:sz w:val="26"/>
          <w:szCs w:val="26"/>
        </w:rPr>
        <w:t>本契約租賃車輛</w:t>
      </w:r>
      <w:r w:rsidRPr="00CD4D9C">
        <w:rPr>
          <w:rFonts w:eastAsia="標楷體"/>
          <w:sz w:val="26"/>
          <w:szCs w:val="26"/>
        </w:rPr>
        <w:t>1</w:t>
      </w:r>
      <w:r w:rsidRPr="00CD4D9C">
        <w:rPr>
          <w:rFonts w:eastAsia="標楷體" w:hint="eastAsia"/>
          <w:sz w:val="26"/>
          <w:szCs w:val="26"/>
        </w:rPr>
        <w:t>輛</w:t>
      </w:r>
      <w:r w:rsidRPr="00CD4D9C">
        <w:rPr>
          <w:rFonts w:ascii="新細明體" w:hAnsi="新細明體" w:hint="eastAsia"/>
          <w:sz w:val="26"/>
          <w:szCs w:val="26"/>
        </w:rPr>
        <w:t>，</w:t>
      </w:r>
      <w:r w:rsidRPr="00CD4D9C">
        <w:rPr>
          <w:rFonts w:eastAsia="標楷體" w:hint="eastAsia"/>
          <w:sz w:val="26"/>
          <w:szCs w:val="26"/>
        </w:rPr>
        <w:t>合計車資共計</w:t>
      </w:r>
      <w:r w:rsidR="00F80AAC" w:rsidRPr="00CD4D9C">
        <w:rPr>
          <w:rFonts w:eastAsia="標楷體"/>
          <w:color w:val="FF0000"/>
          <w:sz w:val="26"/>
          <w:szCs w:val="26"/>
          <w:highlight w:val="yellow"/>
        </w:rPr>
        <w:t>4</w:t>
      </w:r>
      <w:r w:rsidRPr="00CD4D9C">
        <w:rPr>
          <w:rFonts w:eastAsia="標楷體" w:hint="eastAsia"/>
          <w:color w:val="FF0000"/>
          <w:sz w:val="26"/>
          <w:szCs w:val="26"/>
          <w:highlight w:val="yellow"/>
        </w:rPr>
        <w:t>,</w:t>
      </w:r>
      <w:r w:rsidR="00F80AAC" w:rsidRPr="00CD4D9C">
        <w:rPr>
          <w:rFonts w:eastAsia="標楷體"/>
          <w:color w:val="FF0000"/>
          <w:sz w:val="26"/>
          <w:szCs w:val="26"/>
          <w:highlight w:val="yellow"/>
        </w:rPr>
        <w:t>2</w:t>
      </w:r>
      <w:r w:rsidRPr="00CD4D9C">
        <w:rPr>
          <w:rFonts w:eastAsia="標楷體" w:hint="eastAsia"/>
          <w:color w:val="FF0000"/>
          <w:sz w:val="26"/>
          <w:szCs w:val="26"/>
          <w:highlight w:val="yellow"/>
        </w:rPr>
        <w:t>00</w:t>
      </w:r>
      <w:r w:rsidRPr="00CD4D9C">
        <w:rPr>
          <w:rFonts w:eastAsia="標楷體"/>
          <w:sz w:val="26"/>
          <w:szCs w:val="26"/>
          <w:highlight w:val="yellow"/>
        </w:rPr>
        <w:t>.</w:t>
      </w:r>
      <w:r w:rsidRPr="00CD4D9C">
        <w:rPr>
          <w:rFonts w:eastAsia="標楷體" w:hint="eastAsia"/>
          <w:sz w:val="26"/>
          <w:szCs w:val="26"/>
        </w:rPr>
        <w:t>元</w:t>
      </w:r>
      <w:r w:rsidRPr="00CD4D9C">
        <w:rPr>
          <w:rFonts w:ascii="標楷體" w:eastAsia="標楷體" w:hAnsi="標楷體" w:hint="eastAsia"/>
          <w:sz w:val="26"/>
          <w:szCs w:val="26"/>
        </w:rPr>
        <w:t>。</w:t>
      </w:r>
      <w:r w:rsidRPr="00CD4D9C">
        <w:rPr>
          <w:rFonts w:eastAsia="標楷體" w:hint="eastAsia"/>
          <w:sz w:val="26"/>
          <w:szCs w:val="26"/>
        </w:rPr>
        <w:t>若有新增上課週數</w:t>
      </w:r>
      <w:r w:rsidRPr="00CD4D9C">
        <w:rPr>
          <w:rFonts w:ascii="標楷體" w:eastAsia="標楷體" w:hAnsi="標楷體" w:hint="eastAsia"/>
          <w:sz w:val="26"/>
          <w:szCs w:val="26"/>
        </w:rPr>
        <w:t>，</w:t>
      </w:r>
      <w:r w:rsidRPr="00CD4D9C">
        <w:rPr>
          <w:rFonts w:eastAsia="標楷體" w:hint="eastAsia"/>
          <w:sz w:val="26"/>
          <w:szCs w:val="26"/>
        </w:rPr>
        <w:t>則以</w:t>
      </w:r>
      <w:proofErr w:type="gramStart"/>
      <w:r w:rsidRPr="00CD4D9C">
        <w:rPr>
          <w:rFonts w:eastAsia="標楷體" w:hint="eastAsia"/>
          <w:sz w:val="26"/>
          <w:szCs w:val="26"/>
        </w:rPr>
        <w:t>實際車趟數</w:t>
      </w:r>
      <w:proofErr w:type="gramEnd"/>
      <w:r w:rsidRPr="00CD4D9C">
        <w:rPr>
          <w:rFonts w:eastAsia="標楷體" w:hint="eastAsia"/>
          <w:sz w:val="26"/>
          <w:szCs w:val="26"/>
        </w:rPr>
        <w:t>計算。</w:t>
      </w:r>
    </w:p>
    <w:p w14:paraId="1707457B" w14:textId="77777777" w:rsidR="007C1AFF" w:rsidRPr="00CD4D9C" w:rsidRDefault="007C1AFF" w:rsidP="00EE6075">
      <w:pPr>
        <w:pStyle w:val="2"/>
        <w:snapToGrid w:val="0"/>
        <w:spacing w:line="300" w:lineRule="auto"/>
        <w:ind w:firstLineChars="400" w:firstLine="1040"/>
        <w:rPr>
          <w:rFonts w:ascii="Times New Roman" w:hAnsi="Times New Roman"/>
          <w:sz w:val="26"/>
          <w:szCs w:val="26"/>
        </w:rPr>
      </w:pPr>
      <w:r w:rsidRPr="00CD4D9C">
        <w:rPr>
          <w:rFonts w:ascii="Times New Roman" w:hAnsi="Times New Roman" w:hint="eastAsia"/>
          <w:sz w:val="26"/>
          <w:szCs w:val="26"/>
        </w:rPr>
        <w:t>車輛駕駛員及隨車服務人員之費用給付方式：</w:t>
      </w:r>
    </w:p>
    <w:p w14:paraId="0D013449" w14:textId="478997D8" w:rsidR="007C1AFF" w:rsidRPr="00CD4D9C" w:rsidRDefault="007C1AFF" w:rsidP="00EE6075">
      <w:pPr>
        <w:kinsoku w:val="0"/>
        <w:overflowPunct w:val="0"/>
        <w:adjustRightInd w:val="0"/>
        <w:snapToGrid w:val="0"/>
        <w:spacing w:line="300" w:lineRule="auto"/>
        <w:ind w:firstLineChars="400" w:firstLine="1040"/>
        <w:rPr>
          <w:rFonts w:eastAsia="標楷體"/>
          <w:sz w:val="26"/>
          <w:szCs w:val="26"/>
        </w:rPr>
      </w:pPr>
      <w:r w:rsidRPr="00CD4D9C">
        <w:rPr>
          <w:rFonts w:eastAsia="標楷體" w:hint="eastAsia"/>
          <w:sz w:val="26"/>
          <w:szCs w:val="26"/>
        </w:rPr>
        <w:t>差旅食宿費用由：</w:t>
      </w:r>
      <w:r w:rsidRPr="00CD4D9C">
        <w:rPr>
          <w:rFonts w:ascii="新細明體" w:hAnsi="新細明體" w:hint="eastAsia"/>
          <w:sz w:val="26"/>
          <w:szCs w:val="26"/>
        </w:rPr>
        <w:t>■</w:t>
      </w:r>
      <w:r w:rsidRPr="00CD4D9C">
        <w:rPr>
          <w:rFonts w:eastAsia="標楷體" w:hint="eastAsia"/>
          <w:sz w:val="26"/>
          <w:szCs w:val="26"/>
        </w:rPr>
        <w:t>1</w:t>
      </w:r>
      <w:r w:rsidRPr="00CD4D9C">
        <w:rPr>
          <w:rFonts w:eastAsia="標楷體" w:hint="eastAsia"/>
          <w:sz w:val="26"/>
          <w:szCs w:val="26"/>
        </w:rPr>
        <w:t>、甲方</w:t>
      </w:r>
      <w:r w:rsidRPr="00CD4D9C">
        <w:rPr>
          <w:rFonts w:eastAsia="標楷體" w:hint="eastAsia"/>
          <w:sz w:val="26"/>
          <w:szCs w:val="26"/>
        </w:rPr>
        <w:t xml:space="preserve"> </w:t>
      </w:r>
      <w:r w:rsidRPr="00CD4D9C">
        <w:rPr>
          <w:rFonts w:eastAsia="標楷體" w:hint="eastAsia"/>
          <w:sz w:val="26"/>
          <w:szCs w:val="26"/>
        </w:rPr>
        <w:t>□</w:t>
      </w:r>
      <w:r w:rsidRPr="00CD4D9C">
        <w:rPr>
          <w:rFonts w:eastAsia="標楷體" w:hint="eastAsia"/>
          <w:sz w:val="26"/>
          <w:szCs w:val="26"/>
        </w:rPr>
        <w:t>2</w:t>
      </w:r>
      <w:r w:rsidRPr="00CD4D9C">
        <w:rPr>
          <w:rFonts w:eastAsia="標楷體" w:hint="eastAsia"/>
          <w:sz w:val="26"/>
          <w:szCs w:val="26"/>
        </w:rPr>
        <w:t>、乙方支付。</w:t>
      </w:r>
    </w:p>
    <w:p w14:paraId="023F9BA1" w14:textId="288AE654" w:rsidR="007C1AFF" w:rsidRPr="00CD4D9C" w:rsidRDefault="007C1AFF" w:rsidP="00EE6075">
      <w:pPr>
        <w:kinsoku w:val="0"/>
        <w:overflowPunct w:val="0"/>
        <w:adjustRightInd w:val="0"/>
        <w:snapToGrid w:val="0"/>
        <w:spacing w:line="300" w:lineRule="auto"/>
        <w:ind w:left="1110" w:hangingChars="427" w:hanging="1110"/>
        <w:rPr>
          <w:rFonts w:eastAsia="標楷體"/>
          <w:sz w:val="26"/>
          <w:szCs w:val="26"/>
        </w:rPr>
      </w:pPr>
      <w:r w:rsidRPr="00CD4D9C">
        <w:rPr>
          <w:rFonts w:eastAsia="標楷體" w:hint="eastAsia"/>
          <w:sz w:val="26"/>
          <w:szCs w:val="26"/>
        </w:rPr>
        <w:t>第三條</w:t>
      </w:r>
      <w:r w:rsidRPr="00CD4D9C">
        <w:rPr>
          <w:rFonts w:eastAsia="標楷體" w:hint="eastAsia"/>
          <w:sz w:val="26"/>
          <w:szCs w:val="26"/>
        </w:rPr>
        <w:t xml:space="preserve">  </w:t>
      </w:r>
      <w:r w:rsidRPr="00CD4D9C">
        <w:rPr>
          <w:rFonts w:eastAsia="標楷體" w:hint="eastAsia"/>
          <w:sz w:val="26"/>
          <w:szCs w:val="26"/>
        </w:rPr>
        <w:t>租金給付時間：於簽約時預付訂金（不得高於租金總額</w:t>
      </w:r>
      <w:r w:rsidRPr="00CD4D9C">
        <w:rPr>
          <w:rFonts w:eastAsia="標楷體" w:hint="eastAsia"/>
          <w:sz w:val="26"/>
          <w:szCs w:val="26"/>
        </w:rPr>
        <w:t>20%</w:t>
      </w:r>
      <w:r w:rsidRPr="00CD4D9C">
        <w:rPr>
          <w:rFonts w:eastAsia="標楷體" w:hint="eastAsia"/>
          <w:sz w:val="26"/>
          <w:szCs w:val="26"/>
        </w:rPr>
        <w:t>）新台幣</w:t>
      </w:r>
      <w:r w:rsidRPr="00CD4D9C">
        <w:rPr>
          <w:rFonts w:eastAsia="標楷體" w:hint="eastAsia"/>
          <w:sz w:val="26"/>
          <w:szCs w:val="26"/>
        </w:rPr>
        <w:t xml:space="preserve">          </w:t>
      </w:r>
      <w:r w:rsidRPr="00CD4D9C">
        <w:rPr>
          <w:rFonts w:eastAsia="標楷體" w:hint="eastAsia"/>
          <w:sz w:val="26"/>
          <w:szCs w:val="26"/>
        </w:rPr>
        <w:t>元，租金餘額新台幣</w:t>
      </w:r>
      <w:r w:rsidRPr="00CD4D9C">
        <w:rPr>
          <w:rFonts w:eastAsia="標楷體" w:hint="eastAsia"/>
          <w:sz w:val="26"/>
          <w:szCs w:val="26"/>
        </w:rPr>
        <w:t xml:space="preserve">          </w:t>
      </w:r>
      <w:r w:rsidRPr="00CD4D9C">
        <w:rPr>
          <w:rFonts w:eastAsia="標楷體" w:hint="eastAsia"/>
          <w:sz w:val="26"/>
          <w:szCs w:val="26"/>
        </w:rPr>
        <w:t>元於</w:t>
      </w:r>
      <w:r w:rsidRPr="00CD4D9C">
        <w:rPr>
          <w:rFonts w:eastAsia="標楷體" w:hint="eastAsia"/>
          <w:sz w:val="26"/>
          <w:szCs w:val="26"/>
        </w:rPr>
        <w:t xml:space="preserve">  </w:t>
      </w:r>
      <w:r w:rsidRPr="00CD4D9C">
        <w:rPr>
          <w:rFonts w:eastAsia="標楷體" w:hint="eastAsia"/>
          <w:sz w:val="26"/>
          <w:szCs w:val="26"/>
        </w:rPr>
        <w:t xml:space="preserve">　</w:t>
      </w:r>
      <w:r w:rsidRPr="00CD4D9C">
        <w:rPr>
          <w:rFonts w:eastAsia="標楷體" w:hint="eastAsia"/>
          <w:sz w:val="26"/>
          <w:szCs w:val="26"/>
        </w:rPr>
        <w:t xml:space="preserve"> </w:t>
      </w:r>
      <w:r w:rsidRPr="00CD4D9C">
        <w:rPr>
          <w:rFonts w:eastAsia="標楷體" w:hint="eastAsia"/>
          <w:sz w:val="26"/>
          <w:szCs w:val="26"/>
        </w:rPr>
        <w:t>年</w:t>
      </w:r>
      <w:r w:rsidRPr="00CD4D9C">
        <w:rPr>
          <w:rFonts w:eastAsia="標楷體" w:hint="eastAsia"/>
          <w:sz w:val="26"/>
          <w:szCs w:val="26"/>
        </w:rPr>
        <w:t xml:space="preserve"> </w:t>
      </w:r>
      <w:r w:rsidRPr="00CD4D9C">
        <w:rPr>
          <w:rFonts w:eastAsia="標楷體" w:hint="eastAsia"/>
          <w:sz w:val="26"/>
          <w:szCs w:val="26"/>
        </w:rPr>
        <w:t xml:space="preserve">　</w:t>
      </w:r>
      <w:r w:rsidRPr="00CD4D9C">
        <w:rPr>
          <w:rFonts w:eastAsia="標楷體" w:hint="eastAsia"/>
          <w:sz w:val="26"/>
          <w:szCs w:val="26"/>
        </w:rPr>
        <w:t xml:space="preserve">  </w:t>
      </w:r>
      <w:r w:rsidRPr="00CD4D9C">
        <w:rPr>
          <w:rFonts w:eastAsia="標楷體" w:hint="eastAsia"/>
          <w:sz w:val="26"/>
          <w:szCs w:val="26"/>
        </w:rPr>
        <w:t>月</w:t>
      </w:r>
      <w:r w:rsidRPr="00CD4D9C">
        <w:rPr>
          <w:rFonts w:eastAsia="標楷體" w:hint="eastAsia"/>
          <w:sz w:val="26"/>
          <w:szCs w:val="26"/>
        </w:rPr>
        <w:t xml:space="preserve"> </w:t>
      </w:r>
      <w:r w:rsidRPr="00CD4D9C">
        <w:rPr>
          <w:rFonts w:eastAsia="標楷體" w:hint="eastAsia"/>
          <w:sz w:val="26"/>
          <w:szCs w:val="26"/>
        </w:rPr>
        <w:t xml:space="preserve">　</w:t>
      </w:r>
      <w:r w:rsidRPr="00CD4D9C">
        <w:rPr>
          <w:rFonts w:eastAsia="標楷體" w:hint="eastAsia"/>
          <w:sz w:val="26"/>
          <w:szCs w:val="26"/>
        </w:rPr>
        <w:t xml:space="preserve">  </w:t>
      </w:r>
      <w:r w:rsidRPr="00CD4D9C">
        <w:rPr>
          <w:rFonts w:eastAsia="標楷體" w:hint="eastAsia"/>
          <w:sz w:val="26"/>
          <w:szCs w:val="26"/>
        </w:rPr>
        <w:t>日給付。</w:t>
      </w:r>
    </w:p>
    <w:p w14:paraId="5D42316C" w14:textId="77777777" w:rsidR="007C1AFF" w:rsidRPr="00CD4D9C" w:rsidRDefault="007C1AFF" w:rsidP="00EE6075">
      <w:pPr>
        <w:pStyle w:val="a6"/>
        <w:snapToGrid w:val="0"/>
        <w:spacing w:line="300" w:lineRule="auto"/>
        <w:ind w:left="1131" w:hangingChars="435" w:hanging="1131"/>
        <w:rPr>
          <w:sz w:val="26"/>
          <w:szCs w:val="26"/>
        </w:rPr>
      </w:pPr>
      <w:r w:rsidRPr="00CD4D9C">
        <w:rPr>
          <w:rFonts w:hint="eastAsia"/>
          <w:sz w:val="26"/>
          <w:szCs w:val="26"/>
        </w:rPr>
        <w:t>第四條</w:t>
      </w:r>
      <w:r w:rsidRPr="00CD4D9C">
        <w:rPr>
          <w:rFonts w:hint="eastAsia"/>
          <w:sz w:val="26"/>
          <w:szCs w:val="26"/>
        </w:rPr>
        <w:t xml:space="preserve"> </w:t>
      </w:r>
      <w:r w:rsidRPr="00CD4D9C">
        <w:rPr>
          <w:rFonts w:hint="eastAsia"/>
          <w:sz w:val="26"/>
          <w:szCs w:val="26"/>
        </w:rPr>
        <w:t>租金付款方式：□</w:t>
      </w:r>
      <w:r w:rsidRPr="00CD4D9C">
        <w:rPr>
          <w:rFonts w:hint="eastAsia"/>
          <w:sz w:val="26"/>
          <w:szCs w:val="26"/>
        </w:rPr>
        <w:t>1</w:t>
      </w:r>
      <w:r w:rsidRPr="00CD4D9C">
        <w:rPr>
          <w:rFonts w:hint="eastAsia"/>
          <w:sz w:val="26"/>
          <w:szCs w:val="26"/>
        </w:rPr>
        <w:t>、現金。□</w:t>
      </w:r>
      <w:r w:rsidRPr="00CD4D9C">
        <w:rPr>
          <w:rFonts w:hint="eastAsia"/>
          <w:sz w:val="26"/>
          <w:szCs w:val="26"/>
        </w:rPr>
        <w:t>2</w:t>
      </w:r>
      <w:r w:rsidRPr="00CD4D9C">
        <w:rPr>
          <w:rFonts w:hint="eastAsia"/>
          <w:sz w:val="26"/>
          <w:szCs w:val="26"/>
        </w:rPr>
        <w:t>、信用卡。</w:t>
      </w:r>
      <w:r w:rsidRPr="00CD4D9C">
        <w:rPr>
          <w:rFonts w:ascii="標楷體" w:hAnsi="標楷體" w:hint="eastAsia"/>
          <w:sz w:val="26"/>
          <w:szCs w:val="26"/>
        </w:rPr>
        <w:t>■</w:t>
      </w:r>
      <w:r w:rsidRPr="00CD4D9C">
        <w:rPr>
          <w:rFonts w:hint="eastAsia"/>
          <w:sz w:val="26"/>
          <w:szCs w:val="26"/>
        </w:rPr>
        <w:t>3</w:t>
      </w:r>
      <w:r w:rsidRPr="00CD4D9C">
        <w:rPr>
          <w:rFonts w:hint="eastAsia"/>
          <w:sz w:val="26"/>
          <w:szCs w:val="26"/>
        </w:rPr>
        <w:t>、其他：</w:t>
      </w:r>
      <w:r w:rsidRPr="00CD4D9C">
        <w:rPr>
          <w:sz w:val="26"/>
          <w:szCs w:val="26"/>
          <w:u w:val="single"/>
        </w:rPr>
        <w:t>匯款</w:t>
      </w:r>
      <w:r w:rsidRPr="00CD4D9C">
        <w:rPr>
          <w:rFonts w:hint="eastAsia"/>
          <w:sz w:val="26"/>
          <w:szCs w:val="26"/>
        </w:rPr>
        <w:t>。</w:t>
      </w:r>
    </w:p>
    <w:p w14:paraId="4F6EF672" w14:textId="77777777" w:rsidR="007C1AFF" w:rsidRPr="00CD4D9C" w:rsidRDefault="007C1AFF" w:rsidP="00EE6075">
      <w:pPr>
        <w:pStyle w:val="a6"/>
        <w:numPr>
          <w:ilvl w:val="12"/>
          <w:numId w:val="0"/>
        </w:numPr>
        <w:snapToGrid w:val="0"/>
        <w:spacing w:line="300" w:lineRule="auto"/>
        <w:ind w:left="1004" w:hangingChars="386" w:hanging="1004"/>
        <w:rPr>
          <w:sz w:val="26"/>
          <w:szCs w:val="26"/>
        </w:rPr>
      </w:pPr>
      <w:r w:rsidRPr="00CD4D9C">
        <w:rPr>
          <w:rFonts w:hint="eastAsia"/>
          <w:sz w:val="26"/>
          <w:szCs w:val="26"/>
        </w:rPr>
        <w:t>第五條</w:t>
      </w:r>
      <w:r w:rsidRPr="00CD4D9C">
        <w:rPr>
          <w:rFonts w:hint="eastAsia"/>
          <w:sz w:val="26"/>
          <w:szCs w:val="26"/>
        </w:rPr>
        <w:t xml:space="preserve">  </w:t>
      </w:r>
      <w:r w:rsidRPr="00CD4D9C">
        <w:rPr>
          <w:rFonts w:hint="eastAsia"/>
          <w:sz w:val="26"/>
          <w:szCs w:val="26"/>
        </w:rPr>
        <w:t>車輛基本資料</w:t>
      </w:r>
      <w:r w:rsidRPr="00CD4D9C">
        <w:rPr>
          <w:rFonts w:hint="eastAsia"/>
          <w:sz w:val="26"/>
          <w:szCs w:val="26"/>
        </w:rPr>
        <w:t>(</w:t>
      </w:r>
      <w:r w:rsidRPr="00CD4D9C">
        <w:rPr>
          <w:rFonts w:hint="eastAsia"/>
          <w:sz w:val="26"/>
          <w:szCs w:val="26"/>
        </w:rPr>
        <w:t>如承租車輛為</w:t>
      </w:r>
      <w:r w:rsidRPr="00CD4D9C">
        <w:rPr>
          <w:rFonts w:hint="eastAsia"/>
          <w:sz w:val="26"/>
          <w:szCs w:val="26"/>
        </w:rPr>
        <w:t>2</w:t>
      </w:r>
      <w:r w:rsidRPr="00CD4D9C">
        <w:rPr>
          <w:rFonts w:hint="eastAsia"/>
          <w:sz w:val="26"/>
          <w:szCs w:val="26"/>
        </w:rPr>
        <w:t>輛以上時，應填車輛</w:t>
      </w:r>
      <w:proofErr w:type="gramStart"/>
      <w:r w:rsidRPr="00CD4D9C">
        <w:rPr>
          <w:rFonts w:hint="eastAsia"/>
          <w:sz w:val="26"/>
          <w:szCs w:val="26"/>
        </w:rPr>
        <w:t>基本資料表如附表</w:t>
      </w:r>
      <w:proofErr w:type="gramEnd"/>
      <w:r w:rsidRPr="00CD4D9C">
        <w:rPr>
          <w:rFonts w:hint="eastAsia"/>
          <w:sz w:val="26"/>
          <w:szCs w:val="26"/>
        </w:rPr>
        <w:t>)</w:t>
      </w:r>
      <w:r w:rsidRPr="00CD4D9C">
        <w:rPr>
          <w:rFonts w:hint="eastAsia"/>
          <w:sz w:val="26"/>
          <w:szCs w:val="26"/>
        </w:rPr>
        <w:t>：</w:t>
      </w:r>
    </w:p>
    <w:p w14:paraId="6EF147B5" w14:textId="73FB278E" w:rsidR="007C1AFF" w:rsidRPr="00CD4D9C" w:rsidRDefault="007C1AFF" w:rsidP="00EE6075">
      <w:pPr>
        <w:snapToGrid w:val="0"/>
        <w:spacing w:line="300" w:lineRule="auto"/>
        <w:ind w:firstLineChars="500" w:firstLine="1300"/>
        <w:rPr>
          <w:rFonts w:eastAsia="標楷體"/>
          <w:sz w:val="26"/>
          <w:szCs w:val="26"/>
        </w:rPr>
      </w:pPr>
      <w:r w:rsidRPr="00CD4D9C">
        <w:rPr>
          <w:rFonts w:eastAsia="標楷體" w:hint="eastAsia"/>
          <w:sz w:val="26"/>
          <w:szCs w:val="26"/>
        </w:rPr>
        <w:t>１、車號：</w:t>
      </w:r>
      <w:r w:rsidRPr="00CD4D9C">
        <w:rPr>
          <w:rFonts w:eastAsia="標楷體" w:hint="eastAsia"/>
          <w:color w:val="FF0000"/>
          <w:sz w:val="26"/>
          <w:szCs w:val="26"/>
        </w:rPr>
        <w:t>K</w:t>
      </w:r>
      <w:r w:rsidR="00CD4D9C" w:rsidRPr="00CD4D9C">
        <w:rPr>
          <w:rFonts w:eastAsia="標楷體" w:hint="eastAsia"/>
          <w:color w:val="FF0000"/>
          <w:sz w:val="26"/>
          <w:szCs w:val="26"/>
        </w:rPr>
        <w:t>XX</w:t>
      </w:r>
      <w:r w:rsidRPr="00CD4D9C">
        <w:rPr>
          <w:rFonts w:eastAsia="標楷體" w:hint="eastAsia"/>
          <w:color w:val="FF0000"/>
          <w:sz w:val="26"/>
          <w:szCs w:val="26"/>
        </w:rPr>
        <w:t>-9777</w:t>
      </w:r>
      <w:r w:rsidRPr="00CD4D9C">
        <w:rPr>
          <w:rFonts w:eastAsia="標楷體"/>
          <w:sz w:val="26"/>
          <w:szCs w:val="26"/>
        </w:rPr>
        <w:t>。</w:t>
      </w:r>
    </w:p>
    <w:p w14:paraId="3958D1DB" w14:textId="77777777" w:rsidR="007C1AFF" w:rsidRPr="00CD4D9C" w:rsidRDefault="007C1AFF" w:rsidP="00EE6075">
      <w:pPr>
        <w:snapToGrid w:val="0"/>
        <w:spacing w:line="300" w:lineRule="auto"/>
        <w:ind w:firstLineChars="500" w:firstLine="1300"/>
        <w:rPr>
          <w:rFonts w:eastAsia="標楷體"/>
          <w:sz w:val="26"/>
          <w:szCs w:val="26"/>
        </w:rPr>
      </w:pPr>
      <w:r w:rsidRPr="00CD4D9C">
        <w:rPr>
          <w:rFonts w:eastAsia="標楷體" w:hint="eastAsia"/>
          <w:sz w:val="26"/>
          <w:szCs w:val="26"/>
        </w:rPr>
        <w:t>２、出廠年月：</w:t>
      </w:r>
      <w:r w:rsidRPr="00CD4D9C">
        <w:rPr>
          <w:rFonts w:eastAsia="標楷體"/>
          <w:color w:val="FF0000"/>
          <w:sz w:val="26"/>
          <w:szCs w:val="26"/>
        </w:rPr>
        <w:t>20</w:t>
      </w:r>
      <w:r w:rsidRPr="00CD4D9C">
        <w:rPr>
          <w:rFonts w:eastAsia="標楷體" w:hint="eastAsia"/>
          <w:color w:val="FF0000"/>
          <w:sz w:val="26"/>
          <w:szCs w:val="26"/>
        </w:rPr>
        <w:t>16/01</w:t>
      </w:r>
      <w:r w:rsidRPr="00CD4D9C">
        <w:rPr>
          <w:rFonts w:eastAsia="標楷體"/>
          <w:sz w:val="26"/>
          <w:szCs w:val="26"/>
        </w:rPr>
        <w:t>。</w:t>
      </w:r>
    </w:p>
    <w:p w14:paraId="1F779601" w14:textId="77777777" w:rsidR="007C1AFF" w:rsidRPr="00CD4D9C" w:rsidRDefault="007C1AFF" w:rsidP="00EE6075">
      <w:pPr>
        <w:snapToGrid w:val="0"/>
        <w:spacing w:line="300" w:lineRule="auto"/>
        <w:ind w:firstLineChars="500" w:firstLine="1300"/>
        <w:rPr>
          <w:rFonts w:eastAsia="標楷體"/>
          <w:sz w:val="26"/>
          <w:szCs w:val="26"/>
        </w:rPr>
      </w:pPr>
      <w:r w:rsidRPr="00CD4D9C">
        <w:rPr>
          <w:rFonts w:eastAsia="標楷體" w:hint="eastAsia"/>
          <w:sz w:val="26"/>
          <w:szCs w:val="26"/>
        </w:rPr>
        <w:t>３、廠牌：</w:t>
      </w:r>
      <w:proofErr w:type="gramStart"/>
      <w:r w:rsidRPr="00CD4D9C">
        <w:rPr>
          <w:rFonts w:eastAsia="標楷體" w:hint="eastAsia"/>
          <w:color w:val="FF0000"/>
          <w:sz w:val="26"/>
          <w:szCs w:val="26"/>
        </w:rPr>
        <w:t>斯堪尼亞</w:t>
      </w:r>
      <w:proofErr w:type="gramEnd"/>
      <w:r w:rsidRPr="00CD4D9C">
        <w:rPr>
          <w:rFonts w:eastAsia="標楷體" w:hint="eastAsia"/>
          <w:sz w:val="26"/>
          <w:szCs w:val="26"/>
        </w:rPr>
        <w:t>。</w:t>
      </w:r>
    </w:p>
    <w:p w14:paraId="49C256DD" w14:textId="72A832C9" w:rsidR="007C1AFF" w:rsidRPr="00CD4D9C" w:rsidRDefault="007C1AFF" w:rsidP="00EE6075">
      <w:pPr>
        <w:snapToGrid w:val="0"/>
        <w:spacing w:line="300" w:lineRule="auto"/>
        <w:ind w:leftChars="234" w:left="562" w:firstLineChars="300" w:firstLine="780"/>
        <w:rPr>
          <w:rFonts w:eastAsia="標楷體"/>
          <w:sz w:val="26"/>
          <w:szCs w:val="26"/>
        </w:rPr>
      </w:pPr>
      <w:r w:rsidRPr="00CD4D9C">
        <w:rPr>
          <w:rFonts w:eastAsia="標楷體" w:hint="eastAsia"/>
          <w:sz w:val="26"/>
          <w:szCs w:val="26"/>
        </w:rPr>
        <w:t xml:space="preserve">４、座位數：　</w:t>
      </w:r>
      <w:r w:rsidRPr="00CD4D9C">
        <w:rPr>
          <w:rFonts w:eastAsia="標楷體" w:hint="eastAsia"/>
          <w:color w:val="FF0000"/>
          <w:sz w:val="26"/>
          <w:szCs w:val="26"/>
        </w:rPr>
        <w:t>45</w:t>
      </w:r>
      <w:r w:rsidRPr="00CD4D9C">
        <w:rPr>
          <w:rFonts w:eastAsia="標楷體" w:hint="eastAsia"/>
          <w:sz w:val="26"/>
          <w:szCs w:val="26"/>
        </w:rPr>
        <w:t xml:space="preserve">　位，並與行車執照記載相符。</w:t>
      </w:r>
    </w:p>
    <w:p w14:paraId="3F8B4675" w14:textId="77777777" w:rsidR="007C1AFF" w:rsidRPr="00CD4D9C" w:rsidRDefault="007C1AFF" w:rsidP="00EE6075">
      <w:pPr>
        <w:tabs>
          <w:tab w:val="left" w:pos="6804"/>
          <w:tab w:val="left" w:pos="8306"/>
        </w:tabs>
        <w:snapToGrid w:val="0"/>
        <w:spacing w:line="300" w:lineRule="auto"/>
        <w:ind w:leftChars="591" w:left="1943" w:hangingChars="202" w:hanging="525"/>
        <w:rPr>
          <w:rFonts w:eastAsia="標楷體"/>
          <w:sz w:val="26"/>
          <w:szCs w:val="26"/>
        </w:rPr>
      </w:pPr>
      <w:r w:rsidRPr="00CD4D9C">
        <w:rPr>
          <w:rFonts w:eastAsia="標楷體" w:hint="eastAsia"/>
          <w:sz w:val="26"/>
          <w:szCs w:val="26"/>
        </w:rPr>
        <w:t>５、最近</w:t>
      </w:r>
      <w:r w:rsidRPr="00CD4D9C">
        <w:rPr>
          <w:rFonts w:eastAsia="標楷體" w:hint="eastAsia"/>
          <w:sz w:val="26"/>
          <w:szCs w:val="26"/>
        </w:rPr>
        <w:t>3</w:t>
      </w:r>
      <w:r w:rsidRPr="00CD4D9C">
        <w:rPr>
          <w:rFonts w:eastAsia="標楷體" w:hint="eastAsia"/>
          <w:sz w:val="26"/>
          <w:szCs w:val="26"/>
        </w:rPr>
        <w:t>年合格定期檢驗紀錄：</w:t>
      </w:r>
      <w:r w:rsidRPr="00CD4D9C">
        <w:rPr>
          <w:rFonts w:eastAsia="標楷體" w:hint="eastAsia"/>
          <w:color w:val="FF0000"/>
          <w:sz w:val="26"/>
          <w:szCs w:val="26"/>
        </w:rPr>
        <w:t>113/9/16</w:t>
      </w:r>
      <w:r w:rsidRPr="00CD4D9C">
        <w:rPr>
          <w:rFonts w:eastAsia="標楷體"/>
          <w:sz w:val="26"/>
          <w:szCs w:val="26"/>
        </w:rPr>
        <w:t>。</w:t>
      </w:r>
    </w:p>
    <w:p w14:paraId="5D1ADF1A" w14:textId="77777777" w:rsidR="007C1AFF" w:rsidRPr="00CD4D9C" w:rsidRDefault="007C1AFF" w:rsidP="00EE6075">
      <w:pPr>
        <w:snapToGrid w:val="0"/>
        <w:spacing w:line="300" w:lineRule="auto"/>
        <w:ind w:leftChars="467" w:left="1121" w:firstLineChars="100" w:firstLine="260"/>
        <w:rPr>
          <w:rFonts w:eastAsia="標楷體"/>
          <w:sz w:val="26"/>
          <w:szCs w:val="26"/>
        </w:rPr>
      </w:pPr>
      <w:r w:rsidRPr="00CD4D9C">
        <w:rPr>
          <w:rFonts w:eastAsia="標楷體" w:hint="eastAsia"/>
          <w:sz w:val="26"/>
          <w:szCs w:val="26"/>
        </w:rPr>
        <w:t>６、下次指定檢驗日期：</w:t>
      </w:r>
      <w:r w:rsidRPr="00CD4D9C">
        <w:rPr>
          <w:rFonts w:eastAsia="標楷體" w:hint="eastAsia"/>
          <w:color w:val="FF0000"/>
          <w:sz w:val="26"/>
          <w:szCs w:val="26"/>
        </w:rPr>
        <w:t>114/3/18</w:t>
      </w:r>
      <w:r w:rsidRPr="00CD4D9C">
        <w:rPr>
          <w:rFonts w:eastAsia="標楷體" w:hint="eastAsia"/>
          <w:sz w:val="26"/>
          <w:szCs w:val="26"/>
        </w:rPr>
        <w:t>。</w:t>
      </w:r>
    </w:p>
    <w:p w14:paraId="6AEDD829" w14:textId="765E8C10" w:rsidR="007C1AFF" w:rsidRPr="00CD4D9C" w:rsidRDefault="007C1AFF" w:rsidP="00EE6075">
      <w:pPr>
        <w:pStyle w:val="a6"/>
        <w:snapToGrid w:val="0"/>
        <w:spacing w:line="300" w:lineRule="auto"/>
        <w:ind w:left="0" w:firstLineChars="500" w:firstLine="1300"/>
        <w:rPr>
          <w:sz w:val="26"/>
          <w:szCs w:val="26"/>
        </w:rPr>
      </w:pPr>
      <w:r w:rsidRPr="00CD4D9C">
        <w:rPr>
          <w:rFonts w:hint="eastAsia"/>
          <w:sz w:val="26"/>
          <w:szCs w:val="26"/>
        </w:rPr>
        <w:t xml:space="preserve">７、最近車輛維修保養紀錄：　　</w:t>
      </w:r>
      <w:r w:rsidRPr="00CD4D9C">
        <w:rPr>
          <w:rFonts w:hint="eastAsia"/>
          <w:sz w:val="26"/>
          <w:szCs w:val="26"/>
        </w:rPr>
        <w:t xml:space="preserve"> </w:t>
      </w:r>
      <w:r w:rsidRPr="00CD4D9C">
        <w:rPr>
          <w:rFonts w:hint="eastAsia"/>
          <w:sz w:val="26"/>
          <w:szCs w:val="26"/>
        </w:rPr>
        <w:t xml:space="preserve">　　　。</w:t>
      </w:r>
    </w:p>
    <w:p w14:paraId="418A966E" w14:textId="77777777" w:rsidR="007C1AFF" w:rsidRPr="00CD4D9C" w:rsidRDefault="007C1AFF" w:rsidP="00EE6075">
      <w:pPr>
        <w:pStyle w:val="a6"/>
        <w:snapToGrid w:val="0"/>
        <w:spacing w:line="300" w:lineRule="auto"/>
        <w:ind w:left="0" w:firstLineChars="500" w:firstLine="1300"/>
        <w:rPr>
          <w:sz w:val="26"/>
          <w:szCs w:val="26"/>
        </w:rPr>
      </w:pPr>
      <w:r w:rsidRPr="00CD4D9C">
        <w:rPr>
          <w:rFonts w:hint="eastAsia"/>
          <w:sz w:val="26"/>
          <w:szCs w:val="26"/>
        </w:rPr>
        <w:t>８、已行駛里程數：　　　　　　公里。</w:t>
      </w:r>
    </w:p>
    <w:p w14:paraId="7CB9C569" w14:textId="300E7189" w:rsidR="007C1AFF" w:rsidRPr="00CD4D9C" w:rsidRDefault="007C1AFF" w:rsidP="00EE6075">
      <w:pPr>
        <w:pStyle w:val="a6"/>
        <w:snapToGrid w:val="0"/>
        <w:spacing w:line="300" w:lineRule="auto"/>
        <w:ind w:leftChars="467" w:left="1121" w:firstLine="0"/>
        <w:rPr>
          <w:sz w:val="26"/>
          <w:szCs w:val="26"/>
        </w:rPr>
      </w:pPr>
      <w:r w:rsidRPr="00CD4D9C">
        <w:rPr>
          <w:rFonts w:hint="eastAsia"/>
          <w:sz w:val="26"/>
          <w:szCs w:val="26"/>
        </w:rPr>
        <w:lastRenderedPageBreak/>
        <w:t>如無法提供原車，而需更換他車時，須另提供他車</w:t>
      </w:r>
      <w:proofErr w:type="gramStart"/>
      <w:r w:rsidRPr="00CD4D9C">
        <w:rPr>
          <w:rFonts w:hint="eastAsia"/>
          <w:sz w:val="26"/>
          <w:szCs w:val="26"/>
        </w:rPr>
        <w:t>基本資料經乙方</w:t>
      </w:r>
      <w:proofErr w:type="gramEnd"/>
      <w:r w:rsidRPr="00CD4D9C">
        <w:rPr>
          <w:rFonts w:hint="eastAsia"/>
          <w:sz w:val="26"/>
          <w:szCs w:val="26"/>
        </w:rPr>
        <w:t>同意，且他車品質不得低於原車品質。</w:t>
      </w:r>
    </w:p>
    <w:p w14:paraId="7DD749F9" w14:textId="101D2ABB" w:rsidR="007C1AFF" w:rsidRPr="00CD4D9C" w:rsidRDefault="007C1AFF" w:rsidP="00EE6075">
      <w:pPr>
        <w:pStyle w:val="a6"/>
        <w:numPr>
          <w:ilvl w:val="12"/>
          <w:numId w:val="0"/>
        </w:numPr>
        <w:snapToGrid w:val="0"/>
        <w:spacing w:line="300" w:lineRule="auto"/>
        <w:ind w:left="40" w:hanging="40"/>
        <w:rPr>
          <w:sz w:val="26"/>
          <w:szCs w:val="26"/>
        </w:rPr>
      </w:pPr>
      <w:r w:rsidRPr="00CD4D9C">
        <w:rPr>
          <w:rFonts w:hint="eastAsia"/>
          <w:sz w:val="26"/>
          <w:szCs w:val="26"/>
        </w:rPr>
        <w:t>第六條</w:t>
      </w:r>
      <w:r w:rsidRPr="00CD4D9C">
        <w:rPr>
          <w:rFonts w:hint="eastAsia"/>
          <w:sz w:val="26"/>
          <w:szCs w:val="26"/>
        </w:rPr>
        <w:t xml:space="preserve">  </w:t>
      </w:r>
      <w:r w:rsidRPr="00CD4D9C">
        <w:rPr>
          <w:rFonts w:hint="eastAsia"/>
          <w:sz w:val="26"/>
          <w:szCs w:val="26"/>
        </w:rPr>
        <w:t>停車費及過路通行費由</w:t>
      </w:r>
      <w:r w:rsidRPr="00CD4D9C">
        <w:rPr>
          <w:rFonts w:ascii="標楷體" w:hAnsi="標楷體" w:hint="eastAsia"/>
          <w:sz w:val="26"/>
          <w:szCs w:val="26"/>
        </w:rPr>
        <w:t>■</w:t>
      </w:r>
      <w:r w:rsidRPr="00CD4D9C">
        <w:rPr>
          <w:rFonts w:hint="eastAsia"/>
          <w:sz w:val="26"/>
          <w:szCs w:val="26"/>
        </w:rPr>
        <w:t>１、甲方</w:t>
      </w:r>
      <w:r w:rsidRPr="00CD4D9C">
        <w:rPr>
          <w:rFonts w:hint="eastAsia"/>
          <w:sz w:val="26"/>
          <w:szCs w:val="26"/>
        </w:rPr>
        <w:t xml:space="preserve"> </w:t>
      </w:r>
      <w:r w:rsidRPr="00CD4D9C">
        <w:rPr>
          <w:rFonts w:hint="eastAsia"/>
          <w:sz w:val="26"/>
          <w:szCs w:val="26"/>
        </w:rPr>
        <w:t>□２、乙方支付。</w:t>
      </w:r>
    </w:p>
    <w:p w14:paraId="473DC6F9" w14:textId="15BC03DC" w:rsidR="007C1AFF" w:rsidRPr="00CD4D9C" w:rsidRDefault="007C1AFF" w:rsidP="00EE6075">
      <w:pPr>
        <w:pStyle w:val="a6"/>
        <w:snapToGrid w:val="0"/>
        <w:spacing w:line="300" w:lineRule="auto"/>
        <w:ind w:left="1131" w:hangingChars="435" w:hanging="1131"/>
        <w:rPr>
          <w:sz w:val="26"/>
          <w:szCs w:val="26"/>
        </w:rPr>
      </w:pPr>
      <w:r w:rsidRPr="00CD4D9C">
        <w:rPr>
          <w:rFonts w:hint="eastAsia"/>
          <w:sz w:val="26"/>
          <w:szCs w:val="26"/>
        </w:rPr>
        <w:t>第七條</w:t>
      </w:r>
      <w:r w:rsidRPr="00CD4D9C">
        <w:rPr>
          <w:rFonts w:hint="eastAsia"/>
          <w:sz w:val="26"/>
          <w:szCs w:val="26"/>
        </w:rPr>
        <w:t xml:space="preserve">  </w:t>
      </w:r>
      <w:r w:rsidRPr="00CD4D9C">
        <w:rPr>
          <w:rFonts w:hint="eastAsia"/>
          <w:sz w:val="26"/>
          <w:szCs w:val="26"/>
        </w:rPr>
        <w:t>車輛油費、車輛耗材費及車輛違反公路法、汽車運輸業管理規則及道路交通管理處罰條例等法規之罰鍰費用由甲方負擔。</w:t>
      </w:r>
    </w:p>
    <w:p w14:paraId="28071F7E" w14:textId="5BCF8580" w:rsidR="007C1AFF" w:rsidRPr="00CD4D9C" w:rsidRDefault="007C1AFF" w:rsidP="00EE6075">
      <w:pPr>
        <w:pStyle w:val="a6"/>
        <w:snapToGrid w:val="0"/>
        <w:spacing w:line="300" w:lineRule="auto"/>
        <w:ind w:left="1110" w:hangingChars="427" w:hanging="1110"/>
        <w:rPr>
          <w:sz w:val="26"/>
          <w:szCs w:val="26"/>
        </w:rPr>
      </w:pPr>
      <w:r w:rsidRPr="00CD4D9C">
        <w:rPr>
          <w:rFonts w:hint="eastAsia"/>
          <w:sz w:val="26"/>
          <w:szCs w:val="26"/>
        </w:rPr>
        <w:t>第八條</w:t>
      </w:r>
      <w:r w:rsidRPr="00CD4D9C">
        <w:rPr>
          <w:rFonts w:hint="eastAsia"/>
          <w:sz w:val="26"/>
          <w:szCs w:val="26"/>
        </w:rPr>
        <w:t xml:space="preserve">  </w:t>
      </w:r>
      <w:r w:rsidRPr="00CD4D9C">
        <w:rPr>
          <w:rFonts w:hint="eastAsia"/>
          <w:sz w:val="26"/>
          <w:szCs w:val="26"/>
        </w:rPr>
        <w:t>報到及出車之時間、地點應由乙方告知，甲方如未能準時報到及出車，致損害乙方權益應由甲方依第十條所定方式負賠償責任。有關行程、路線、休息地點應於簽約時一併註明（如附行程表），未經雙方同意，不得變更行程及路線。</w:t>
      </w:r>
    </w:p>
    <w:p w14:paraId="344FE0DE" w14:textId="5898DD14" w:rsidR="007C1AFF" w:rsidRPr="00CD4D9C" w:rsidRDefault="007C1AFF" w:rsidP="00EE6075">
      <w:pPr>
        <w:pStyle w:val="a6"/>
        <w:numPr>
          <w:ilvl w:val="0"/>
          <w:numId w:val="5"/>
        </w:numPr>
        <w:snapToGrid w:val="0"/>
        <w:spacing w:line="300" w:lineRule="auto"/>
        <w:rPr>
          <w:sz w:val="26"/>
          <w:szCs w:val="26"/>
        </w:rPr>
      </w:pPr>
      <w:r w:rsidRPr="00CD4D9C">
        <w:rPr>
          <w:rFonts w:hint="eastAsia"/>
          <w:sz w:val="26"/>
          <w:szCs w:val="26"/>
        </w:rPr>
        <w:t>甲方應向乘客簡介車輛安全設施、逃生設備並維護車輛整潔</w:t>
      </w:r>
    </w:p>
    <w:p w14:paraId="7772720C" w14:textId="77777777" w:rsidR="007C1AFF" w:rsidRPr="00CD4D9C" w:rsidRDefault="007C1AFF" w:rsidP="00EE6075">
      <w:pPr>
        <w:pStyle w:val="a6"/>
        <w:snapToGrid w:val="0"/>
        <w:spacing w:line="300" w:lineRule="auto"/>
        <w:ind w:left="0" w:firstLineChars="400" w:firstLine="1040"/>
        <w:rPr>
          <w:sz w:val="26"/>
          <w:szCs w:val="26"/>
        </w:rPr>
      </w:pPr>
      <w:r w:rsidRPr="00CD4D9C">
        <w:rPr>
          <w:rFonts w:hint="eastAsia"/>
          <w:sz w:val="26"/>
          <w:szCs w:val="26"/>
        </w:rPr>
        <w:t>及雙方約定（如附服務項目表）應提供之服務。</w:t>
      </w:r>
    </w:p>
    <w:p w14:paraId="7C8E288C" w14:textId="77777777" w:rsidR="007C1AFF" w:rsidRPr="00CD4D9C" w:rsidRDefault="007C1AFF" w:rsidP="00EE6075">
      <w:pPr>
        <w:pStyle w:val="a6"/>
        <w:snapToGrid w:val="0"/>
        <w:spacing w:line="300" w:lineRule="auto"/>
        <w:ind w:leftChars="467" w:left="1191" w:hangingChars="27" w:hanging="70"/>
        <w:rPr>
          <w:sz w:val="26"/>
          <w:szCs w:val="26"/>
        </w:rPr>
      </w:pPr>
      <w:r w:rsidRPr="00CD4D9C">
        <w:rPr>
          <w:rFonts w:hint="eastAsia"/>
          <w:sz w:val="26"/>
          <w:szCs w:val="26"/>
        </w:rPr>
        <w:t>遊覽車駕駛員及隨車服務人員不得向乘客兜售或媒介商品</w:t>
      </w:r>
    </w:p>
    <w:p w14:paraId="74B67C2A" w14:textId="63C97BD2" w:rsidR="007C1AFF" w:rsidRPr="00CD4D9C" w:rsidRDefault="007C1AFF" w:rsidP="00EE6075">
      <w:pPr>
        <w:pStyle w:val="a6"/>
        <w:snapToGrid w:val="0"/>
        <w:spacing w:line="300" w:lineRule="auto"/>
        <w:ind w:leftChars="467" w:left="1191" w:hangingChars="27" w:hanging="70"/>
        <w:rPr>
          <w:sz w:val="26"/>
          <w:szCs w:val="26"/>
        </w:rPr>
      </w:pPr>
      <w:r w:rsidRPr="00CD4D9C">
        <w:rPr>
          <w:rFonts w:hint="eastAsia"/>
          <w:sz w:val="26"/>
          <w:szCs w:val="26"/>
        </w:rPr>
        <w:t>或其他服務。</w:t>
      </w:r>
    </w:p>
    <w:p w14:paraId="17C65A76" w14:textId="7813E688" w:rsidR="007C1AFF" w:rsidRPr="00CD4D9C" w:rsidRDefault="007C1AFF" w:rsidP="00EE6075">
      <w:pPr>
        <w:pStyle w:val="a6"/>
        <w:snapToGrid w:val="0"/>
        <w:spacing w:line="300" w:lineRule="auto"/>
        <w:ind w:left="1110" w:hangingChars="427" w:hanging="1110"/>
        <w:rPr>
          <w:sz w:val="26"/>
          <w:szCs w:val="26"/>
        </w:rPr>
      </w:pPr>
      <w:r w:rsidRPr="00CD4D9C">
        <w:rPr>
          <w:rFonts w:hint="eastAsia"/>
          <w:sz w:val="26"/>
          <w:szCs w:val="26"/>
        </w:rPr>
        <w:t>第十條</w:t>
      </w:r>
      <w:r w:rsidRPr="00CD4D9C">
        <w:rPr>
          <w:rFonts w:hint="eastAsia"/>
          <w:sz w:val="26"/>
          <w:szCs w:val="26"/>
        </w:rPr>
        <w:t xml:space="preserve">  </w:t>
      </w:r>
      <w:r w:rsidRPr="00CD4D9C">
        <w:rPr>
          <w:rFonts w:hint="eastAsia"/>
          <w:sz w:val="26"/>
          <w:szCs w:val="26"/>
        </w:rPr>
        <w:t>甲方駕駛員應於行程前及行程中各休息站（點）、遊憩點行車前實施酒精檢測，</w:t>
      </w:r>
      <w:proofErr w:type="gramStart"/>
      <w:r w:rsidRPr="00CD4D9C">
        <w:rPr>
          <w:rFonts w:hint="eastAsia"/>
          <w:sz w:val="26"/>
          <w:szCs w:val="26"/>
        </w:rPr>
        <w:t>並經乙方</w:t>
      </w:r>
      <w:proofErr w:type="gramEnd"/>
      <w:r w:rsidRPr="00CD4D9C">
        <w:rPr>
          <w:rFonts w:hint="eastAsia"/>
          <w:sz w:val="26"/>
          <w:szCs w:val="26"/>
        </w:rPr>
        <w:t>或其指定人確認駕駛員未有飲酒情事，方得行駛。駕駛員經檢測未能通過時，乙方得要求甲方於</w:t>
      </w:r>
      <w:r w:rsidRPr="00CD4D9C">
        <w:rPr>
          <w:rFonts w:hint="eastAsia"/>
          <w:sz w:val="26"/>
          <w:szCs w:val="26"/>
        </w:rPr>
        <w:t>1</w:t>
      </w:r>
      <w:r w:rsidRPr="00CD4D9C">
        <w:rPr>
          <w:rFonts w:hint="eastAsia"/>
          <w:sz w:val="26"/>
          <w:szCs w:val="26"/>
        </w:rPr>
        <w:t>小時內更換駕駛員，或暫緩旅遊行程進行，其所致延誤行程或不能完成預定行程，除當日不得收費外，應由甲方依所收費用總額每日平均之數額負賠償責任。</w:t>
      </w:r>
    </w:p>
    <w:p w14:paraId="2F891671" w14:textId="5289BD97" w:rsidR="007C1AFF" w:rsidRPr="00CD4D9C" w:rsidRDefault="007C1AFF" w:rsidP="00EE6075">
      <w:pPr>
        <w:pStyle w:val="a6"/>
        <w:snapToGrid w:val="0"/>
        <w:spacing w:line="300" w:lineRule="auto"/>
        <w:ind w:leftChars="499" w:left="1198" w:firstLine="0"/>
        <w:rPr>
          <w:sz w:val="26"/>
          <w:szCs w:val="26"/>
        </w:rPr>
      </w:pPr>
      <w:r w:rsidRPr="00CD4D9C">
        <w:rPr>
          <w:rFonts w:hint="eastAsia"/>
          <w:sz w:val="26"/>
          <w:szCs w:val="26"/>
        </w:rPr>
        <w:t>乙方如能證明損害超過前項數額者，甲方就超過部分仍應負損害賠償責任。</w:t>
      </w:r>
    </w:p>
    <w:p w14:paraId="392EC205" w14:textId="6A685B00" w:rsidR="007C1AFF" w:rsidRPr="00CD4D9C" w:rsidRDefault="007C1AFF" w:rsidP="00EE6075">
      <w:pPr>
        <w:pStyle w:val="a6"/>
        <w:snapToGrid w:val="0"/>
        <w:spacing w:line="300" w:lineRule="auto"/>
        <w:ind w:left="1110" w:hangingChars="427" w:hanging="1110"/>
        <w:rPr>
          <w:sz w:val="26"/>
          <w:szCs w:val="26"/>
        </w:rPr>
      </w:pPr>
      <w:r w:rsidRPr="00CD4D9C">
        <w:rPr>
          <w:rFonts w:hint="eastAsia"/>
          <w:sz w:val="26"/>
          <w:szCs w:val="26"/>
        </w:rPr>
        <w:t>第十一條</w:t>
      </w:r>
      <w:r w:rsidRPr="00CD4D9C">
        <w:rPr>
          <w:rFonts w:hint="eastAsia"/>
          <w:sz w:val="26"/>
          <w:szCs w:val="26"/>
        </w:rPr>
        <w:t xml:space="preserve"> </w:t>
      </w:r>
      <w:r w:rsidRPr="00CD4D9C">
        <w:rPr>
          <w:rFonts w:hint="eastAsia"/>
          <w:sz w:val="26"/>
          <w:szCs w:val="26"/>
        </w:rPr>
        <w:t>甲方應擔保駕駛員為合格駕駛，簽約時應出示有效之遊覽車客運業駕駛人登記證與行車執照等證明文件供查驗，並檢附公立醫院或衛生機關或公路監理機關指定醫院出具之</w:t>
      </w:r>
      <w:r w:rsidRPr="00CD4D9C">
        <w:rPr>
          <w:rFonts w:hint="eastAsia"/>
          <w:sz w:val="26"/>
          <w:szCs w:val="26"/>
        </w:rPr>
        <w:t>1</w:t>
      </w:r>
      <w:r w:rsidRPr="00CD4D9C">
        <w:rPr>
          <w:rFonts w:hint="eastAsia"/>
          <w:sz w:val="26"/>
          <w:szCs w:val="26"/>
        </w:rPr>
        <w:t>年內有效之合格健康證明書（內含一般考照體檢、心臟疾病及血壓檢查）及駕駛員之交通違規紀錄（可</w:t>
      </w:r>
      <w:proofErr w:type="gramStart"/>
      <w:r w:rsidRPr="00CD4D9C">
        <w:rPr>
          <w:rFonts w:hint="eastAsia"/>
          <w:sz w:val="26"/>
          <w:szCs w:val="26"/>
        </w:rPr>
        <w:t>逕</w:t>
      </w:r>
      <w:proofErr w:type="gramEnd"/>
      <w:r w:rsidRPr="00CD4D9C">
        <w:rPr>
          <w:rFonts w:hint="eastAsia"/>
          <w:sz w:val="26"/>
          <w:szCs w:val="26"/>
        </w:rPr>
        <w:t>上交通部公路總局網站之國道客運</w:t>
      </w:r>
      <w:r w:rsidRPr="00CD4D9C">
        <w:rPr>
          <w:rFonts w:hint="eastAsia"/>
          <w:sz w:val="26"/>
          <w:szCs w:val="26"/>
        </w:rPr>
        <w:t>/</w:t>
      </w:r>
      <w:r w:rsidRPr="00CD4D9C">
        <w:rPr>
          <w:rFonts w:hint="eastAsia"/>
          <w:sz w:val="26"/>
          <w:szCs w:val="26"/>
        </w:rPr>
        <w:t>遊覽車專區查詢）。</w:t>
      </w:r>
    </w:p>
    <w:p w14:paraId="51D612E8" w14:textId="77777777" w:rsidR="007C1AFF" w:rsidRPr="00CD4D9C" w:rsidRDefault="007C1AFF" w:rsidP="00EE6075">
      <w:pPr>
        <w:pStyle w:val="a6"/>
        <w:snapToGrid w:val="0"/>
        <w:spacing w:line="300" w:lineRule="auto"/>
        <w:ind w:left="1110" w:hangingChars="427" w:hanging="1110"/>
        <w:rPr>
          <w:sz w:val="26"/>
          <w:szCs w:val="26"/>
        </w:rPr>
      </w:pPr>
      <w:r w:rsidRPr="00CD4D9C">
        <w:rPr>
          <w:rFonts w:hint="eastAsia"/>
          <w:sz w:val="26"/>
          <w:szCs w:val="26"/>
        </w:rPr>
        <w:t xml:space="preserve">         </w:t>
      </w:r>
      <w:proofErr w:type="gramStart"/>
      <w:r w:rsidRPr="00CD4D9C">
        <w:rPr>
          <w:rFonts w:hint="eastAsia"/>
          <w:sz w:val="26"/>
          <w:szCs w:val="26"/>
        </w:rPr>
        <w:t>倘甲方</w:t>
      </w:r>
      <w:proofErr w:type="gramEnd"/>
      <w:r w:rsidRPr="00CD4D9C">
        <w:rPr>
          <w:rFonts w:hint="eastAsia"/>
          <w:sz w:val="26"/>
          <w:szCs w:val="26"/>
        </w:rPr>
        <w:t>於行車前因故需更換駕駛員，亦應出示前項相關證明文件。</w:t>
      </w:r>
    </w:p>
    <w:p w14:paraId="1CA02700" w14:textId="77777777" w:rsidR="007C1AFF" w:rsidRPr="00CD4D9C" w:rsidRDefault="007C1AFF" w:rsidP="00EE6075">
      <w:pPr>
        <w:pStyle w:val="a6"/>
        <w:snapToGrid w:val="0"/>
        <w:spacing w:line="300" w:lineRule="auto"/>
        <w:ind w:left="1110" w:hangingChars="427" w:hanging="1110"/>
        <w:rPr>
          <w:sz w:val="26"/>
          <w:szCs w:val="26"/>
        </w:rPr>
      </w:pPr>
      <w:r w:rsidRPr="00CD4D9C">
        <w:rPr>
          <w:rFonts w:hint="eastAsia"/>
          <w:sz w:val="26"/>
          <w:szCs w:val="26"/>
        </w:rPr>
        <w:t>第十二條</w:t>
      </w:r>
      <w:r w:rsidRPr="00CD4D9C">
        <w:rPr>
          <w:rFonts w:hint="eastAsia"/>
          <w:sz w:val="26"/>
          <w:szCs w:val="26"/>
        </w:rPr>
        <w:t xml:space="preserve"> </w:t>
      </w:r>
      <w:r w:rsidRPr="00CD4D9C">
        <w:rPr>
          <w:rFonts w:hint="eastAsia"/>
          <w:sz w:val="26"/>
          <w:szCs w:val="26"/>
        </w:rPr>
        <w:t>租賃期間單一駕駛員每日</w:t>
      </w:r>
      <w:proofErr w:type="gramStart"/>
      <w:r w:rsidRPr="00CD4D9C">
        <w:rPr>
          <w:rFonts w:hint="eastAsia"/>
          <w:sz w:val="26"/>
          <w:szCs w:val="26"/>
        </w:rPr>
        <w:t>工時從向乙</w:t>
      </w:r>
      <w:proofErr w:type="gramEnd"/>
      <w:r w:rsidRPr="00CD4D9C">
        <w:rPr>
          <w:rFonts w:hint="eastAsia"/>
          <w:sz w:val="26"/>
          <w:szCs w:val="26"/>
        </w:rPr>
        <w:t>方報到時起算不得超過</w:t>
      </w:r>
      <w:r w:rsidRPr="00CD4D9C">
        <w:rPr>
          <w:rFonts w:hint="eastAsia"/>
          <w:sz w:val="26"/>
          <w:szCs w:val="26"/>
        </w:rPr>
        <w:t>12</w:t>
      </w:r>
      <w:r w:rsidRPr="00CD4D9C">
        <w:rPr>
          <w:rFonts w:hint="eastAsia"/>
          <w:sz w:val="26"/>
          <w:szCs w:val="26"/>
        </w:rPr>
        <w:t>小時，車輛行駛時間不得超過</w:t>
      </w:r>
      <w:r w:rsidRPr="00CD4D9C">
        <w:rPr>
          <w:rFonts w:hint="eastAsia"/>
          <w:sz w:val="26"/>
          <w:szCs w:val="26"/>
        </w:rPr>
        <w:t>9</w:t>
      </w:r>
      <w:r w:rsidRPr="00CD4D9C">
        <w:rPr>
          <w:rFonts w:hint="eastAsia"/>
          <w:sz w:val="26"/>
          <w:szCs w:val="26"/>
        </w:rPr>
        <w:t>小時，每行駛</w:t>
      </w:r>
      <w:r w:rsidRPr="00CD4D9C">
        <w:rPr>
          <w:rFonts w:hint="eastAsia"/>
          <w:sz w:val="26"/>
          <w:szCs w:val="26"/>
        </w:rPr>
        <w:t>4</w:t>
      </w:r>
      <w:r w:rsidRPr="00CD4D9C">
        <w:rPr>
          <w:rFonts w:hint="eastAsia"/>
          <w:sz w:val="26"/>
          <w:szCs w:val="26"/>
        </w:rPr>
        <w:t>小時並應休息</w:t>
      </w:r>
      <w:r w:rsidRPr="00CD4D9C">
        <w:rPr>
          <w:rFonts w:hint="eastAsia"/>
          <w:sz w:val="26"/>
          <w:szCs w:val="26"/>
        </w:rPr>
        <w:t>0.5</w:t>
      </w:r>
      <w:r w:rsidRPr="00CD4D9C">
        <w:rPr>
          <w:rFonts w:hint="eastAsia"/>
          <w:sz w:val="26"/>
          <w:szCs w:val="26"/>
        </w:rPr>
        <w:t>小時。但塞車及不可抗力因素不在此限。</w:t>
      </w:r>
    </w:p>
    <w:p w14:paraId="4704E0E0" w14:textId="77777777" w:rsidR="007C1AFF" w:rsidRPr="00CD4D9C" w:rsidRDefault="007C1AFF" w:rsidP="00EE6075">
      <w:pPr>
        <w:pStyle w:val="a6"/>
        <w:snapToGrid w:val="0"/>
        <w:spacing w:line="300" w:lineRule="auto"/>
        <w:ind w:left="1110" w:hangingChars="427" w:hanging="1110"/>
        <w:rPr>
          <w:sz w:val="26"/>
          <w:szCs w:val="26"/>
        </w:rPr>
      </w:pPr>
      <w:r w:rsidRPr="00CD4D9C">
        <w:rPr>
          <w:rFonts w:hint="eastAsia"/>
          <w:sz w:val="26"/>
          <w:szCs w:val="26"/>
        </w:rPr>
        <w:t>第十三條</w:t>
      </w:r>
      <w:r w:rsidRPr="00CD4D9C">
        <w:rPr>
          <w:rFonts w:hint="eastAsia"/>
          <w:sz w:val="26"/>
          <w:szCs w:val="26"/>
        </w:rPr>
        <w:t xml:space="preserve"> </w:t>
      </w:r>
      <w:r w:rsidRPr="00CD4D9C">
        <w:rPr>
          <w:rFonts w:hint="eastAsia"/>
          <w:sz w:val="26"/>
          <w:szCs w:val="26"/>
        </w:rPr>
        <w:t>租賃期間車輛發生故障時應由甲方另提供同等級車輛使用，致延誤行程或不能完成預定行程者，應由甲方依第十條所定方式負賠償責任。</w:t>
      </w:r>
    </w:p>
    <w:p w14:paraId="2133BBDB" w14:textId="77777777" w:rsidR="007C1AFF" w:rsidRPr="00CD4D9C" w:rsidRDefault="007C1AFF" w:rsidP="00EE6075">
      <w:pPr>
        <w:kinsoku w:val="0"/>
        <w:overflowPunct w:val="0"/>
        <w:adjustRightInd w:val="0"/>
        <w:snapToGrid w:val="0"/>
        <w:spacing w:line="300" w:lineRule="auto"/>
        <w:ind w:left="1110" w:hangingChars="427" w:hanging="1110"/>
        <w:rPr>
          <w:rFonts w:eastAsia="標楷體"/>
          <w:sz w:val="26"/>
          <w:szCs w:val="26"/>
        </w:rPr>
      </w:pPr>
      <w:r w:rsidRPr="00CD4D9C">
        <w:rPr>
          <w:rFonts w:eastAsia="標楷體" w:hint="eastAsia"/>
          <w:sz w:val="26"/>
          <w:szCs w:val="26"/>
        </w:rPr>
        <w:t>第十四條</w:t>
      </w:r>
      <w:r w:rsidRPr="00CD4D9C">
        <w:rPr>
          <w:rFonts w:eastAsia="標楷體" w:hint="eastAsia"/>
          <w:sz w:val="26"/>
          <w:szCs w:val="26"/>
        </w:rPr>
        <w:t xml:space="preserve"> </w:t>
      </w:r>
      <w:r w:rsidRPr="00CD4D9C">
        <w:rPr>
          <w:rFonts w:eastAsia="標楷體" w:hint="eastAsia"/>
          <w:sz w:val="26"/>
          <w:szCs w:val="26"/>
        </w:rPr>
        <w:t>車輛於行車中發生事故時，除肇事責任由相關單位鑑定外，甲方應派人協助處理旅客發生事故之相關善後事宜。若肇事</w:t>
      </w:r>
      <w:proofErr w:type="gramStart"/>
      <w:r w:rsidRPr="00CD4D9C">
        <w:rPr>
          <w:rFonts w:eastAsia="標楷體" w:hint="eastAsia"/>
          <w:sz w:val="26"/>
          <w:szCs w:val="26"/>
        </w:rPr>
        <w:t>責任歸甲方</w:t>
      </w:r>
      <w:proofErr w:type="gramEnd"/>
      <w:r w:rsidRPr="00CD4D9C">
        <w:rPr>
          <w:rFonts w:eastAsia="標楷體" w:hint="eastAsia"/>
          <w:sz w:val="26"/>
          <w:szCs w:val="26"/>
        </w:rPr>
        <w:t>，甲方應負賠償責任。</w:t>
      </w:r>
    </w:p>
    <w:p w14:paraId="58BA892A" w14:textId="77777777" w:rsidR="007C1AFF" w:rsidRPr="00CD4D9C" w:rsidRDefault="007C1AFF" w:rsidP="00EE6075">
      <w:pPr>
        <w:kinsoku w:val="0"/>
        <w:overflowPunct w:val="0"/>
        <w:adjustRightInd w:val="0"/>
        <w:snapToGrid w:val="0"/>
        <w:spacing w:line="300" w:lineRule="auto"/>
        <w:ind w:left="1110" w:hangingChars="427" w:hanging="1110"/>
        <w:rPr>
          <w:rFonts w:eastAsia="標楷體"/>
          <w:sz w:val="26"/>
          <w:szCs w:val="26"/>
        </w:rPr>
      </w:pPr>
      <w:r w:rsidRPr="00CD4D9C">
        <w:rPr>
          <w:rFonts w:eastAsia="標楷體" w:hint="eastAsia"/>
          <w:sz w:val="26"/>
          <w:szCs w:val="26"/>
        </w:rPr>
        <w:t>第十五條</w:t>
      </w:r>
      <w:r w:rsidRPr="00CD4D9C">
        <w:rPr>
          <w:rFonts w:eastAsia="標楷體" w:hint="eastAsia"/>
          <w:sz w:val="26"/>
          <w:szCs w:val="26"/>
        </w:rPr>
        <w:t xml:space="preserve"> </w:t>
      </w:r>
      <w:r w:rsidRPr="00CD4D9C">
        <w:rPr>
          <w:rFonts w:eastAsia="標楷體" w:hint="eastAsia"/>
          <w:sz w:val="26"/>
          <w:szCs w:val="26"/>
        </w:rPr>
        <w:t>因臨時道路障礙、其他天災事變等不可抗力因素，</w:t>
      </w:r>
      <w:proofErr w:type="gramStart"/>
      <w:r w:rsidRPr="00CD4D9C">
        <w:rPr>
          <w:rFonts w:eastAsia="標楷體" w:hint="eastAsia"/>
          <w:sz w:val="26"/>
          <w:szCs w:val="26"/>
        </w:rPr>
        <w:t>致甲方</w:t>
      </w:r>
      <w:proofErr w:type="gramEnd"/>
      <w:r w:rsidRPr="00CD4D9C">
        <w:rPr>
          <w:rFonts w:eastAsia="標楷體" w:hint="eastAsia"/>
          <w:sz w:val="26"/>
          <w:szCs w:val="26"/>
        </w:rPr>
        <w:t>無法出車，乙方得解除契約，並請求退還其預付訂金。</w:t>
      </w:r>
    </w:p>
    <w:p w14:paraId="072CEA7A" w14:textId="77777777" w:rsidR="007C1AFF" w:rsidRPr="00CD4D9C" w:rsidRDefault="007C1AFF" w:rsidP="00EE6075">
      <w:pPr>
        <w:pStyle w:val="a7"/>
        <w:snapToGrid w:val="0"/>
        <w:spacing w:line="300" w:lineRule="auto"/>
        <w:rPr>
          <w:sz w:val="26"/>
          <w:szCs w:val="26"/>
        </w:rPr>
      </w:pPr>
      <w:r w:rsidRPr="00CD4D9C">
        <w:rPr>
          <w:rFonts w:hint="eastAsia"/>
          <w:sz w:val="26"/>
          <w:szCs w:val="26"/>
        </w:rPr>
        <w:t>第十六條</w:t>
      </w:r>
      <w:r w:rsidRPr="00CD4D9C">
        <w:rPr>
          <w:rFonts w:hint="eastAsia"/>
          <w:sz w:val="26"/>
          <w:szCs w:val="26"/>
        </w:rPr>
        <w:t xml:space="preserve">  </w:t>
      </w:r>
      <w:r w:rsidRPr="00CD4D9C">
        <w:rPr>
          <w:rFonts w:hint="eastAsia"/>
          <w:sz w:val="26"/>
          <w:szCs w:val="26"/>
        </w:rPr>
        <w:t>因臨時道路障礙、其他天災事變等不可抗力因素，致未能完成預定行程者，雙方得就行程、路線、休息地點另行約定，甲方不負債</w:t>
      </w:r>
      <w:proofErr w:type="gramStart"/>
      <w:r w:rsidRPr="00CD4D9C">
        <w:rPr>
          <w:rFonts w:hint="eastAsia"/>
          <w:sz w:val="26"/>
          <w:szCs w:val="26"/>
        </w:rPr>
        <w:t>務</w:t>
      </w:r>
      <w:proofErr w:type="gramEnd"/>
      <w:r w:rsidRPr="00CD4D9C">
        <w:rPr>
          <w:rFonts w:hint="eastAsia"/>
          <w:sz w:val="26"/>
          <w:szCs w:val="26"/>
        </w:rPr>
        <w:t>不履行責任。</w:t>
      </w:r>
    </w:p>
    <w:p w14:paraId="612BF21B" w14:textId="77777777" w:rsidR="007C1AFF" w:rsidRPr="00CD4D9C" w:rsidRDefault="007C1AFF" w:rsidP="00EE6075">
      <w:pPr>
        <w:pStyle w:val="a7"/>
        <w:snapToGrid w:val="0"/>
        <w:spacing w:line="300" w:lineRule="auto"/>
        <w:rPr>
          <w:sz w:val="26"/>
          <w:szCs w:val="26"/>
        </w:rPr>
      </w:pPr>
      <w:r w:rsidRPr="00CD4D9C">
        <w:rPr>
          <w:rFonts w:hint="eastAsia"/>
          <w:sz w:val="26"/>
          <w:szCs w:val="26"/>
        </w:rPr>
        <w:t>第十七條</w:t>
      </w:r>
      <w:r w:rsidRPr="00CD4D9C">
        <w:rPr>
          <w:rFonts w:hint="eastAsia"/>
          <w:sz w:val="26"/>
          <w:szCs w:val="26"/>
        </w:rPr>
        <w:t xml:space="preserve"> </w:t>
      </w:r>
      <w:r w:rsidRPr="00CD4D9C">
        <w:rPr>
          <w:rFonts w:hint="eastAsia"/>
          <w:sz w:val="26"/>
          <w:szCs w:val="26"/>
        </w:rPr>
        <w:t>本契約簽訂後，如甲方因不可抗力以外之事由而解約者，甲方應加倍返還租賃預付</w:t>
      </w:r>
      <w:r w:rsidRPr="00CD4D9C">
        <w:rPr>
          <w:rFonts w:hint="eastAsia"/>
          <w:sz w:val="26"/>
          <w:szCs w:val="26"/>
        </w:rPr>
        <w:lastRenderedPageBreak/>
        <w:t>之租金；如乙方因不可抗力以外之事由而解約時，甲方得沒收乙方租金預付金額。</w:t>
      </w:r>
    </w:p>
    <w:p w14:paraId="6DF3E0F4" w14:textId="77777777" w:rsidR="007C1AFF" w:rsidRPr="00CD4D9C" w:rsidRDefault="007C1AFF" w:rsidP="00EE6075">
      <w:pPr>
        <w:pStyle w:val="a7"/>
        <w:snapToGrid w:val="0"/>
        <w:spacing w:line="300" w:lineRule="auto"/>
        <w:rPr>
          <w:sz w:val="26"/>
          <w:szCs w:val="26"/>
        </w:rPr>
      </w:pPr>
      <w:r w:rsidRPr="00CD4D9C">
        <w:rPr>
          <w:rFonts w:hint="eastAsia"/>
          <w:sz w:val="26"/>
          <w:szCs w:val="26"/>
        </w:rPr>
        <w:t>第十八條</w:t>
      </w:r>
      <w:r w:rsidRPr="00CD4D9C">
        <w:rPr>
          <w:rFonts w:hint="eastAsia"/>
          <w:sz w:val="26"/>
          <w:szCs w:val="26"/>
        </w:rPr>
        <w:t xml:space="preserve"> </w:t>
      </w:r>
      <w:r w:rsidRPr="00CD4D9C">
        <w:rPr>
          <w:rFonts w:hint="eastAsia"/>
          <w:sz w:val="26"/>
          <w:szCs w:val="26"/>
        </w:rPr>
        <w:t>乙方欲</w:t>
      </w:r>
      <w:proofErr w:type="gramStart"/>
      <w:r w:rsidRPr="00CD4D9C">
        <w:rPr>
          <w:rFonts w:hint="eastAsia"/>
          <w:sz w:val="26"/>
          <w:szCs w:val="26"/>
        </w:rPr>
        <w:t>續租本車輛</w:t>
      </w:r>
      <w:proofErr w:type="gramEnd"/>
      <w:r w:rsidRPr="00CD4D9C">
        <w:rPr>
          <w:rFonts w:hint="eastAsia"/>
          <w:sz w:val="26"/>
          <w:szCs w:val="26"/>
        </w:rPr>
        <w:t>時，應事先聯繫並取得甲方之同意，但乙方不得轉租他人或非法營業。</w:t>
      </w:r>
    </w:p>
    <w:p w14:paraId="4009E71A" w14:textId="77777777" w:rsidR="007C1AFF" w:rsidRPr="00CD4D9C" w:rsidRDefault="007C1AFF" w:rsidP="00EE6075">
      <w:pPr>
        <w:pStyle w:val="a7"/>
        <w:snapToGrid w:val="0"/>
        <w:spacing w:line="300" w:lineRule="auto"/>
        <w:rPr>
          <w:sz w:val="26"/>
          <w:szCs w:val="26"/>
        </w:rPr>
      </w:pPr>
      <w:r w:rsidRPr="00CD4D9C">
        <w:rPr>
          <w:rFonts w:hint="eastAsia"/>
          <w:sz w:val="26"/>
          <w:szCs w:val="26"/>
        </w:rPr>
        <w:t>第十九條</w:t>
      </w:r>
      <w:r w:rsidRPr="00CD4D9C">
        <w:rPr>
          <w:rFonts w:hint="eastAsia"/>
          <w:sz w:val="26"/>
          <w:szCs w:val="26"/>
        </w:rPr>
        <w:t xml:space="preserve"> </w:t>
      </w:r>
      <w:r w:rsidRPr="00CD4D9C">
        <w:rPr>
          <w:rFonts w:hint="eastAsia"/>
          <w:sz w:val="26"/>
          <w:szCs w:val="26"/>
        </w:rPr>
        <w:t>本車輛除強制汽車責任保險</w:t>
      </w:r>
      <w:proofErr w:type="gramStart"/>
      <w:r w:rsidRPr="00CD4D9C">
        <w:rPr>
          <w:rFonts w:hint="eastAsia"/>
          <w:sz w:val="26"/>
          <w:szCs w:val="26"/>
        </w:rPr>
        <w:t>（</w:t>
      </w:r>
      <w:proofErr w:type="gramEnd"/>
      <w:r w:rsidRPr="00CD4D9C">
        <w:rPr>
          <w:rFonts w:hint="eastAsia"/>
          <w:sz w:val="26"/>
          <w:szCs w:val="26"/>
        </w:rPr>
        <w:t>保險證號碼：</w:t>
      </w:r>
      <w:r w:rsidRPr="00CD4D9C">
        <w:rPr>
          <w:rFonts w:hint="eastAsia"/>
          <w:color w:val="FF0000"/>
          <w:sz w:val="26"/>
          <w:szCs w:val="26"/>
        </w:rPr>
        <w:t>140213</w:t>
      </w:r>
      <w:r w:rsidRPr="00CD4D9C">
        <w:rPr>
          <w:color w:val="FF0000"/>
          <w:sz w:val="26"/>
          <w:szCs w:val="26"/>
        </w:rPr>
        <w:t>AE203657</w:t>
      </w:r>
      <w:proofErr w:type="gramStart"/>
      <w:r w:rsidRPr="00CD4D9C">
        <w:rPr>
          <w:rFonts w:hint="eastAsia"/>
          <w:sz w:val="26"/>
          <w:szCs w:val="26"/>
        </w:rPr>
        <w:t>）</w:t>
      </w:r>
      <w:proofErr w:type="gramEnd"/>
      <w:r w:rsidRPr="00CD4D9C">
        <w:rPr>
          <w:rFonts w:hint="eastAsia"/>
          <w:sz w:val="26"/>
          <w:szCs w:val="26"/>
        </w:rPr>
        <w:t>外，甲方另已付費投保下列保險：</w:t>
      </w:r>
    </w:p>
    <w:p w14:paraId="56F3B107" w14:textId="77777777" w:rsidR="007C1AFF" w:rsidRPr="00CD4D9C" w:rsidRDefault="007C1AFF" w:rsidP="00EE6075">
      <w:pPr>
        <w:pStyle w:val="a7"/>
        <w:snapToGrid w:val="0"/>
        <w:spacing w:line="300" w:lineRule="auto"/>
        <w:ind w:leftChars="501" w:left="1722" w:hangingChars="200" w:hanging="520"/>
        <w:rPr>
          <w:sz w:val="26"/>
          <w:szCs w:val="26"/>
        </w:rPr>
      </w:pPr>
      <w:r w:rsidRPr="00CD4D9C">
        <w:rPr>
          <w:rFonts w:hint="eastAsia"/>
          <w:sz w:val="26"/>
          <w:szCs w:val="26"/>
        </w:rPr>
        <w:t xml:space="preserve">１、任意第三人責任險，保險金額　</w:t>
      </w:r>
      <w:r w:rsidRPr="00CD4D9C">
        <w:rPr>
          <w:rFonts w:hint="eastAsia"/>
          <w:sz w:val="26"/>
          <w:szCs w:val="26"/>
        </w:rPr>
        <w:t>200</w:t>
      </w:r>
      <w:r w:rsidRPr="00CD4D9C">
        <w:rPr>
          <w:rFonts w:hint="eastAsia"/>
          <w:sz w:val="26"/>
          <w:szCs w:val="26"/>
        </w:rPr>
        <w:t>萬　元。</w:t>
      </w:r>
    </w:p>
    <w:p w14:paraId="5DDB388D" w14:textId="77777777" w:rsidR="007C1AFF" w:rsidRPr="00CD4D9C" w:rsidRDefault="007C1AFF" w:rsidP="00EE6075">
      <w:pPr>
        <w:pStyle w:val="a7"/>
        <w:snapToGrid w:val="0"/>
        <w:spacing w:line="300" w:lineRule="auto"/>
        <w:ind w:leftChars="501" w:left="1722" w:hangingChars="200" w:hanging="520"/>
        <w:rPr>
          <w:sz w:val="26"/>
          <w:szCs w:val="26"/>
        </w:rPr>
      </w:pPr>
      <w:r w:rsidRPr="00CD4D9C">
        <w:rPr>
          <w:rFonts w:hint="eastAsia"/>
          <w:sz w:val="26"/>
          <w:szCs w:val="26"/>
        </w:rPr>
        <w:t xml:space="preserve">２、乘客平安險，保險金額　</w:t>
      </w:r>
      <w:r w:rsidRPr="00CD4D9C">
        <w:rPr>
          <w:rFonts w:hint="eastAsia"/>
          <w:sz w:val="26"/>
          <w:szCs w:val="26"/>
        </w:rPr>
        <w:t>200</w:t>
      </w:r>
      <w:r w:rsidRPr="00CD4D9C">
        <w:rPr>
          <w:rFonts w:hint="eastAsia"/>
          <w:sz w:val="26"/>
          <w:szCs w:val="26"/>
        </w:rPr>
        <w:t>萬</w:t>
      </w:r>
      <w:r w:rsidRPr="00CD4D9C">
        <w:rPr>
          <w:rFonts w:hint="eastAsia"/>
          <w:sz w:val="26"/>
          <w:szCs w:val="26"/>
        </w:rPr>
        <w:t xml:space="preserve"> </w:t>
      </w:r>
      <w:r w:rsidRPr="00CD4D9C">
        <w:rPr>
          <w:rFonts w:hint="eastAsia"/>
          <w:sz w:val="26"/>
          <w:szCs w:val="26"/>
        </w:rPr>
        <w:t>元。</w:t>
      </w:r>
    </w:p>
    <w:p w14:paraId="3E155F5A" w14:textId="77777777" w:rsidR="007C1AFF" w:rsidRPr="00CD4D9C" w:rsidRDefault="007C1AFF" w:rsidP="00EE6075">
      <w:pPr>
        <w:pStyle w:val="a7"/>
        <w:snapToGrid w:val="0"/>
        <w:spacing w:line="300" w:lineRule="auto"/>
        <w:ind w:leftChars="499" w:left="1198" w:firstLine="0"/>
        <w:rPr>
          <w:sz w:val="26"/>
          <w:szCs w:val="26"/>
        </w:rPr>
      </w:pPr>
      <w:r w:rsidRPr="00CD4D9C">
        <w:rPr>
          <w:rFonts w:hint="eastAsia"/>
          <w:sz w:val="26"/>
          <w:szCs w:val="26"/>
        </w:rPr>
        <w:t>除前項約定外，甲、乙雙方就其他保險之種類、金額及保險費支付約定如下：</w:t>
      </w:r>
    </w:p>
    <w:p w14:paraId="54F7C946" w14:textId="77777777" w:rsidR="007C1AFF" w:rsidRPr="00CD4D9C" w:rsidRDefault="007C1AFF" w:rsidP="00EE6075">
      <w:pPr>
        <w:pStyle w:val="a7"/>
        <w:tabs>
          <w:tab w:val="clear" w:pos="1720"/>
          <w:tab w:val="left" w:pos="1592"/>
        </w:tabs>
        <w:snapToGrid w:val="0"/>
        <w:spacing w:line="300" w:lineRule="auto"/>
        <w:ind w:leftChars="501" w:left="1982" w:hangingChars="300" w:hanging="780"/>
        <w:rPr>
          <w:sz w:val="26"/>
          <w:szCs w:val="26"/>
        </w:rPr>
      </w:pPr>
      <w:r w:rsidRPr="00CD4D9C">
        <w:rPr>
          <w:rFonts w:hint="eastAsia"/>
          <w:sz w:val="26"/>
          <w:szCs w:val="26"/>
        </w:rPr>
        <w:t>（一）旅客平安險，保險金額</w:t>
      </w:r>
      <w:r w:rsidRPr="00CD4D9C">
        <w:rPr>
          <w:rFonts w:hint="eastAsia"/>
          <w:sz w:val="26"/>
          <w:szCs w:val="26"/>
        </w:rPr>
        <w:t>150</w:t>
      </w:r>
      <w:r w:rsidRPr="00CD4D9C">
        <w:rPr>
          <w:rFonts w:hint="eastAsia"/>
          <w:sz w:val="26"/>
          <w:szCs w:val="26"/>
        </w:rPr>
        <w:t>萬元，保險費由</w:t>
      </w:r>
      <w:r w:rsidRPr="00CD4D9C">
        <w:rPr>
          <w:rFonts w:ascii="標楷體" w:hAnsi="標楷體" w:hint="eastAsia"/>
          <w:sz w:val="26"/>
          <w:szCs w:val="26"/>
        </w:rPr>
        <w:t>■</w:t>
      </w:r>
      <w:r w:rsidRPr="00CD4D9C">
        <w:rPr>
          <w:rFonts w:hint="eastAsia"/>
          <w:sz w:val="26"/>
          <w:szCs w:val="26"/>
        </w:rPr>
        <w:t>甲方□乙方支付。</w:t>
      </w:r>
    </w:p>
    <w:p w14:paraId="40F16A81" w14:textId="77777777" w:rsidR="007C1AFF" w:rsidRPr="00CD4D9C" w:rsidRDefault="007C1AFF" w:rsidP="00EE6075">
      <w:pPr>
        <w:pStyle w:val="a7"/>
        <w:tabs>
          <w:tab w:val="clear" w:pos="1720"/>
          <w:tab w:val="left" w:pos="1592"/>
        </w:tabs>
        <w:snapToGrid w:val="0"/>
        <w:spacing w:line="300" w:lineRule="auto"/>
        <w:ind w:leftChars="501" w:left="1982" w:hangingChars="300" w:hanging="780"/>
        <w:rPr>
          <w:sz w:val="26"/>
          <w:szCs w:val="26"/>
        </w:rPr>
      </w:pPr>
      <w:r w:rsidRPr="00CD4D9C">
        <w:rPr>
          <w:rFonts w:hint="eastAsia"/>
          <w:sz w:val="26"/>
          <w:szCs w:val="26"/>
        </w:rPr>
        <w:t>（二）行李遺失險，保險金額</w:t>
      </w:r>
      <w:r w:rsidRPr="00CD4D9C">
        <w:rPr>
          <w:rFonts w:hint="eastAsia"/>
          <w:sz w:val="26"/>
          <w:szCs w:val="26"/>
        </w:rPr>
        <w:t xml:space="preserve">    </w:t>
      </w:r>
      <w:r w:rsidRPr="00CD4D9C">
        <w:rPr>
          <w:rFonts w:hint="eastAsia"/>
          <w:sz w:val="26"/>
          <w:szCs w:val="26"/>
        </w:rPr>
        <w:t>元，保險費由□甲方□乙方支付。</w:t>
      </w:r>
    </w:p>
    <w:p w14:paraId="088FBC2C" w14:textId="77777777" w:rsidR="007C1AFF" w:rsidRPr="00CD4D9C" w:rsidRDefault="007C1AFF" w:rsidP="00EE6075">
      <w:pPr>
        <w:pStyle w:val="a7"/>
        <w:tabs>
          <w:tab w:val="clear" w:pos="1720"/>
          <w:tab w:val="left" w:pos="1592"/>
        </w:tabs>
        <w:snapToGrid w:val="0"/>
        <w:spacing w:line="300" w:lineRule="auto"/>
        <w:ind w:leftChars="501" w:left="1982" w:hangingChars="300" w:hanging="780"/>
        <w:rPr>
          <w:sz w:val="26"/>
          <w:szCs w:val="26"/>
        </w:rPr>
      </w:pPr>
      <w:r w:rsidRPr="00CD4D9C">
        <w:rPr>
          <w:rFonts w:hint="eastAsia"/>
          <w:sz w:val="26"/>
          <w:szCs w:val="26"/>
        </w:rPr>
        <w:t>（三）行程延誤險，保險金額</w:t>
      </w:r>
      <w:r w:rsidRPr="00CD4D9C">
        <w:rPr>
          <w:rFonts w:hint="eastAsia"/>
          <w:sz w:val="26"/>
          <w:szCs w:val="26"/>
        </w:rPr>
        <w:t xml:space="preserve">    </w:t>
      </w:r>
      <w:r w:rsidRPr="00CD4D9C">
        <w:rPr>
          <w:rFonts w:hint="eastAsia"/>
          <w:sz w:val="26"/>
          <w:szCs w:val="26"/>
        </w:rPr>
        <w:t>元，保險費由□甲方□乙方支付。</w:t>
      </w:r>
    </w:p>
    <w:p w14:paraId="0D328747" w14:textId="77777777" w:rsidR="007C1AFF" w:rsidRPr="00CD4D9C" w:rsidRDefault="007C1AFF" w:rsidP="00EE6075">
      <w:pPr>
        <w:pStyle w:val="a7"/>
        <w:tabs>
          <w:tab w:val="clear" w:pos="1720"/>
          <w:tab w:val="left" w:pos="1592"/>
        </w:tabs>
        <w:snapToGrid w:val="0"/>
        <w:spacing w:line="300" w:lineRule="auto"/>
        <w:ind w:leftChars="501" w:left="1722" w:hangingChars="200" w:hanging="520"/>
        <w:rPr>
          <w:sz w:val="26"/>
          <w:szCs w:val="26"/>
        </w:rPr>
      </w:pPr>
      <w:r w:rsidRPr="00CD4D9C">
        <w:rPr>
          <w:rFonts w:hint="eastAsia"/>
          <w:sz w:val="26"/>
          <w:szCs w:val="26"/>
        </w:rPr>
        <w:t>（四）（其他）保險，保險金額</w:t>
      </w:r>
      <w:r w:rsidRPr="00CD4D9C">
        <w:rPr>
          <w:rFonts w:hint="eastAsia"/>
          <w:sz w:val="26"/>
          <w:szCs w:val="26"/>
        </w:rPr>
        <w:t xml:space="preserve">    </w:t>
      </w:r>
      <w:r w:rsidRPr="00CD4D9C">
        <w:rPr>
          <w:rFonts w:hint="eastAsia"/>
          <w:sz w:val="26"/>
          <w:szCs w:val="26"/>
        </w:rPr>
        <w:t>元，保險費由</w:t>
      </w:r>
    </w:p>
    <w:p w14:paraId="667C7779" w14:textId="77777777" w:rsidR="007C1AFF" w:rsidRPr="00CD4D9C" w:rsidRDefault="007C1AFF" w:rsidP="00EE6075">
      <w:pPr>
        <w:pStyle w:val="a7"/>
        <w:numPr>
          <w:ilvl w:val="0"/>
          <w:numId w:val="6"/>
        </w:numPr>
        <w:snapToGrid w:val="0"/>
        <w:spacing w:line="300" w:lineRule="auto"/>
        <w:rPr>
          <w:sz w:val="26"/>
          <w:szCs w:val="26"/>
        </w:rPr>
      </w:pPr>
      <w:r w:rsidRPr="00CD4D9C">
        <w:rPr>
          <w:rFonts w:hint="eastAsia"/>
          <w:sz w:val="26"/>
          <w:szCs w:val="26"/>
        </w:rPr>
        <w:t>甲方　□乙方支付。</w:t>
      </w:r>
    </w:p>
    <w:p w14:paraId="50003E23" w14:textId="77777777" w:rsidR="007C1AFF" w:rsidRPr="00CD4D9C" w:rsidRDefault="007C1AFF" w:rsidP="00EE6075">
      <w:pPr>
        <w:pStyle w:val="a7"/>
        <w:snapToGrid w:val="0"/>
        <w:spacing w:line="300" w:lineRule="auto"/>
        <w:ind w:left="1113" w:hangingChars="428" w:hanging="1113"/>
        <w:rPr>
          <w:rFonts w:ascii="標楷體" w:hAnsi="標楷體"/>
          <w:sz w:val="26"/>
          <w:szCs w:val="26"/>
        </w:rPr>
      </w:pPr>
      <w:r w:rsidRPr="00CD4D9C">
        <w:rPr>
          <w:rFonts w:hint="eastAsia"/>
          <w:sz w:val="26"/>
          <w:szCs w:val="26"/>
        </w:rPr>
        <w:t>第二十條</w:t>
      </w:r>
      <w:r w:rsidRPr="00CD4D9C">
        <w:rPr>
          <w:rFonts w:hint="eastAsia"/>
          <w:sz w:val="26"/>
          <w:szCs w:val="26"/>
        </w:rPr>
        <w:t xml:space="preserve"> </w:t>
      </w:r>
      <w:r w:rsidRPr="00CD4D9C">
        <w:rPr>
          <w:rFonts w:hint="eastAsia"/>
          <w:sz w:val="26"/>
          <w:szCs w:val="26"/>
        </w:rPr>
        <w:t>因本</w:t>
      </w:r>
      <w:r w:rsidRPr="00CD4D9C">
        <w:rPr>
          <w:rFonts w:ascii="標楷體" w:hAnsi="標楷體" w:hint="eastAsia"/>
          <w:sz w:val="26"/>
          <w:szCs w:val="26"/>
        </w:rPr>
        <w:t>契約發生訴訟時，甲、乙雙方同意以高雄地方法院為第一審管轄法院，但如為小額訴訟時，依民事訴訟法規定辦理，亦不得排除消保法第47條規定之適用。</w:t>
      </w:r>
    </w:p>
    <w:p w14:paraId="345CB51C" w14:textId="13AEDE86" w:rsidR="007C1AFF" w:rsidRPr="00CD4D9C" w:rsidRDefault="007C1AFF" w:rsidP="00EE6075">
      <w:pPr>
        <w:snapToGrid w:val="0"/>
        <w:spacing w:line="300" w:lineRule="auto"/>
        <w:rPr>
          <w:rFonts w:ascii="標楷體" w:eastAsia="標楷體" w:hAnsi="標楷體"/>
          <w:color w:val="FF0000"/>
          <w:sz w:val="26"/>
          <w:szCs w:val="26"/>
        </w:rPr>
      </w:pPr>
      <w:r w:rsidRPr="00CD4D9C">
        <w:rPr>
          <w:rFonts w:ascii="標楷體" w:eastAsia="標楷體" w:hAnsi="標楷體" w:hint="eastAsia"/>
          <w:color w:val="FF0000"/>
          <w:sz w:val="26"/>
          <w:szCs w:val="26"/>
        </w:rPr>
        <w:t>第二十一條</w:t>
      </w:r>
      <w:r w:rsidRPr="00CD4D9C">
        <w:rPr>
          <w:rFonts w:ascii="標楷體" w:eastAsia="標楷體" w:hAnsi="標楷體"/>
          <w:color w:val="FF0000"/>
          <w:sz w:val="26"/>
          <w:szCs w:val="26"/>
        </w:rPr>
        <w:t>罰則:</w:t>
      </w:r>
      <w:r w:rsidR="00CD4D9C" w:rsidRPr="00CD4D9C">
        <w:rPr>
          <w:rFonts w:ascii="標楷體" w:eastAsia="標楷體" w:hAnsi="標楷體" w:hint="eastAsia"/>
          <w:color w:val="FF0000"/>
          <w:sz w:val="26"/>
          <w:szCs w:val="26"/>
        </w:rPr>
        <w:t>(請請購單位依狀況自行斟酌並與遊覽車公司確認)</w:t>
      </w:r>
    </w:p>
    <w:p w14:paraId="0E0ABB84" w14:textId="1454ADF4" w:rsidR="00CD4D9C" w:rsidRPr="00CD4D9C" w:rsidRDefault="00CD4D9C" w:rsidP="00EE6075">
      <w:pPr>
        <w:pStyle w:val="a5"/>
        <w:numPr>
          <w:ilvl w:val="0"/>
          <w:numId w:val="7"/>
        </w:numPr>
        <w:snapToGrid w:val="0"/>
        <w:spacing w:line="300" w:lineRule="auto"/>
        <w:ind w:leftChars="0" w:left="1560"/>
        <w:rPr>
          <w:rFonts w:ascii="標楷體" w:eastAsia="標楷體" w:hAnsi="標楷體"/>
          <w:sz w:val="26"/>
          <w:szCs w:val="26"/>
        </w:rPr>
      </w:pPr>
      <w:r w:rsidRPr="00CD4D9C">
        <w:rPr>
          <w:rFonts w:ascii="標楷體" w:eastAsia="標楷體" w:hAnsi="標楷體"/>
          <w:sz w:val="26"/>
          <w:szCs w:val="26"/>
        </w:rPr>
        <w:t>甲方所提供之車輛若與本合約約定之規格不符，或出車前經雙方認定有影響行車安全之虞者，乙方得拒絕租用。</w:t>
      </w:r>
    </w:p>
    <w:p w14:paraId="4CC87DFC" w14:textId="51BE37AD" w:rsidR="00CD4D9C" w:rsidRPr="00CD4D9C" w:rsidRDefault="00CD4D9C" w:rsidP="00EE6075">
      <w:pPr>
        <w:pStyle w:val="a5"/>
        <w:numPr>
          <w:ilvl w:val="0"/>
          <w:numId w:val="7"/>
        </w:numPr>
        <w:snapToGrid w:val="0"/>
        <w:spacing w:line="300" w:lineRule="auto"/>
        <w:ind w:leftChars="0" w:left="1560"/>
        <w:rPr>
          <w:rFonts w:ascii="標楷體" w:eastAsia="標楷體" w:hAnsi="標楷體"/>
          <w:sz w:val="26"/>
          <w:szCs w:val="26"/>
        </w:rPr>
      </w:pPr>
      <w:r w:rsidRPr="00CD4D9C">
        <w:rPr>
          <w:rFonts w:ascii="標楷體" w:eastAsia="標楷體" w:hAnsi="標楷體"/>
          <w:sz w:val="26"/>
          <w:szCs w:val="26"/>
        </w:rPr>
        <w:t>遇前項情形，甲方得於乙方拒絕租用起</w:t>
      </w:r>
      <w:r w:rsidRPr="00311E62">
        <w:rPr>
          <w:rFonts w:ascii="標楷體" w:eastAsia="標楷體" w:hAnsi="標楷體"/>
          <w:color w:val="FF0000"/>
          <w:sz w:val="26"/>
          <w:szCs w:val="26"/>
        </w:rPr>
        <w:t xml:space="preserve"> 2 </w:t>
      </w:r>
      <w:r w:rsidRPr="00CD4D9C">
        <w:rPr>
          <w:rFonts w:ascii="標楷體" w:eastAsia="標楷體" w:hAnsi="標楷體"/>
          <w:sz w:val="26"/>
          <w:szCs w:val="26"/>
        </w:rPr>
        <w:t>小時內，調派同等級且符合安全標準之車輛至現場支援。若因而導致行程延誤，甲方應依延誤時數比例折減租金，或補償乙方。</w:t>
      </w:r>
    </w:p>
    <w:p w14:paraId="42960DE1" w14:textId="4EC176A4" w:rsidR="00CD4D9C" w:rsidRPr="00CD4D9C" w:rsidRDefault="00CD4D9C" w:rsidP="00EE6075">
      <w:pPr>
        <w:pStyle w:val="a5"/>
        <w:numPr>
          <w:ilvl w:val="0"/>
          <w:numId w:val="7"/>
        </w:numPr>
        <w:snapToGrid w:val="0"/>
        <w:spacing w:line="300" w:lineRule="auto"/>
        <w:ind w:leftChars="0" w:left="1560"/>
        <w:rPr>
          <w:rFonts w:ascii="標楷體" w:eastAsia="標楷體" w:hAnsi="標楷體"/>
          <w:sz w:val="26"/>
          <w:szCs w:val="26"/>
        </w:rPr>
      </w:pPr>
      <w:proofErr w:type="gramStart"/>
      <w:r w:rsidRPr="00CD4D9C">
        <w:rPr>
          <w:rFonts w:ascii="標楷體" w:eastAsia="標楷體" w:hAnsi="標楷體"/>
          <w:sz w:val="26"/>
          <w:szCs w:val="26"/>
        </w:rPr>
        <w:t>若甲方</w:t>
      </w:r>
      <w:proofErr w:type="gramEnd"/>
      <w:r w:rsidRPr="00CD4D9C">
        <w:rPr>
          <w:rFonts w:ascii="標楷體" w:eastAsia="標楷體" w:hAnsi="標楷體"/>
          <w:sz w:val="26"/>
          <w:szCs w:val="26"/>
        </w:rPr>
        <w:t>於前項期限內無法完成車輛調派，致當日行程確無法成行，本合約視為解除，甲方應全額退還乙方已付之租金。</w:t>
      </w:r>
    </w:p>
    <w:p w14:paraId="5E057254" w14:textId="77777777" w:rsidR="00311E62" w:rsidRPr="00311E62" w:rsidRDefault="00311E62" w:rsidP="00EE6075">
      <w:pPr>
        <w:pStyle w:val="a5"/>
        <w:numPr>
          <w:ilvl w:val="0"/>
          <w:numId w:val="7"/>
        </w:numPr>
        <w:snapToGrid w:val="0"/>
        <w:spacing w:line="300" w:lineRule="auto"/>
        <w:ind w:leftChars="0" w:left="1560"/>
        <w:rPr>
          <w:rFonts w:ascii="標楷體" w:eastAsia="標楷體" w:hAnsi="標楷體"/>
          <w:sz w:val="26"/>
          <w:szCs w:val="26"/>
        </w:rPr>
      </w:pPr>
      <w:r w:rsidRPr="00311E62">
        <w:rPr>
          <w:rFonts w:ascii="標楷體" w:eastAsia="標楷體" w:hAnsi="標楷體"/>
          <w:sz w:val="26"/>
          <w:szCs w:val="26"/>
        </w:rPr>
        <w:t>因前項事由致當日行程無法成行或延誤，甲方除應全額退還乙方已付之費用外，因此所衍生之行程後續一切損害</w:t>
      </w:r>
      <w:proofErr w:type="gramStart"/>
      <w:r w:rsidRPr="00311E62">
        <w:rPr>
          <w:rFonts w:ascii="標楷體" w:eastAsia="標楷體" w:hAnsi="標楷體"/>
          <w:sz w:val="26"/>
          <w:szCs w:val="26"/>
        </w:rPr>
        <w:t>（</w:t>
      </w:r>
      <w:proofErr w:type="gramEnd"/>
      <w:r w:rsidRPr="00311E62">
        <w:rPr>
          <w:rFonts w:ascii="標楷體" w:eastAsia="標楷體" w:hAnsi="標楷體"/>
          <w:sz w:val="26"/>
          <w:szCs w:val="26"/>
        </w:rPr>
        <w:t>包括但不限於：已預付且無法退還之住宿費、餐飲費、門票費、活動場地與設備租金、工作人員酬勞及其他因行程取消或變更所生之費用</w:t>
      </w:r>
      <w:proofErr w:type="gramStart"/>
      <w:r w:rsidRPr="00311E62">
        <w:rPr>
          <w:rFonts w:ascii="標楷體" w:eastAsia="標楷體" w:hAnsi="標楷體"/>
          <w:sz w:val="26"/>
          <w:szCs w:val="26"/>
        </w:rPr>
        <w:t>）</w:t>
      </w:r>
      <w:proofErr w:type="gramEnd"/>
      <w:r w:rsidRPr="00311E62">
        <w:rPr>
          <w:rFonts w:ascii="標楷體" w:eastAsia="標楷體" w:hAnsi="標楷體"/>
          <w:sz w:val="26"/>
          <w:szCs w:val="26"/>
        </w:rPr>
        <w:t>，概由甲方承擔並負全額賠償責任。</w:t>
      </w:r>
    </w:p>
    <w:p w14:paraId="0A76C455" w14:textId="77777777" w:rsidR="00311E62" w:rsidRDefault="007C1AFF" w:rsidP="00EE6075">
      <w:pPr>
        <w:pStyle w:val="a5"/>
        <w:numPr>
          <w:ilvl w:val="0"/>
          <w:numId w:val="7"/>
        </w:numPr>
        <w:snapToGrid w:val="0"/>
        <w:spacing w:line="300" w:lineRule="auto"/>
        <w:ind w:leftChars="0" w:left="1560"/>
        <w:rPr>
          <w:rFonts w:ascii="標楷體" w:eastAsia="標楷體" w:hAnsi="標楷體"/>
          <w:sz w:val="26"/>
          <w:szCs w:val="26"/>
        </w:rPr>
      </w:pPr>
      <w:r w:rsidRPr="00CD4D9C">
        <w:rPr>
          <w:rFonts w:ascii="標楷體" w:eastAsia="標楷體" w:hAnsi="標楷體" w:hint="eastAsia"/>
          <w:sz w:val="26"/>
          <w:szCs w:val="26"/>
        </w:rPr>
        <w:t>甲</w:t>
      </w:r>
      <w:r w:rsidRPr="00CD4D9C">
        <w:rPr>
          <w:rFonts w:ascii="標楷體" w:eastAsia="標楷體" w:hAnsi="標楷體"/>
          <w:sz w:val="26"/>
          <w:szCs w:val="26"/>
        </w:rPr>
        <w:t>方所提供之車輛未能依約定在指定時間內到達指定地點等候時</w:t>
      </w:r>
      <w:r w:rsidRPr="00CD4D9C">
        <w:rPr>
          <w:rFonts w:ascii="標楷體" w:eastAsia="標楷體" w:hAnsi="標楷體" w:hint="eastAsia"/>
          <w:sz w:val="26"/>
          <w:szCs w:val="26"/>
        </w:rPr>
        <w:t>，</w:t>
      </w:r>
      <w:r w:rsidRPr="00CD4D9C">
        <w:rPr>
          <w:rFonts w:ascii="標楷體" w:eastAsia="標楷體" w:hAnsi="標楷體"/>
          <w:sz w:val="26"/>
          <w:szCs w:val="26"/>
        </w:rPr>
        <w:t>每逾</w:t>
      </w:r>
      <w:r w:rsidRPr="00CD4D9C">
        <w:rPr>
          <w:rFonts w:ascii="標楷體" w:eastAsia="標楷體" w:hAnsi="標楷體" w:hint="eastAsia"/>
          <w:color w:val="FF0000"/>
          <w:sz w:val="26"/>
          <w:szCs w:val="26"/>
        </w:rPr>
        <w:t>30</w:t>
      </w:r>
      <w:r w:rsidRPr="00CD4D9C">
        <w:rPr>
          <w:rFonts w:ascii="標楷體" w:eastAsia="標楷體" w:hAnsi="標楷體"/>
          <w:sz w:val="26"/>
          <w:szCs w:val="26"/>
        </w:rPr>
        <w:t>分鐘即扣罰新台幣</w:t>
      </w:r>
      <w:r w:rsidRPr="00CD4D9C">
        <w:rPr>
          <w:rFonts w:ascii="標楷體" w:eastAsia="標楷體" w:hAnsi="標楷體"/>
          <w:color w:val="FF0000"/>
          <w:sz w:val="26"/>
          <w:szCs w:val="26"/>
        </w:rPr>
        <w:t>伍佰元</w:t>
      </w:r>
      <w:r w:rsidRPr="00CD4D9C">
        <w:rPr>
          <w:rFonts w:ascii="標楷體" w:eastAsia="標楷體" w:hAnsi="標楷體"/>
          <w:sz w:val="26"/>
          <w:szCs w:val="26"/>
        </w:rPr>
        <w:t>整。</w:t>
      </w:r>
    </w:p>
    <w:p w14:paraId="07028699" w14:textId="77777777" w:rsidR="00B16529" w:rsidRDefault="00311E62" w:rsidP="00EE6075">
      <w:pPr>
        <w:pStyle w:val="a5"/>
        <w:numPr>
          <w:ilvl w:val="0"/>
          <w:numId w:val="7"/>
        </w:numPr>
        <w:snapToGrid w:val="0"/>
        <w:spacing w:line="300" w:lineRule="auto"/>
        <w:ind w:leftChars="0" w:left="1560"/>
        <w:rPr>
          <w:rFonts w:ascii="標楷體" w:eastAsia="標楷體" w:hAnsi="標楷體"/>
          <w:sz w:val="26"/>
          <w:szCs w:val="26"/>
        </w:rPr>
      </w:pPr>
      <w:r w:rsidRPr="00311E62">
        <w:rPr>
          <w:rFonts w:ascii="標楷體" w:eastAsia="標楷體" w:hAnsi="標楷體"/>
          <w:sz w:val="26"/>
          <w:szCs w:val="26"/>
        </w:rPr>
        <w:t>甲方違反本合約任</w:t>
      </w:r>
      <w:proofErr w:type="gramStart"/>
      <w:r w:rsidRPr="00311E62">
        <w:rPr>
          <w:rFonts w:ascii="標楷體" w:eastAsia="標楷體" w:hAnsi="標楷體"/>
          <w:sz w:val="26"/>
          <w:szCs w:val="26"/>
        </w:rPr>
        <w:t>一</w:t>
      </w:r>
      <w:proofErr w:type="gramEnd"/>
      <w:r w:rsidRPr="00311E62">
        <w:rPr>
          <w:rFonts w:ascii="標楷體" w:eastAsia="標楷體" w:hAnsi="標楷體"/>
          <w:sz w:val="26"/>
          <w:szCs w:val="26"/>
        </w:rPr>
        <w:t>約定條件時，乙方得按違約情節，依雙方約定之標準提出必要之罰款，甲方不得拒絕，並應於乙方通知後</w:t>
      </w:r>
      <w:r w:rsidR="00B16529">
        <w:rPr>
          <w:rFonts w:ascii="標楷體" w:eastAsia="標楷體" w:hAnsi="標楷體" w:hint="eastAsia"/>
          <w:color w:val="FF0000"/>
          <w:sz w:val="26"/>
          <w:szCs w:val="26"/>
        </w:rPr>
        <w:t>7</w:t>
      </w:r>
      <w:r w:rsidRPr="00311E62">
        <w:rPr>
          <w:rFonts w:ascii="標楷體" w:eastAsia="標楷體" w:hAnsi="標楷體"/>
          <w:sz w:val="26"/>
          <w:szCs w:val="26"/>
        </w:rPr>
        <w:t>日內給付完畢。</w:t>
      </w:r>
    </w:p>
    <w:p w14:paraId="579A1CB2" w14:textId="330CA429" w:rsidR="007C1AFF" w:rsidRPr="00B16529" w:rsidRDefault="007C1AFF" w:rsidP="00EE6075">
      <w:pPr>
        <w:snapToGrid w:val="0"/>
        <w:spacing w:line="300" w:lineRule="auto"/>
        <w:rPr>
          <w:rFonts w:ascii="標楷體" w:eastAsia="標楷體" w:hAnsi="標楷體"/>
          <w:sz w:val="26"/>
          <w:szCs w:val="26"/>
        </w:rPr>
      </w:pPr>
      <w:r w:rsidRPr="00B16529">
        <w:rPr>
          <w:rFonts w:ascii="標楷體" w:eastAsia="標楷體" w:hAnsi="標楷體" w:hint="eastAsia"/>
          <w:sz w:val="26"/>
          <w:szCs w:val="26"/>
        </w:rPr>
        <w:t>第二十二條 本契約如有未訂事宜，依相關法令、法理、習慣及誠信原則公平解決之。</w:t>
      </w:r>
    </w:p>
    <w:p w14:paraId="4E4BB14E" w14:textId="77777777" w:rsidR="007C1AFF" w:rsidRPr="00CD4D9C" w:rsidRDefault="007C1AFF" w:rsidP="00EE6075">
      <w:pPr>
        <w:pStyle w:val="a7"/>
        <w:snapToGrid w:val="0"/>
        <w:spacing w:line="300" w:lineRule="auto"/>
        <w:rPr>
          <w:sz w:val="26"/>
          <w:szCs w:val="26"/>
        </w:rPr>
      </w:pPr>
      <w:r w:rsidRPr="00CD4D9C">
        <w:rPr>
          <w:rFonts w:hint="eastAsia"/>
          <w:sz w:val="26"/>
          <w:szCs w:val="26"/>
        </w:rPr>
        <w:t>第二十三條</w:t>
      </w:r>
      <w:r w:rsidRPr="00CD4D9C">
        <w:rPr>
          <w:rFonts w:hint="eastAsia"/>
          <w:sz w:val="26"/>
          <w:szCs w:val="26"/>
        </w:rPr>
        <w:t xml:space="preserve"> </w:t>
      </w:r>
      <w:r w:rsidRPr="00CD4D9C">
        <w:rPr>
          <w:rFonts w:hint="eastAsia"/>
          <w:sz w:val="26"/>
          <w:szCs w:val="26"/>
        </w:rPr>
        <w:t>甲、</w:t>
      </w:r>
      <w:proofErr w:type="gramStart"/>
      <w:r w:rsidRPr="00CD4D9C">
        <w:rPr>
          <w:rFonts w:hint="eastAsia"/>
          <w:sz w:val="26"/>
          <w:szCs w:val="26"/>
        </w:rPr>
        <w:t>乙雙方如有</w:t>
      </w:r>
      <w:proofErr w:type="gramEnd"/>
      <w:r w:rsidRPr="00CD4D9C">
        <w:rPr>
          <w:rFonts w:hint="eastAsia"/>
          <w:sz w:val="26"/>
          <w:szCs w:val="26"/>
        </w:rPr>
        <w:t>必要可另訂協議規範之。</w:t>
      </w:r>
    </w:p>
    <w:p w14:paraId="48DDD29B" w14:textId="77777777" w:rsidR="007C1AFF" w:rsidRPr="00CD4D9C" w:rsidRDefault="007C1AFF" w:rsidP="00EE6075">
      <w:pPr>
        <w:pStyle w:val="a7"/>
        <w:snapToGrid w:val="0"/>
        <w:spacing w:line="300" w:lineRule="auto"/>
        <w:rPr>
          <w:sz w:val="26"/>
          <w:szCs w:val="26"/>
        </w:rPr>
      </w:pPr>
      <w:r w:rsidRPr="00CD4D9C">
        <w:rPr>
          <w:rFonts w:hint="eastAsia"/>
          <w:sz w:val="26"/>
          <w:szCs w:val="26"/>
        </w:rPr>
        <w:t>第二十四條</w:t>
      </w:r>
      <w:r w:rsidRPr="00CD4D9C">
        <w:rPr>
          <w:rFonts w:hint="eastAsia"/>
          <w:sz w:val="26"/>
          <w:szCs w:val="26"/>
        </w:rPr>
        <w:t xml:space="preserve"> </w:t>
      </w:r>
      <w:r w:rsidRPr="00CD4D9C">
        <w:rPr>
          <w:rFonts w:hint="eastAsia"/>
          <w:sz w:val="26"/>
          <w:szCs w:val="26"/>
        </w:rPr>
        <w:t>本契約</w:t>
      </w:r>
      <w:r w:rsidRPr="00CD4D9C">
        <w:rPr>
          <w:rFonts w:hint="eastAsia"/>
          <w:sz w:val="26"/>
          <w:szCs w:val="26"/>
        </w:rPr>
        <w:t>1</w:t>
      </w:r>
      <w:r w:rsidRPr="00CD4D9C">
        <w:rPr>
          <w:rFonts w:hint="eastAsia"/>
          <w:sz w:val="26"/>
          <w:szCs w:val="26"/>
        </w:rPr>
        <w:t>式</w:t>
      </w:r>
      <w:r w:rsidRPr="00CD4D9C">
        <w:rPr>
          <w:rFonts w:hint="eastAsia"/>
          <w:sz w:val="26"/>
          <w:szCs w:val="26"/>
        </w:rPr>
        <w:t>2</w:t>
      </w:r>
      <w:r w:rsidRPr="00CD4D9C">
        <w:rPr>
          <w:rFonts w:hint="eastAsia"/>
          <w:sz w:val="26"/>
          <w:szCs w:val="26"/>
        </w:rPr>
        <w:t>份，由甲、乙雙方各執</w:t>
      </w:r>
      <w:r w:rsidRPr="00CD4D9C">
        <w:rPr>
          <w:rFonts w:hint="eastAsia"/>
          <w:sz w:val="26"/>
          <w:szCs w:val="26"/>
        </w:rPr>
        <w:t>1</w:t>
      </w:r>
      <w:r w:rsidRPr="00CD4D9C">
        <w:rPr>
          <w:rFonts w:hint="eastAsia"/>
          <w:sz w:val="26"/>
          <w:szCs w:val="26"/>
        </w:rPr>
        <w:t>份為</w:t>
      </w:r>
      <w:proofErr w:type="gramStart"/>
      <w:r w:rsidRPr="00CD4D9C">
        <w:rPr>
          <w:rFonts w:hint="eastAsia"/>
          <w:sz w:val="26"/>
          <w:szCs w:val="26"/>
        </w:rPr>
        <w:t>憑</w:t>
      </w:r>
      <w:proofErr w:type="gramEnd"/>
      <w:r w:rsidRPr="00CD4D9C">
        <w:rPr>
          <w:rFonts w:hint="eastAsia"/>
          <w:sz w:val="26"/>
          <w:szCs w:val="26"/>
        </w:rPr>
        <w:t>。</w:t>
      </w:r>
    </w:p>
    <w:p w14:paraId="00E552EA" w14:textId="3447689B" w:rsidR="007C1AFF" w:rsidRDefault="007C1AFF" w:rsidP="00EE6075">
      <w:pPr>
        <w:pStyle w:val="a7"/>
        <w:snapToGrid w:val="0"/>
        <w:spacing w:line="300" w:lineRule="auto"/>
        <w:rPr>
          <w:sz w:val="26"/>
          <w:szCs w:val="26"/>
        </w:rPr>
      </w:pPr>
    </w:p>
    <w:p w14:paraId="3284DB2D" w14:textId="77777777" w:rsidR="00106847" w:rsidRPr="00CD4D9C" w:rsidRDefault="00106847" w:rsidP="00EE6075">
      <w:pPr>
        <w:pStyle w:val="a7"/>
        <w:snapToGrid w:val="0"/>
        <w:spacing w:line="300" w:lineRule="auto"/>
        <w:rPr>
          <w:rFonts w:hint="eastAsia"/>
          <w:sz w:val="26"/>
          <w:szCs w:val="26"/>
        </w:rPr>
      </w:pPr>
    </w:p>
    <w:p w14:paraId="78AA7CDF" w14:textId="77777777"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lastRenderedPageBreak/>
        <w:t>立契約書人：</w:t>
      </w:r>
    </w:p>
    <w:p w14:paraId="3F857B1D" w14:textId="27EEB012"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甲</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 xml:space="preserve">方：　</w:t>
      </w:r>
      <w:r w:rsidR="00CD4D9C" w:rsidRPr="00CD4D9C">
        <w:rPr>
          <w:rFonts w:ascii="Times New Roman" w:hAnsi="Times New Roman" w:hint="eastAsia"/>
          <w:bCs w:val="0"/>
          <w:color w:val="FF0000"/>
          <w:sz w:val="26"/>
          <w:szCs w:val="26"/>
        </w:rPr>
        <w:t>00000</w:t>
      </w:r>
      <w:r w:rsidRPr="00CD4D9C">
        <w:rPr>
          <w:rFonts w:ascii="Times New Roman" w:hAnsi="Times New Roman" w:hint="eastAsia"/>
          <w:bCs w:val="0"/>
          <w:color w:val="FF0000"/>
          <w:sz w:val="26"/>
          <w:szCs w:val="26"/>
        </w:rPr>
        <w:t>遊覽車有限公司</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蓋章：</w:t>
      </w:r>
    </w:p>
    <w:p w14:paraId="7ED0CF8A" w14:textId="3B9F79AE"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公司統一編號：</w:t>
      </w:r>
      <w:r w:rsidR="00CD4D9C" w:rsidRPr="00CD4D9C">
        <w:rPr>
          <w:rFonts w:ascii="Times New Roman" w:hAnsi="Times New Roman" w:hint="eastAsia"/>
          <w:bCs w:val="0"/>
          <w:color w:val="FF0000"/>
          <w:sz w:val="26"/>
          <w:szCs w:val="26"/>
        </w:rPr>
        <w:t>1234567</w:t>
      </w:r>
    </w:p>
    <w:p w14:paraId="2BB6D054" w14:textId="3536A979"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汽車運輸業營業執照號碼：</w:t>
      </w:r>
      <w:proofErr w:type="gramStart"/>
      <w:r w:rsidRPr="00CD4D9C">
        <w:rPr>
          <w:rFonts w:ascii="Times New Roman" w:hAnsi="Times New Roman" w:hint="eastAsia"/>
          <w:bCs w:val="0"/>
          <w:color w:val="FF0000"/>
          <w:sz w:val="26"/>
          <w:szCs w:val="26"/>
        </w:rPr>
        <w:t>交營第</w:t>
      </w:r>
      <w:r w:rsidR="00CD4D9C" w:rsidRPr="00CD4D9C">
        <w:rPr>
          <w:rFonts w:ascii="Times New Roman" w:hAnsi="Times New Roman" w:hint="eastAsia"/>
          <w:bCs w:val="0"/>
          <w:color w:val="FF0000"/>
          <w:sz w:val="26"/>
          <w:szCs w:val="26"/>
        </w:rPr>
        <w:t>0</w:t>
      </w:r>
      <w:r w:rsidRPr="00CD4D9C">
        <w:rPr>
          <w:rFonts w:ascii="Times New Roman" w:hAnsi="Times New Roman" w:hint="eastAsia"/>
          <w:bCs w:val="0"/>
          <w:color w:val="FF0000"/>
          <w:sz w:val="26"/>
          <w:szCs w:val="26"/>
        </w:rPr>
        <w:t>0</w:t>
      </w:r>
      <w:proofErr w:type="gramEnd"/>
      <w:r w:rsidRPr="00CD4D9C">
        <w:rPr>
          <w:rFonts w:ascii="Times New Roman" w:hAnsi="Times New Roman" w:hint="eastAsia"/>
          <w:bCs w:val="0"/>
          <w:color w:val="FF0000"/>
          <w:sz w:val="26"/>
          <w:szCs w:val="26"/>
        </w:rPr>
        <w:t>-00</w:t>
      </w:r>
      <w:r w:rsidR="00CD4D9C" w:rsidRPr="00CD4D9C">
        <w:rPr>
          <w:rFonts w:ascii="Times New Roman" w:hAnsi="Times New Roman" w:hint="eastAsia"/>
          <w:bCs w:val="0"/>
          <w:color w:val="FF0000"/>
          <w:sz w:val="26"/>
          <w:szCs w:val="26"/>
        </w:rPr>
        <w:t>000000</w:t>
      </w:r>
      <w:r w:rsidRPr="00CD4D9C">
        <w:rPr>
          <w:rFonts w:ascii="Times New Roman" w:hAnsi="Times New Roman" w:hint="eastAsia"/>
          <w:bCs w:val="0"/>
          <w:color w:val="FF0000"/>
          <w:sz w:val="26"/>
          <w:szCs w:val="26"/>
        </w:rPr>
        <w:t>號</w:t>
      </w:r>
    </w:p>
    <w:p w14:paraId="1F62EF46" w14:textId="161787D3"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負</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責</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 xml:space="preserve">人：　</w:t>
      </w:r>
      <w:r w:rsidR="00CD4D9C" w:rsidRPr="00CD4D9C">
        <w:rPr>
          <w:rFonts w:ascii="Times New Roman" w:hAnsi="Times New Roman" w:hint="eastAsia"/>
          <w:bCs w:val="0"/>
          <w:color w:val="FF0000"/>
          <w:sz w:val="26"/>
          <w:szCs w:val="26"/>
        </w:rPr>
        <w:t>OOO</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蓋章：</w:t>
      </w:r>
    </w:p>
    <w:p w14:paraId="31821238" w14:textId="14C5819A"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公司地址：</w:t>
      </w:r>
      <w:r w:rsidRPr="00CD4D9C">
        <w:rPr>
          <w:rFonts w:ascii="Times New Roman" w:hAnsi="Times New Roman" w:hint="eastAsia"/>
          <w:bCs w:val="0"/>
          <w:color w:val="FF0000"/>
          <w:sz w:val="26"/>
          <w:szCs w:val="26"/>
        </w:rPr>
        <w:t>高雄市</w:t>
      </w:r>
      <w:r w:rsidR="00CD4D9C" w:rsidRPr="00CD4D9C">
        <w:rPr>
          <w:rFonts w:ascii="Times New Roman" w:hAnsi="Times New Roman" w:hint="eastAsia"/>
          <w:bCs w:val="0"/>
          <w:color w:val="FF0000"/>
          <w:sz w:val="26"/>
          <w:szCs w:val="26"/>
        </w:rPr>
        <w:t>OOXXRERT</w:t>
      </w:r>
      <w:r w:rsidRPr="00CD4D9C">
        <w:rPr>
          <w:rFonts w:ascii="Times New Roman" w:hAnsi="Times New Roman" w:hint="eastAsia"/>
          <w:bCs w:val="0"/>
          <w:color w:val="FF0000"/>
          <w:sz w:val="26"/>
          <w:szCs w:val="26"/>
        </w:rPr>
        <w:t>號</w:t>
      </w:r>
      <w:r w:rsidR="00CD4D9C" w:rsidRPr="00CD4D9C">
        <w:rPr>
          <w:rFonts w:ascii="Times New Roman" w:hAnsi="Times New Roman" w:hint="eastAsia"/>
          <w:bCs w:val="0"/>
          <w:color w:val="FF0000"/>
          <w:sz w:val="26"/>
          <w:szCs w:val="26"/>
        </w:rPr>
        <w:t xml:space="preserve">   </w:t>
      </w:r>
      <w:r w:rsidRPr="00CD4D9C">
        <w:rPr>
          <w:rFonts w:ascii="Times New Roman" w:hAnsi="Times New Roman" w:hint="eastAsia"/>
          <w:bCs w:val="0"/>
          <w:color w:val="FF0000"/>
          <w:sz w:val="26"/>
          <w:szCs w:val="26"/>
        </w:rPr>
        <w:t>樓</w:t>
      </w:r>
    </w:p>
    <w:p w14:paraId="6601B440" w14:textId="525C6665"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聯絡電話：</w:t>
      </w:r>
      <w:r w:rsidRPr="00CD4D9C">
        <w:rPr>
          <w:rFonts w:ascii="Times New Roman" w:hAnsi="Times New Roman" w:hint="eastAsia"/>
          <w:bCs w:val="0"/>
          <w:color w:val="FF0000"/>
          <w:sz w:val="26"/>
          <w:szCs w:val="26"/>
        </w:rPr>
        <w:t>07~</w:t>
      </w:r>
      <w:r w:rsidR="00CD4D9C" w:rsidRPr="00CD4D9C">
        <w:rPr>
          <w:rFonts w:ascii="Times New Roman" w:hAnsi="Times New Roman" w:hint="eastAsia"/>
          <w:bCs w:val="0"/>
          <w:color w:val="FF0000"/>
          <w:sz w:val="26"/>
          <w:szCs w:val="26"/>
        </w:rPr>
        <w:t>XXXXXXX</w:t>
      </w:r>
    </w:p>
    <w:p w14:paraId="6EEC65DB" w14:textId="16FA2454"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網</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址：</w:t>
      </w:r>
      <w:r w:rsidR="00B16529">
        <w:rPr>
          <w:rFonts w:ascii="Times New Roman" w:hAnsi="Times New Roman" w:hint="eastAsia"/>
          <w:bCs w:val="0"/>
          <w:sz w:val="26"/>
          <w:szCs w:val="26"/>
        </w:rPr>
        <w:t xml:space="preserve">                             </w:t>
      </w:r>
      <w:r w:rsidRPr="00CD4D9C">
        <w:rPr>
          <w:rFonts w:ascii="Times New Roman" w:hAnsi="Times New Roman" w:hint="eastAsia"/>
          <w:bCs w:val="0"/>
          <w:sz w:val="26"/>
          <w:szCs w:val="26"/>
        </w:rPr>
        <w:t>電子郵件信箱：</w:t>
      </w:r>
    </w:p>
    <w:p w14:paraId="488B9B6D" w14:textId="77777777" w:rsidR="00B16529" w:rsidRDefault="00B16529" w:rsidP="00EE6075">
      <w:pPr>
        <w:pStyle w:val="a8"/>
        <w:spacing w:line="300" w:lineRule="auto"/>
        <w:ind w:leftChars="0" w:left="333" w:hangingChars="128" w:hanging="333"/>
        <w:jc w:val="both"/>
        <w:rPr>
          <w:rFonts w:ascii="Times New Roman" w:hAnsi="Times New Roman"/>
          <w:bCs w:val="0"/>
          <w:sz w:val="26"/>
          <w:szCs w:val="26"/>
        </w:rPr>
      </w:pPr>
    </w:p>
    <w:p w14:paraId="60BB0738" w14:textId="155066FC"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立契約書人：</w:t>
      </w:r>
    </w:p>
    <w:p w14:paraId="0210CF68" w14:textId="77777777"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乙　　方：高雄市立海青高級工商職業學校</w:t>
      </w:r>
      <w:r w:rsidRPr="00CD4D9C">
        <w:rPr>
          <w:rFonts w:ascii="Times New Roman" w:hAnsi="Times New Roman" w:hint="eastAsia"/>
          <w:bCs w:val="0"/>
          <w:sz w:val="26"/>
          <w:szCs w:val="26"/>
        </w:rPr>
        <w:t xml:space="preserve">       </w:t>
      </w:r>
      <w:r w:rsidRPr="00CD4D9C">
        <w:rPr>
          <w:rFonts w:ascii="Times New Roman" w:hAnsi="Times New Roman" w:hint="eastAsia"/>
          <w:bCs w:val="0"/>
          <w:sz w:val="26"/>
          <w:szCs w:val="26"/>
        </w:rPr>
        <w:t>蓋章：</w:t>
      </w:r>
    </w:p>
    <w:p w14:paraId="59F17703" w14:textId="77777777"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p>
    <w:p w14:paraId="1F6F8AB5" w14:textId="77777777"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統一編號：</w:t>
      </w:r>
      <w:r w:rsidRPr="00CD4D9C">
        <w:rPr>
          <w:rFonts w:ascii="Times New Roman" w:hAnsi="Times New Roman" w:hint="eastAsia"/>
          <w:bCs w:val="0"/>
          <w:sz w:val="26"/>
          <w:szCs w:val="26"/>
        </w:rPr>
        <w:t>83300411</w:t>
      </w:r>
    </w:p>
    <w:p w14:paraId="1528F95B" w14:textId="77777777" w:rsidR="007C1AFF" w:rsidRPr="00CD4D9C" w:rsidRDefault="007C1AFF" w:rsidP="00EE6075">
      <w:pPr>
        <w:pStyle w:val="a8"/>
        <w:spacing w:line="300" w:lineRule="auto"/>
        <w:ind w:leftChars="0" w:left="333" w:hangingChars="128" w:hanging="333"/>
        <w:jc w:val="both"/>
        <w:rPr>
          <w:rFonts w:ascii="Times New Roman" w:hAnsi="Times New Roman"/>
          <w:bCs w:val="0"/>
          <w:sz w:val="26"/>
          <w:szCs w:val="26"/>
        </w:rPr>
      </w:pPr>
      <w:r w:rsidRPr="00CD4D9C">
        <w:rPr>
          <w:rFonts w:ascii="Times New Roman" w:hAnsi="Times New Roman" w:hint="eastAsia"/>
          <w:bCs w:val="0"/>
          <w:sz w:val="26"/>
          <w:szCs w:val="26"/>
        </w:rPr>
        <w:t>聯絡地址：高雄市左營區左營大路</w:t>
      </w:r>
      <w:r w:rsidRPr="00CD4D9C">
        <w:rPr>
          <w:rFonts w:ascii="Times New Roman" w:hAnsi="Times New Roman" w:hint="eastAsia"/>
          <w:bCs w:val="0"/>
          <w:sz w:val="26"/>
          <w:szCs w:val="26"/>
        </w:rPr>
        <w:t>1</w:t>
      </w:r>
      <w:r w:rsidRPr="00CD4D9C">
        <w:rPr>
          <w:rFonts w:ascii="Times New Roman" w:hAnsi="Times New Roman" w:hint="eastAsia"/>
          <w:bCs w:val="0"/>
          <w:sz w:val="26"/>
          <w:szCs w:val="26"/>
        </w:rPr>
        <w:t>號</w:t>
      </w:r>
    </w:p>
    <w:p w14:paraId="5FF2C2FE" w14:textId="77777777" w:rsidR="007C1AFF" w:rsidRPr="00CD4D9C" w:rsidRDefault="007C1AFF" w:rsidP="00EE6075">
      <w:pPr>
        <w:pStyle w:val="a7"/>
        <w:snapToGrid w:val="0"/>
        <w:spacing w:line="300" w:lineRule="auto"/>
        <w:rPr>
          <w:bCs/>
          <w:sz w:val="26"/>
          <w:szCs w:val="26"/>
        </w:rPr>
      </w:pPr>
      <w:r w:rsidRPr="00CD4D9C">
        <w:rPr>
          <w:rFonts w:hint="eastAsia"/>
          <w:bCs/>
          <w:sz w:val="26"/>
          <w:szCs w:val="26"/>
        </w:rPr>
        <w:t>聯絡電話：</w:t>
      </w:r>
      <w:r w:rsidRPr="00CD4D9C">
        <w:rPr>
          <w:rFonts w:hint="eastAsia"/>
          <w:bCs/>
          <w:sz w:val="26"/>
          <w:szCs w:val="26"/>
        </w:rPr>
        <w:t>07~5819155~620</w:t>
      </w:r>
    </w:p>
    <w:p w14:paraId="46A33C62" w14:textId="77777777" w:rsidR="00EE6075" w:rsidRDefault="00EE6075" w:rsidP="00D46F8D">
      <w:pPr>
        <w:rPr>
          <w:rFonts w:ascii="標楷體" w:eastAsia="標楷體" w:hAnsi="標楷體"/>
          <w:sz w:val="32"/>
          <w:szCs w:val="28"/>
        </w:rPr>
      </w:pPr>
    </w:p>
    <w:p w14:paraId="485ABCAE" w14:textId="77777777" w:rsidR="00EE6075" w:rsidRDefault="00EE6075" w:rsidP="00D46F8D">
      <w:pPr>
        <w:rPr>
          <w:rFonts w:ascii="標楷體" w:eastAsia="標楷體" w:hAnsi="標楷體"/>
          <w:sz w:val="32"/>
          <w:szCs w:val="28"/>
        </w:rPr>
      </w:pPr>
    </w:p>
    <w:p w14:paraId="4E454696" w14:textId="77777777" w:rsidR="00EE6075" w:rsidRDefault="00EE6075" w:rsidP="00D46F8D">
      <w:pPr>
        <w:rPr>
          <w:rFonts w:ascii="標楷體" w:eastAsia="標楷體" w:hAnsi="標楷體"/>
          <w:sz w:val="32"/>
          <w:szCs w:val="28"/>
        </w:rPr>
      </w:pPr>
    </w:p>
    <w:p w14:paraId="08288C2D" w14:textId="77777777" w:rsidR="00EE6075" w:rsidRDefault="00EE6075" w:rsidP="00D46F8D">
      <w:pPr>
        <w:rPr>
          <w:rFonts w:ascii="標楷體" w:eastAsia="標楷體" w:hAnsi="標楷體"/>
          <w:sz w:val="32"/>
          <w:szCs w:val="28"/>
        </w:rPr>
      </w:pPr>
    </w:p>
    <w:p w14:paraId="1F2EA996" w14:textId="77777777" w:rsidR="00EE6075" w:rsidRDefault="00EE6075" w:rsidP="00D46F8D">
      <w:pPr>
        <w:rPr>
          <w:rFonts w:ascii="標楷體" w:eastAsia="標楷體" w:hAnsi="標楷體"/>
          <w:sz w:val="32"/>
          <w:szCs w:val="28"/>
        </w:rPr>
      </w:pPr>
    </w:p>
    <w:p w14:paraId="3639F851" w14:textId="77777777" w:rsidR="00EE6075" w:rsidRDefault="00EE6075" w:rsidP="00D46F8D">
      <w:pPr>
        <w:rPr>
          <w:rFonts w:ascii="標楷體" w:eastAsia="標楷體" w:hAnsi="標楷體"/>
          <w:sz w:val="32"/>
          <w:szCs w:val="28"/>
        </w:rPr>
      </w:pPr>
    </w:p>
    <w:p w14:paraId="0F466F89" w14:textId="77777777" w:rsidR="00EE6075" w:rsidRDefault="00EE6075" w:rsidP="00D46F8D">
      <w:pPr>
        <w:rPr>
          <w:rFonts w:ascii="標楷體" w:eastAsia="標楷體" w:hAnsi="標楷體"/>
          <w:sz w:val="32"/>
          <w:szCs w:val="28"/>
        </w:rPr>
      </w:pPr>
    </w:p>
    <w:p w14:paraId="34A952DF" w14:textId="77777777" w:rsidR="00EE6075" w:rsidRDefault="00EE6075" w:rsidP="00D46F8D">
      <w:pPr>
        <w:rPr>
          <w:rFonts w:ascii="標楷體" w:eastAsia="標楷體" w:hAnsi="標楷體"/>
          <w:sz w:val="32"/>
          <w:szCs w:val="28"/>
        </w:rPr>
      </w:pPr>
    </w:p>
    <w:p w14:paraId="5D5103C0" w14:textId="77777777" w:rsidR="00EE6075" w:rsidRDefault="00EE6075" w:rsidP="00D46F8D">
      <w:pPr>
        <w:rPr>
          <w:rFonts w:ascii="標楷體" w:eastAsia="標楷體" w:hAnsi="標楷體"/>
          <w:sz w:val="32"/>
          <w:szCs w:val="28"/>
        </w:rPr>
      </w:pPr>
    </w:p>
    <w:p w14:paraId="7B186935" w14:textId="77777777" w:rsidR="00EE6075" w:rsidRDefault="00EE6075" w:rsidP="00D46F8D">
      <w:pPr>
        <w:rPr>
          <w:rFonts w:ascii="標楷體" w:eastAsia="標楷體" w:hAnsi="標楷體"/>
          <w:sz w:val="32"/>
          <w:szCs w:val="28"/>
        </w:rPr>
      </w:pPr>
    </w:p>
    <w:p w14:paraId="12180245" w14:textId="77777777" w:rsidR="00EE6075" w:rsidRDefault="00EE6075" w:rsidP="00D46F8D">
      <w:pPr>
        <w:rPr>
          <w:rFonts w:ascii="標楷體" w:eastAsia="標楷體" w:hAnsi="標楷體"/>
          <w:sz w:val="32"/>
          <w:szCs w:val="28"/>
        </w:rPr>
      </w:pPr>
    </w:p>
    <w:p w14:paraId="49CBA01E" w14:textId="77777777" w:rsidR="00EE6075" w:rsidRDefault="00EE6075" w:rsidP="00D46F8D">
      <w:pPr>
        <w:rPr>
          <w:rFonts w:ascii="標楷體" w:eastAsia="標楷體" w:hAnsi="標楷體"/>
          <w:sz w:val="32"/>
          <w:szCs w:val="28"/>
        </w:rPr>
      </w:pPr>
    </w:p>
    <w:p w14:paraId="291F40FD" w14:textId="77777777" w:rsidR="00EE6075" w:rsidRDefault="00EE6075" w:rsidP="00D46F8D">
      <w:pPr>
        <w:rPr>
          <w:rFonts w:ascii="標楷體" w:eastAsia="標楷體" w:hAnsi="標楷體"/>
          <w:sz w:val="32"/>
          <w:szCs w:val="28"/>
        </w:rPr>
      </w:pPr>
    </w:p>
    <w:p w14:paraId="4C0AC877" w14:textId="28B15A23" w:rsidR="00DE1788" w:rsidRDefault="00DE1788" w:rsidP="00D46F8D">
      <w:pPr>
        <w:rPr>
          <w:rFonts w:ascii="標楷體" w:eastAsia="標楷體" w:hAnsi="標楷體"/>
          <w:sz w:val="32"/>
          <w:szCs w:val="28"/>
        </w:rPr>
      </w:pPr>
      <w:r>
        <w:rPr>
          <w:rFonts w:ascii="標楷體" w:eastAsia="標楷體" w:hAnsi="標楷體" w:hint="eastAsia"/>
          <w:sz w:val="32"/>
          <w:szCs w:val="28"/>
        </w:rPr>
        <w:t>附件</w:t>
      </w:r>
      <w:r w:rsidR="00EE6075">
        <w:rPr>
          <w:rFonts w:ascii="標楷體" w:eastAsia="標楷體" w:hAnsi="標楷體" w:hint="eastAsia"/>
          <w:sz w:val="32"/>
          <w:szCs w:val="28"/>
        </w:rPr>
        <w:t>一</w:t>
      </w:r>
    </w:p>
    <w:p w14:paraId="1CF67720" w14:textId="4777632A" w:rsidR="00F80AAC" w:rsidRDefault="00F80AAC" w:rsidP="00D46F8D">
      <w:pPr>
        <w:rPr>
          <w:rFonts w:ascii="標楷體" w:eastAsia="標楷體" w:hAnsi="標楷體"/>
          <w:sz w:val="32"/>
          <w:szCs w:val="28"/>
        </w:rPr>
      </w:pPr>
      <w:r>
        <w:rPr>
          <w:rFonts w:ascii="標楷體" w:eastAsia="標楷體" w:hAnsi="標楷體" w:hint="eastAsia"/>
          <w:sz w:val="32"/>
          <w:szCs w:val="28"/>
        </w:rPr>
        <w:t>※</w:t>
      </w:r>
      <w:r w:rsidRPr="00F80AAC">
        <w:rPr>
          <w:rFonts w:ascii="標楷體" w:eastAsia="標楷體" w:hAnsi="標楷體" w:hint="eastAsia"/>
          <w:color w:val="FF0000"/>
          <w:sz w:val="32"/>
          <w:szCs w:val="28"/>
        </w:rPr>
        <w:t>務必確認行照、駕照、定期訓練證明，產險、強制險都未過期</w:t>
      </w:r>
      <w:r>
        <w:rPr>
          <w:rFonts w:ascii="標楷體" w:eastAsia="標楷體" w:hAnsi="標楷體" w:hint="eastAsia"/>
          <w:sz w:val="32"/>
          <w:szCs w:val="28"/>
        </w:rPr>
        <w:t>。</w:t>
      </w:r>
    </w:p>
    <w:p w14:paraId="4A2420D1" w14:textId="71D640CE" w:rsidR="004350BC" w:rsidRPr="004350BC" w:rsidRDefault="004350BC" w:rsidP="00D46F8D">
      <w:pPr>
        <w:rPr>
          <w:rFonts w:ascii="標楷體" w:eastAsia="標楷體" w:hAnsi="標楷體"/>
          <w:color w:val="FF0000"/>
          <w:sz w:val="32"/>
          <w:szCs w:val="28"/>
        </w:rPr>
      </w:pPr>
      <w:r w:rsidRPr="004350BC">
        <w:rPr>
          <w:rFonts w:ascii="標楷體" w:eastAsia="標楷體" w:hAnsi="標楷體" w:hint="eastAsia"/>
          <w:color w:val="FF0000"/>
          <w:sz w:val="32"/>
          <w:szCs w:val="28"/>
        </w:rPr>
        <w:t>※相關照片內容須與契約相符。</w:t>
      </w:r>
    </w:p>
    <w:p w14:paraId="5C59AFD6" w14:textId="44F62C7A" w:rsidR="00DE1788" w:rsidRDefault="00BE5E9F" w:rsidP="00BE5E9F">
      <w:pPr>
        <w:jc w:val="center"/>
        <w:rPr>
          <w:rFonts w:ascii="標楷體" w:eastAsia="標楷體" w:hAnsi="標楷體"/>
          <w:sz w:val="32"/>
          <w:szCs w:val="28"/>
        </w:rPr>
      </w:pPr>
      <w:r>
        <w:rPr>
          <w:rFonts w:ascii="標楷體" w:eastAsia="標楷體" w:hAnsi="標楷體"/>
          <w:noProof/>
          <w:sz w:val="32"/>
          <w:szCs w:val="28"/>
        </w:rPr>
        <w:lastRenderedPageBreak/>
        <w:drawing>
          <wp:inline distT="0" distB="0" distL="0" distR="0" wp14:anchorId="28004647" wp14:editId="09B18CAA">
            <wp:extent cx="5969000" cy="8189549"/>
            <wp:effectExtent l="0" t="0" r="0" b="2540"/>
            <wp:docPr id="5" name="圖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74371" cy="8196918"/>
                    </a:xfrm>
                    <a:prstGeom prst="rect">
                      <a:avLst/>
                    </a:prstGeom>
                    <a:noFill/>
                    <a:ln>
                      <a:noFill/>
                    </a:ln>
                  </pic:spPr>
                </pic:pic>
              </a:graphicData>
            </a:graphic>
          </wp:inline>
        </w:drawing>
      </w:r>
    </w:p>
    <w:p w14:paraId="0E1C8B28" w14:textId="33F85D25" w:rsidR="00DE1788" w:rsidRDefault="00DE1788" w:rsidP="00DE1788">
      <w:pPr>
        <w:rPr>
          <w:rFonts w:ascii="標楷體" w:eastAsia="標楷體" w:hAnsi="標楷體"/>
          <w:sz w:val="32"/>
          <w:szCs w:val="28"/>
        </w:rPr>
      </w:pPr>
      <w:r>
        <w:rPr>
          <w:rFonts w:ascii="標楷體" w:eastAsia="標楷體" w:hAnsi="標楷體" w:hint="eastAsia"/>
          <w:sz w:val="32"/>
          <w:szCs w:val="28"/>
        </w:rPr>
        <w:t>附件</w:t>
      </w:r>
      <w:r w:rsidR="00EE6075">
        <w:rPr>
          <w:rFonts w:ascii="標楷體" w:eastAsia="標楷體" w:hAnsi="標楷體" w:hint="eastAsia"/>
          <w:sz w:val="32"/>
          <w:szCs w:val="28"/>
        </w:rPr>
        <w:t>二</w:t>
      </w:r>
    </w:p>
    <w:p w14:paraId="16400917" w14:textId="16D282CB" w:rsidR="00DE1788" w:rsidRPr="00BE5E9F" w:rsidRDefault="00DE1788" w:rsidP="00DE1788">
      <w:pPr>
        <w:jc w:val="center"/>
        <w:rPr>
          <w:rFonts w:ascii="標楷體" w:eastAsia="標楷體" w:hAnsi="標楷體"/>
          <w:sz w:val="72"/>
          <w:szCs w:val="56"/>
        </w:rPr>
      </w:pPr>
      <w:r w:rsidRPr="00BE5E9F">
        <w:rPr>
          <w:rFonts w:ascii="標楷體" w:eastAsia="標楷體" w:hAnsi="標楷體" w:cs="新細明體"/>
          <w:b/>
          <w:bCs/>
          <w:color w:val="333333"/>
          <w:kern w:val="0"/>
          <w:sz w:val="52"/>
          <w:szCs w:val="52"/>
        </w:rPr>
        <w:t>車輛安全檢查表</w:t>
      </w:r>
    </w:p>
    <w:p w14:paraId="31A97685" w14:textId="77777777" w:rsidR="00DE1788" w:rsidRDefault="00DE1788" w:rsidP="00DE1788">
      <w:pPr>
        <w:widowControl/>
        <w:spacing w:before="100" w:after="100"/>
        <w:ind w:left="660" w:hanging="660"/>
      </w:pPr>
      <w:r>
        <w:rPr>
          <w:rFonts w:ascii="新細明體" w:hAnsi="新細明體" w:cs="新細明體"/>
          <w:noProof/>
          <w:color w:val="333333"/>
          <w:kern w:val="0"/>
          <w:sz w:val="18"/>
          <w:szCs w:val="18"/>
        </w:rPr>
        <w:lastRenderedPageBreak/>
        <w:drawing>
          <wp:inline distT="0" distB="0" distL="0" distR="0" wp14:anchorId="4D34AAE0" wp14:editId="0DEBD6B6">
            <wp:extent cx="6544101" cy="7547212"/>
            <wp:effectExtent l="0" t="0" r="9525" b="0"/>
            <wp:docPr id="2" name="圖片 2" descr="image00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rcRect/>
                    <a:stretch>
                      <a:fillRect/>
                    </a:stretch>
                  </pic:blipFill>
                  <pic:spPr>
                    <a:xfrm>
                      <a:off x="0" y="0"/>
                      <a:ext cx="6553805" cy="7558403"/>
                    </a:xfrm>
                    <a:prstGeom prst="rect">
                      <a:avLst/>
                    </a:prstGeom>
                    <a:noFill/>
                    <a:ln>
                      <a:noFill/>
                      <a:prstDash/>
                    </a:ln>
                  </pic:spPr>
                </pic:pic>
              </a:graphicData>
            </a:graphic>
          </wp:inline>
        </w:drawing>
      </w:r>
      <w:r>
        <w:rPr>
          <w:rFonts w:ascii="新細明體" w:hAnsi="新細明體" w:cs="新細明體"/>
          <w:color w:val="333333"/>
          <w:kern w:val="0"/>
          <w:sz w:val="18"/>
          <w:szCs w:val="18"/>
        </w:rPr>
        <w:t xml:space="preserve">　 </w:t>
      </w:r>
    </w:p>
    <w:p w14:paraId="28D9AC86" w14:textId="41BC5829" w:rsidR="00DE1788" w:rsidRDefault="00DE1788" w:rsidP="00D46F8D">
      <w:pPr>
        <w:rPr>
          <w:rFonts w:ascii="標楷體" w:eastAsia="標楷體" w:hAnsi="標楷體"/>
          <w:sz w:val="32"/>
          <w:szCs w:val="28"/>
        </w:rPr>
      </w:pPr>
    </w:p>
    <w:p w14:paraId="718F01AC" w14:textId="77777777" w:rsidR="00DE1788" w:rsidRPr="007C1AFF" w:rsidRDefault="00DE1788" w:rsidP="00D46F8D">
      <w:pPr>
        <w:rPr>
          <w:rFonts w:ascii="標楷體" w:eastAsia="標楷體" w:hAnsi="標楷體"/>
          <w:sz w:val="32"/>
          <w:szCs w:val="28"/>
        </w:rPr>
      </w:pPr>
    </w:p>
    <w:sectPr w:rsidR="00DE1788" w:rsidRPr="007C1AFF" w:rsidSect="007C1AFF">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7E62A5" w14:textId="77777777" w:rsidR="00AC63A1" w:rsidRDefault="00AC63A1" w:rsidP="00AD2D3E">
      <w:r>
        <w:separator/>
      </w:r>
    </w:p>
  </w:endnote>
  <w:endnote w:type="continuationSeparator" w:id="0">
    <w:p w14:paraId="63BA570E" w14:textId="77777777" w:rsidR="00AC63A1" w:rsidRDefault="00AC63A1" w:rsidP="00AD2D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67EB9" w14:textId="77777777" w:rsidR="00AC63A1" w:rsidRDefault="00AC63A1" w:rsidP="00AD2D3E">
      <w:r>
        <w:separator/>
      </w:r>
    </w:p>
  </w:footnote>
  <w:footnote w:type="continuationSeparator" w:id="0">
    <w:p w14:paraId="3A1343F5" w14:textId="77777777" w:rsidR="00AC63A1" w:rsidRDefault="00AC63A1" w:rsidP="00AD2D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47322"/>
    <w:multiLevelType w:val="multilevel"/>
    <w:tmpl w:val="702A9DE8"/>
    <w:lvl w:ilvl="0">
      <w:start w:val="1"/>
      <w:numFmt w:val="bullet"/>
      <w:lvlText w:val=""/>
      <w:lvlJc w:val="left"/>
      <w:pPr>
        <w:tabs>
          <w:tab w:val="num" w:pos="720"/>
        </w:tabs>
        <w:ind w:left="720" w:hanging="360"/>
      </w:pPr>
      <w:rPr>
        <w:rFonts w:ascii="Symbol" w:hAnsi="Symbol" w:hint="default"/>
        <w:sz w:val="20"/>
      </w:rPr>
    </w:lvl>
    <w:lvl w:ilvl="1">
      <w:start w:val="4"/>
      <w:numFmt w:val="taiwaneseCountingThousand"/>
      <w:lvlText w:val="%2、"/>
      <w:lvlJc w:val="left"/>
      <w:pPr>
        <w:ind w:left="1710" w:hanging="630"/>
      </w:pPr>
      <w:rPr>
        <w:rFonts w:hint="default"/>
      </w:rPr>
    </w:lvl>
    <w:lvl w:ilvl="2">
      <w:start w:val="1"/>
      <w:numFmt w:val="decimal"/>
      <w:lvlText w:val="%3."/>
      <w:lvlJc w:val="left"/>
      <w:pPr>
        <w:ind w:left="2220" w:hanging="42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C9753F6"/>
    <w:multiLevelType w:val="hybridMultilevel"/>
    <w:tmpl w:val="EC54E174"/>
    <w:lvl w:ilvl="0" w:tplc="436E4DF4">
      <w:start w:val="9"/>
      <w:numFmt w:val="taiwaneseCountingThousand"/>
      <w:lvlText w:val="第%1條"/>
      <w:lvlJc w:val="left"/>
      <w:pPr>
        <w:tabs>
          <w:tab w:val="num" w:pos="1128"/>
        </w:tabs>
        <w:ind w:left="1128" w:hanging="1128"/>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15:restartNumberingAfterBreak="0">
    <w:nsid w:val="32565BC7"/>
    <w:multiLevelType w:val="multilevel"/>
    <w:tmpl w:val="6B3686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5AE1F56"/>
    <w:multiLevelType w:val="hybridMultilevel"/>
    <w:tmpl w:val="CDE6A0F4"/>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38235B70"/>
    <w:multiLevelType w:val="multilevel"/>
    <w:tmpl w:val="5BDEC5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B25DA2"/>
    <w:multiLevelType w:val="multilevel"/>
    <w:tmpl w:val="9ABA6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1EE01FA"/>
    <w:multiLevelType w:val="hybridMultilevel"/>
    <w:tmpl w:val="6B88C864"/>
    <w:lvl w:ilvl="0" w:tplc="89F01FAC">
      <w:start w:val="4"/>
      <w:numFmt w:val="bullet"/>
      <w:lvlText w:val="□"/>
      <w:lvlJc w:val="left"/>
      <w:pPr>
        <w:tabs>
          <w:tab w:val="num" w:pos="2398"/>
        </w:tabs>
        <w:ind w:left="2398" w:hanging="360"/>
      </w:pPr>
      <w:rPr>
        <w:rFonts w:ascii="標楷體" w:eastAsia="標楷體" w:hAnsi="標楷體" w:cs="Times New Roman" w:hint="eastAsia"/>
      </w:rPr>
    </w:lvl>
    <w:lvl w:ilvl="1" w:tplc="04090003" w:tentative="1">
      <w:start w:val="1"/>
      <w:numFmt w:val="bullet"/>
      <w:lvlText w:val=""/>
      <w:lvlJc w:val="left"/>
      <w:pPr>
        <w:tabs>
          <w:tab w:val="num" w:pos="2998"/>
        </w:tabs>
        <w:ind w:left="2998" w:hanging="480"/>
      </w:pPr>
      <w:rPr>
        <w:rFonts w:ascii="Wingdings" w:hAnsi="Wingdings" w:hint="default"/>
      </w:rPr>
    </w:lvl>
    <w:lvl w:ilvl="2" w:tplc="04090005" w:tentative="1">
      <w:start w:val="1"/>
      <w:numFmt w:val="bullet"/>
      <w:lvlText w:val=""/>
      <w:lvlJc w:val="left"/>
      <w:pPr>
        <w:tabs>
          <w:tab w:val="num" w:pos="3478"/>
        </w:tabs>
        <w:ind w:left="3478" w:hanging="480"/>
      </w:pPr>
      <w:rPr>
        <w:rFonts w:ascii="Wingdings" w:hAnsi="Wingdings" w:hint="default"/>
      </w:rPr>
    </w:lvl>
    <w:lvl w:ilvl="3" w:tplc="04090001" w:tentative="1">
      <w:start w:val="1"/>
      <w:numFmt w:val="bullet"/>
      <w:lvlText w:val=""/>
      <w:lvlJc w:val="left"/>
      <w:pPr>
        <w:tabs>
          <w:tab w:val="num" w:pos="3958"/>
        </w:tabs>
        <w:ind w:left="3958" w:hanging="480"/>
      </w:pPr>
      <w:rPr>
        <w:rFonts w:ascii="Wingdings" w:hAnsi="Wingdings" w:hint="default"/>
      </w:rPr>
    </w:lvl>
    <w:lvl w:ilvl="4" w:tplc="04090003" w:tentative="1">
      <w:start w:val="1"/>
      <w:numFmt w:val="bullet"/>
      <w:lvlText w:val=""/>
      <w:lvlJc w:val="left"/>
      <w:pPr>
        <w:tabs>
          <w:tab w:val="num" w:pos="4438"/>
        </w:tabs>
        <w:ind w:left="4438" w:hanging="480"/>
      </w:pPr>
      <w:rPr>
        <w:rFonts w:ascii="Wingdings" w:hAnsi="Wingdings" w:hint="default"/>
      </w:rPr>
    </w:lvl>
    <w:lvl w:ilvl="5" w:tplc="04090005" w:tentative="1">
      <w:start w:val="1"/>
      <w:numFmt w:val="bullet"/>
      <w:lvlText w:val=""/>
      <w:lvlJc w:val="left"/>
      <w:pPr>
        <w:tabs>
          <w:tab w:val="num" w:pos="4918"/>
        </w:tabs>
        <w:ind w:left="4918" w:hanging="480"/>
      </w:pPr>
      <w:rPr>
        <w:rFonts w:ascii="Wingdings" w:hAnsi="Wingdings" w:hint="default"/>
      </w:rPr>
    </w:lvl>
    <w:lvl w:ilvl="6" w:tplc="04090001" w:tentative="1">
      <w:start w:val="1"/>
      <w:numFmt w:val="bullet"/>
      <w:lvlText w:val=""/>
      <w:lvlJc w:val="left"/>
      <w:pPr>
        <w:tabs>
          <w:tab w:val="num" w:pos="5398"/>
        </w:tabs>
        <w:ind w:left="5398" w:hanging="480"/>
      </w:pPr>
      <w:rPr>
        <w:rFonts w:ascii="Wingdings" w:hAnsi="Wingdings" w:hint="default"/>
      </w:rPr>
    </w:lvl>
    <w:lvl w:ilvl="7" w:tplc="04090003" w:tentative="1">
      <w:start w:val="1"/>
      <w:numFmt w:val="bullet"/>
      <w:lvlText w:val=""/>
      <w:lvlJc w:val="left"/>
      <w:pPr>
        <w:tabs>
          <w:tab w:val="num" w:pos="5878"/>
        </w:tabs>
        <w:ind w:left="5878" w:hanging="480"/>
      </w:pPr>
      <w:rPr>
        <w:rFonts w:ascii="Wingdings" w:hAnsi="Wingdings" w:hint="default"/>
      </w:rPr>
    </w:lvl>
    <w:lvl w:ilvl="8" w:tplc="04090005" w:tentative="1">
      <w:start w:val="1"/>
      <w:numFmt w:val="bullet"/>
      <w:lvlText w:val=""/>
      <w:lvlJc w:val="left"/>
      <w:pPr>
        <w:tabs>
          <w:tab w:val="num" w:pos="6358"/>
        </w:tabs>
        <w:ind w:left="6358" w:hanging="480"/>
      </w:pPr>
      <w:rPr>
        <w:rFonts w:ascii="Wingdings" w:hAnsi="Wingdings" w:hint="default"/>
      </w:rPr>
    </w:lvl>
  </w:abstractNum>
  <w:num w:numId="1">
    <w:abstractNumId w:val="5"/>
  </w:num>
  <w:num w:numId="2">
    <w:abstractNumId w:val="4"/>
  </w:num>
  <w:num w:numId="3">
    <w:abstractNumId w:val="0"/>
  </w:num>
  <w:num w:numId="4">
    <w:abstractNumId w:val="2"/>
  </w:num>
  <w:num w:numId="5">
    <w:abstractNumId w:val="1"/>
  </w:num>
  <w:num w:numId="6">
    <w:abstractNumId w:val="6"/>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8D"/>
    <w:rsid w:val="0010497A"/>
    <w:rsid w:val="00106847"/>
    <w:rsid w:val="00163710"/>
    <w:rsid w:val="002E32F3"/>
    <w:rsid w:val="00311E62"/>
    <w:rsid w:val="004350BC"/>
    <w:rsid w:val="004C37F6"/>
    <w:rsid w:val="00513462"/>
    <w:rsid w:val="005C7BBC"/>
    <w:rsid w:val="00604A92"/>
    <w:rsid w:val="007C1AFF"/>
    <w:rsid w:val="007D10C9"/>
    <w:rsid w:val="00AC63A1"/>
    <w:rsid w:val="00AD2D3E"/>
    <w:rsid w:val="00AE3EFF"/>
    <w:rsid w:val="00B16529"/>
    <w:rsid w:val="00B37255"/>
    <w:rsid w:val="00BE5E9F"/>
    <w:rsid w:val="00BF61D5"/>
    <w:rsid w:val="00CD4D9C"/>
    <w:rsid w:val="00D46F8D"/>
    <w:rsid w:val="00DA512B"/>
    <w:rsid w:val="00DE1788"/>
    <w:rsid w:val="00E70302"/>
    <w:rsid w:val="00EE4730"/>
    <w:rsid w:val="00EE6075"/>
    <w:rsid w:val="00F738A2"/>
    <w:rsid w:val="00F80AAC"/>
    <w:rsid w:val="00FC2AEA"/>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1F5FF"/>
  <w15:chartTrackingRefBased/>
  <w15:docId w15:val="{A535ABBD-69C6-4E74-A128-EFED5F5CE1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z1qcye">
    <w:name w:val="z1qcye"/>
    <w:basedOn w:val="a"/>
    <w:rsid w:val="00D46F8D"/>
    <w:pPr>
      <w:widowControl/>
      <w:spacing w:before="100" w:beforeAutospacing="1" w:after="100" w:afterAutospacing="1"/>
    </w:pPr>
    <w:rPr>
      <w:rFonts w:ascii="新細明體" w:eastAsia="新細明體" w:hAnsi="新細明體" w:cs="新細明體"/>
      <w:kern w:val="0"/>
      <w:szCs w:val="24"/>
    </w:rPr>
  </w:style>
  <w:style w:type="character" w:customStyle="1" w:styleId="t286pc">
    <w:name w:val="t286pc"/>
    <w:basedOn w:val="a0"/>
    <w:rsid w:val="00D46F8D"/>
  </w:style>
  <w:style w:type="character" w:styleId="a3">
    <w:name w:val="Strong"/>
    <w:basedOn w:val="a0"/>
    <w:uiPriority w:val="22"/>
    <w:qFormat/>
    <w:rsid w:val="00D46F8D"/>
    <w:rPr>
      <w:b/>
      <w:bCs/>
    </w:rPr>
  </w:style>
  <w:style w:type="character" w:styleId="a4">
    <w:name w:val="Hyperlink"/>
    <w:basedOn w:val="a0"/>
    <w:uiPriority w:val="99"/>
    <w:semiHidden/>
    <w:unhideWhenUsed/>
    <w:rsid w:val="00D46F8D"/>
    <w:rPr>
      <w:color w:val="0000FF"/>
      <w:u w:val="single"/>
    </w:rPr>
  </w:style>
  <w:style w:type="paragraph" w:styleId="a5">
    <w:name w:val="List Paragraph"/>
    <w:basedOn w:val="a"/>
    <w:uiPriority w:val="34"/>
    <w:qFormat/>
    <w:rsid w:val="0010497A"/>
    <w:pPr>
      <w:ind w:leftChars="200" w:left="480"/>
    </w:pPr>
  </w:style>
  <w:style w:type="paragraph" w:customStyle="1" w:styleId="a6">
    <w:name w:val="一"/>
    <w:basedOn w:val="a"/>
    <w:rsid w:val="007C1AFF"/>
    <w:pPr>
      <w:tabs>
        <w:tab w:val="left" w:pos="460"/>
        <w:tab w:val="left" w:pos="1720"/>
      </w:tabs>
      <w:adjustRightInd w:val="0"/>
      <w:spacing w:line="300" w:lineRule="atLeast"/>
      <w:ind w:left="940" w:hanging="940"/>
      <w:jc w:val="both"/>
      <w:textAlignment w:val="baseline"/>
    </w:pPr>
    <w:rPr>
      <w:rFonts w:ascii="Times New Roman" w:eastAsia="標楷體" w:hAnsi="Times New Roman" w:cs="Times New Roman"/>
      <w:kern w:val="0"/>
      <w:szCs w:val="20"/>
    </w:rPr>
  </w:style>
  <w:style w:type="paragraph" w:styleId="2">
    <w:name w:val="Body Text 2"/>
    <w:basedOn w:val="a"/>
    <w:link w:val="20"/>
    <w:rsid w:val="007C1AFF"/>
    <w:pPr>
      <w:spacing w:line="340" w:lineRule="exact"/>
      <w:jc w:val="both"/>
    </w:pPr>
    <w:rPr>
      <w:rFonts w:ascii="標楷體" w:eastAsia="標楷體" w:hAnsi="標楷體" w:cs="Times New Roman"/>
      <w:szCs w:val="24"/>
    </w:rPr>
  </w:style>
  <w:style w:type="character" w:customStyle="1" w:styleId="20">
    <w:name w:val="本文 2 字元"/>
    <w:basedOn w:val="a0"/>
    <w:link w:val="2"/>
    <w:rsid w:val="007C1AFF"/>
    <w:rPr>
      <w:rFonts w:ascii="標楷體" w:eastAsia="標楷體" w:hAnsi="標楷體" w:cs="Times New Roman"/>
      <w:szCs w:val="24"/>
    </w:rPr>
  </w:style>
  <w:style w:type="paragraph" w:customStyle="1" w:styleId="a7">
    <w:name w:val="二"/>
    <w:basedOn w:val="a6"/>
    <w:rsid w:val="007C1AFF"/>
    <w:pPr>
      <w:ind w:left="1200" w:hanging="1200"/>
    </w:pPr>
  </w:style>
  <w:style w:type="paragraph" w:styleId="a8">
    <w:name w:val="Body Text Indent"/>
    <w:basedOn w:val="a"/>
    <w:link w:val="a9"/>
    <w:rsid w:val="007C1AFF"/>
    <w:pPr>
      <w:kinsoku w:val="0"/>
      <w:overflowPunct w:val="0"/>
      <w:adjustRightInd w:val="0"/>
      <w:snapToGrid w:val="0"/>
      <w:ind w:leftChars="150" w:left="360"/>
    </w:pPr>
    <w:rPr>
      <w:rFonts w:ascii="標楷體" w:eastAsia="標楷體" w:hAnsi="標楷體" w:cs="Times New Roman"/>
      <w:bCs/>
      <w:sz w:val="28"/>
      <w:szCs w:val="24"/>
    </w:rPr>
  </w:style>
  <w:style w:type="character" w:customStyle="1" w:styleId="a9">
    <w:name w:val="本文縮排 字元"/>
    <w:basedOn w:val="a0"/>
    <w:link w:val="a8"/>
    <w:rsid w:val="007C1AFF"/>
    <w:rPr>
      <w:rFonts w:ascii="標楷體" w:eastAsia="標楷體" w:hAnsi="標楷體" w:cs="Times New Roman"/>
      <w:bCs/>
      <w:sz w:val="28"/>
      <w:szCs w:val="24"/>
    </w:rPr>
  </w:style>
  <w:style w:type="character" w:customStyle="1" w:styleId="inqyif">
    <w:name w:val="inqyif"/>
    <w:basedOn w:val="a0"/>
    <w:rsid w:val="00CD4D9C"/>
  </w:style>
  <w:style w:type="paragraph" w:styleId="aa">
    <w:name w:val="header"/>
    <w:basedOn w:val="a"/>
    <w:link w:val="ab"/>
    <w:uiPriority w:val="99"/>
    <w:unhideWhenUsed/>
    <w:rsid w:val="00AD2D3E"/>
    <w:pPr>
      <w:tabs>
        <w:tab w:val="center" w:pos="4153"/>
        <w:tab w:val="right" w:pos="8306"/>
      </w:tabs>
      <w:snapToGrid w:val="0"/>
    </w:pPr>
    <w:rPr>
      <w:sz w:val="20"/>
      <w:szCs w:val="20"/>
    </w:rPr>
  </w:style>
  <w:style w:type="character" w:customStyle="1" w:styleId="ab">
    <w:name w:val="頁首 字元"/>
    <w:basedOn w:val="a0"/>
    <w:link w:val="aa"/>
    <w:uiPriority w:val="99"/>
    <w:rsid w:val="00AD2D3E"/>
    <w:rPr>
      <w:sz w:val="20"/>
      <w:szCs w:val="20"/>
    </w:rPr>
  </w:style>
  <w:style w:type="paragraph" w:styleId="ac">
    <w:name w:val="footer"/>
    <w:basedOn w:val="a"/>
    <w:link w:val="ad"/>
    <w:uiPriority w:val="99"/>
    <w:unhideWhenUsed/>
    <w:rsid w:val="00AD2D3E"/>
    <w:pPr>
      <w:tabs>
        <w:tab w:val="center" w:pos="4153"/>
        <w:tab w:val="right" w:pos="8306"/>
      </w:tabs>
      <w:snapToGrid w:val="0"/>
    </w:pPr>
    <w:rPr>
      <w:sz w:val="20"/>
      <w:szCs w:val="20"/>
    </w:rPr>
  </w:style>
  <w:style w:type="character" w:customStyle="1" w:styleId="ad">
    <w:name w:val="頁尾 字元"/>
    <w:basedOn w:val="a0"/>
    <w:link w:val="ac"/>
    <w:uiPriority w:val="99"/>
    <w:rsid w:val="00AD2D3E"/>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5088">
      <w:bodyDiv w:val="1"/>
      <w:marLeft w:val="0"/>
      <w:marRight w:val="0"/>
      <w:marTop w:val="0"/>
      <w:marBottom w:val="0"/>
      <w:divBdr>
        <w:top w:val="none" w:sz="0" w:space="0" w:color="auto"/>
        <w:left w:val="none" w:sz="0" w:space="0" w:color="auto"/>
        <w:bottom w:val="none" w:sz="0" w:space="0" w:color="auto"/>
        <w:right w:val="none" w:sz="0" w:space="0" w:color="auto"/>
      </w:divBdr>
    </w:div>
    <w:div w:id="558589565">
      <w:bodyDiv w:val="1"/>
      <w:marLeft w:val="0"/>
      <w:marRight w:val="0"/>
      <w:marTop w:val="0"/>
      <w:marBottom w:val="0"/>
      <w:divBdr>
        <w:top w:val="none" w:sz="0" w:space="0" w:color="auto"/>
        <w:left w:val="none" w:sz="0" w:space="0" w:color="auto"/>
        <w:bottom w:val="none" w:sz="0" w:space="0" w:color="auto"/>
        <w:right w:val="none" w:sz="0" w:space="0" w:color="auto"/>
      </w:divBdr>
      <w:divsChild>
        <w:div w:id="1585459272">
          <w:marLeft w:val="0"/>
          <w:marRight w:val="0"/>
          <w:marTop w:val="360"/>
          <w:marBottom w:val="180"/>
          <w:divBdr>
            <w:top w:val="none" w:sz="0" w:space="0" w:color="auto"/>
            <w:left w:val="none" w:sz="0" w:space="0" w:color="auto"/>
            <w:bottom w:val="none" w:sz="0" w:space="0" w:color="auto"/>
            <w:right w:val="none" w:sz="0" w:space="0" w:color="auto"/>
          </w:divBdr>
        </w:div>
        <w:div w:id="807354083">
          <w:marLeft w:val="0"/>
          <w:marRight w:val="0"/>
          <w:marTop w:val="360"/>
          <w:marBottom w:val="180"/>
          <w:divBdr>
            <w:top w:val="none" w:sz="0" w:space="0" w:color="auto"/>
            <w:left w:val="none" w:sz="0" w:space="0" w:color="auto"/>
            <w:bottom w:val="none" w:sz="0" w:space="0" w:color="auto"/>
            <w:right w:val="none" w:sz="0" w:space="0" w:color="auto"/>
          </w:divBdr>
        </w:div>
        <w:div w:id="50422381">
          <w:marLeft w:val="0"/>
          <w:marRight w:val="0"/>
          <w:marTop w:val="360"/>
          <w:marBottom w:val="180"/>
          <w:divBdr>
            <w:top w:val="none" w:sz="0" w:space="0" w:color="auto"/>
            <w:left w:val="none" w:sz="0" w:space="0" w:color="auto"/>
            <w:bottom w:val="none" w:sz="0" w:space="0" w:color="auto"/>
            <w:right w:val="none" w:sz="0" w:space="0" w:color="auto"/>
          </w:divBdr>
        </w:div>
        <w:div w:id="916935127">
          <w:marLeft w:val="0"/>
          <w:marRight w:val="0"/>
          <w:marTop w:val="360"/>
          <w:marBottom w:val="180"/>
          <w:divBdr>
            <w:top w:val="none" w:sz="0" w:space="0" w:color="auto"/>
            <w:left w:val="none" w:sz="0" w:space="0" w:color="auto"/>
            <w:bottom w:val="none" w:sz="0" w:space="0" w:color="auto"/>
            <w:right w:val="none" w:sz="0" w:space="0" w:color="auto"/>
          </w:divBdr>
        </w:div>
      </w:divsChild>
    </w:div>
    <w:div w:id="7072194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D7A98B-305D-46F8-95B2-B9505C632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502</Words>
  <Characters>2867</Characters>
  <Application>Microsoft Office Word</Application>
  <DocSecurity>0</DocSecurity>
  <Lines>23</Lines>
  <Paragraphs>6</Paragraphs>
  <ScaleCrop>false</ScaleCrop>
  <Company/>
  <LinksUpToDate>false</LinksUpToDate>
  <CharactersWithSpaces>3363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cp:lastPrinted>2026-08-28T06:25:00Z</cp:lastPrinted>
  <dcterms:created xsi:type="dcterms:W3CDTF">2026-08-31T01:52:00Z</dcterms:created>
  <dcterms:modified xsi:type="dcterms:W3CDTF">2026-08-31T01:54:00Z</dcterms:modified>
</cp:coreProperties>
</file>