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114F8A" w14:textId="5BB93FD5" w:rsidR="00EA37B6" w:rsidRPr="00EA37B6" w:rsidRDefault="00EA37B6" w:rsidP="00EA37B6">
      <w:pPr>
        <w:widowControl/>
        <w:spacing w:before="100" w:beforeAutospacing="1" w:after="75"/>
        <w:textAlignment w:val="baseline"/>
        <w:outlineLvl w:val="0"/>
        <w:rPr>
          <w:rFonts w:ascii="inherit" w:eastAsia="新細明體" w:hAnsi="inherit" w:cs="Arial" w:hint="eastAsia"/>
          <w:color w:val="036EB8"/>
          <w:kern w:val="36"/>
          <w:sz w:val="40"/>
          <w:szCs w:val="40"/>
        </w:rPr>
      </w:pPr>
      <w:r w:rsidRPr="00EA37B6">
        <w:rPr>
          <w:rFonts w:ascii="inherit" w:eastAsia="新細明體" w:hAnsi="inherit" w:cs="Arial"/>
          <w:color w:val="036EB8"/>
          <w:kern w:val="36"/>
          <w:sz w:val="40"/>
          <w:szCs w:val="40"/>
        </w:rPr>
        <w:t>【</w:t>
      </w:r>
      <w:r w:rsidR="008B41B1">
        <w:rPr>
          <w:rFonts w:ascii="inherit" w:eastAsia="新細明體" w:hAnsi="inherit" w:cs="Arial"/>
          <w:color w:val="036EB8"/>
          <w:kern w:val="36"/>
          <w:sz w:val="40"/>
          <w:szCs w:val="40"/>
        </w:rPr>
        <w:t>11</w:t>
      </w:r>
      <w:r w:rsidR="008B41B1">
        <w:rPr>
          <w:rFonts w:ascii="inherit" w:eastAsia="新細明體" w:hAnsi="inherit" w:cs="Arial" w:hint="eastAsia"/>
          <w:color w:val="036EB8"/>
          <w:kern w:val="36"/>
          <w:sz w:val="40"/>
          <w:szCs w:val="40"/>
        </w:rPr>
        <w:t>5</w:t>
      </w:r>
      <w:r w:rsidRPr="00EA37B6">
        <w:rPr>
          <w:rFonts w:ascii="inherit" w:eastAsia="新細明體" w:hAnsi="inherit" w:cs="Arial" w:hint="eastAsia"/>
          <w:color w:val="036EB8"/>
          <w:kern w:val="36"/>
          <w:sz w:val="40"/>
          <w:szCs w:val="40"/>
        </w:rPr>
        <w:t>大學</w:t>
      </w:r>
      <w:r w:rsidRPr="00EA37B6">
        <w:rPr>
          <w:rFonts w:ascii="inherit" w:eastAsia="新細明體" w:hAnsi="inherit" w:cs="Arial"/>
          <w:color w:val="036EB8"/>
          <w:kern w:val="36"/>
          <w:sz w:val="40"/>
          <w:szCs w:val="40"/>
        </w:rPr>
        <w:t>申請入學】備審資料上傳步驟</w:t>
      </w:r>
      <w:r w:rsidRPr="00EA37B6">
        <w:rPr>
          <w:rFonts w:ascii="inherit" w:eastAsia="新細明體" w:hAnsi="inherit" w:cs="Arial"/>
          <w:color w:val="036EB8"/>
          <w:kern w:val="36"/>
          <w:sz w:val="40"/>
          <w:szCs w:val="40"/>
        </w:rPr>
        <w:t>(</w:t>
      </w:r>
      <w:r w:rsidRPr="00EA37B6">
        <w:rPr>
          <w:rFonts w:ascii="inherit" w:eastAsia="新細明體" w:hAnsi="inherit" w:cs="Arial"/>
          <w:color w:val="036EB8"/>
          <w:kern w:val="36"/>
          <w:sz w:val="40"/>
          <w:szCs w:val="40"/>
        </w:rPr>
        <w:t>圖</w:t>
      </w:r>
      <w:r w:rsidRPr="00EA37B6">
        <w:rPr>
          <w:rFonts w:ascii="inherit" w:eastAsia="新細明體" w:hAnsi="inherit" w:cs="Arial"/>
          <w:color w:val="036EB8"/>
          <w:kern w:val="36"/>
          <w:sz w:val="40"/>
          <w:szCs w:val="40"/>
        </w:rPr>
        <w:t>)</w:t>
      </w:r>
      <w:r w:rsidRPr="00EA37B6">
        <w:rPr>
          <w:rFonts w:ascii="inherit" w:eastAsia="新細明體" w:hAnsi="inherit" w:cs="Arial"/>
          <w:color w:val="036EB8"/>
          <w:kern w:val="36"/>
          <w:sz w:val="40"/>
          <w:szCs w:val="40"/>
        </w:rPr>
        <w:t>及注意事項</w:t>
      </w:r>
    </w:p>
    <w:p w14:paraId="7B90A02E" w14:textId="77777777" w:rsidR="00EA37B6" w:rsidRPr="00EA37B6" w:rsidRDefault="00436F84" w:rsidP="00EA37B6">
      <w:pPr>
        <w:widowControl/>
        <w:textAlignment w:val="baseline"/>
        <w:rPr>
          <w:rFonts w:ascii="Arial" w:eastAsia="新細明體" w:hAnsi="Arial" w:cs="Arial"/>
          <w:color w:val="000000"/>
          <w:kern w:val="0"/>
          <w:sz w:val="23"/>
          <w:szCs w:val="23"/>
        </w:rPr>
      </w:pPr>
      <w:r>
        <w:rPr>
          <w:rFonts w:ascii="Arial" w:eastAsia="新細明體" w:hAnsi="Arial" w:cs="Arial"/>
          <w:color w:val="000000"/>
          <w:kern w:val="0"/>
          <w:sz w:val="23"/>
          <w:szCs w:val="23"/>
        </w:rPr>
        <w:pict w14:anchorId="2B1F5668">
          <v:rect id="_x0000_i1025" style="width:0;height:.75pt" o:hralign="center" o:hrstd="t" o:hr="t" fillcolor="#a0a0a0" stroked="f"/>
        </w:pict>
      </w:r>
    </w:p>
    <w:p w14:paraId="765E1099" w14:textId="77777777" w:rsidR="00EA37B6" w:rsidRPr="00EA37B6" w:rsidRDefault="00EA37B6" w:rsidP="00EA37B6">
      <w:pPr>
        <w:widowControl/>
        <w:spacing w:before="75" w:after="75"/>
        <w:textAlignment w:val="baseline"/>
        <w:outlineLvl w:val="1"/>
        <w:rPr>
          <w:rFonts w:ascii="inherit" w:eastAsia="新細明體" w:hAnsi="inherit" w:cs="Arial" w:hint="eastAsia"/>
          <w:color w:val="036EB8"/>
          <w:kern w:val="0"/>
          <w:sz w:val="36"/>
          <w:szCs w:val="36"/>
        </w:rPr>
      </w:pPr>
      <w:r w:rsidRPr="00EA37B6">
        <w:rPr>
          <w:rFonts w:ascii="inherit" w:eastAsia="新細明體" w:hAnsi="inherit" w:cs="Arial"/>
          <w:color w:val="036EB8"/>
          <w:kern w:val="0"/>
          <w:sz w:val="36"/>
          <w:szCs w:val="36"/>
        </w:rPr>
        <w:t>備審資料上傳</w:t>
      </w:r>
      <w:r w:rsidRPr="00EA37B6">
        <w:rPr>
          <w:rFonts w:ascii="inherit" w:eastAsia="新細明體" w:hAnsi="inherit" w:cs="Arial"/>
          <w:color w:val="036EB8"/>
          <w:kern w:val="0"/>
          <w:sz w:val="36"/>
          <w:szCs w:val="36"/>
        </w:rPr>
        <w:t xml:space="preserve"> </w:t>
      </w:r>
      <w:r w:rsidRPr="00EA37B6">
        <w:rPr>
          <w:rFonts w:ascii="inherit" w:eastAsia="新細明體" w:hAnsi="inherit" w:cs="Arial"/>
          <w:color w:val="036EB8"/>
          <w:kern w:val="0"/>
          <w:sz w:val="36"/>
          <w:szCs w:val="36"/>
        </w:rPr>
        <w:t>確認事項</w:t>
      </w:r>
    </w:p>
    <w:p w14:paraId="15CCE270" w14:textId="3BEC1BD7" w:rsidR="00377BBB" w:rsidRDefault="00EA37B6" w:rsidP="00377BBB">
      <w:pPr>
        <w:pStyle w:val="a3"/>
        <w:widowControl/>
        <w:numPr>
          <w:ilvl w:val="0"/>
          <w:numId w:val="2"/>
        </w:numPr>
        <w:ind w:leftChars="0"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繳交時間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從</w:t>
      </w:r>
      <w:r w:rsidR="008B41B1"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  <w:t>4</w:t>
      </w:r>
      <w:r w:rsidR="008B41B1">
        <w:rPr>
          <w:rFonts w:ascii="inherit" w:eastAsia="新細明體" w:hAnsi="inherit" w:cs="Arial"/>
          <w:color w:val="0000FF"/>
          <w:kern w:val="0"/>
          <w:sz w:val="23"/>
          <w:szCs w:val="23"/>
        </w:rPr>
        <w:t>/</w:t>
      </w:r>
      <w:r w:rsidR="008B41B1"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  <w:t>30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起就可以開始上傳，每日開放的時間為早上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9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點到晚上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9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點，截止日期是依各校為準</w:t>
      </w:r>
    </w:p>
    <w:p w14:paraId="2B921EB3" w14:textId="77777777" w:rsidR="00377BBB" w:rsidRDefault="00EA37B6" w:rsidP="00377BBB">
      <w:pPr>
        <w:pStyle w:val="a3"/>
        <w:widowControl/>
        <w:numPr>
          <w:ilvl w:val="0"/>
          <w:numId w:val="2"/>
        </w:numPr>
        <w:ind w:leftChars="0"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各校繳交方式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除非學校有另外規定要寄送的資料，不然一律是以網路上傳的方式繳交喔！</w:t>
      </w:r>
    </w:p>
    <w:p w14:paraId="11AFC295" w14:textId="50616153" w:rsidR="00EA37B6" w:rsidRPr="00377BBB" w:rsidRDefault="00EA37B6" w:rsidP="00377BBB">
      <w:pPr>
        <w:pStyle w:val="a3"/>
        <w:widowControl/>
        <w:numPr>
          <w:ilvl w:val="0"/>
          <w:numId w:val="2"/>
        </w:numPr>
        <w:ind w:leftChars="0"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上傳檔案限制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  <w:t>*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每一校系可選擇「勾選上傳</w:t>
      </w:r>
      <w:r w:rsidR="00377BBB"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  <w:t>(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學習歷程資料庫</w:t>
      </w:r>
      <w:r w:rsidR="00377BBB"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  <w:t>)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」或「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PDF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上傳」</w:t>
      </w:r>
      <w:r w:rsidRPr="00377BBB">
        <w:rPr>
          <w:rFonts w:ascii="inherit" w:eastAsia="新細明體" w:hAnsi="inherit" w:cs="Arial"/>
          <w:color w:val="FF0000"/>
          <w:kern w:val="0"/>
          <w:sz w:val="23"/>
          <w:szCs w:val="23"/>
        </w:rPr>
        <w:t>每個校系志願只能選擇一種上傳方式。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  <w:t>*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上傳的檔案須轉換成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PDF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格式，一定要使用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PDF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的原因是，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PDF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的內容格式不會因使用者電腦版本不同，造成資料跑板，但須注意的是轉換成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PDF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後內容格式有沒有跑掉喔！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  <w:t>*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上傳的檔案須依照各校要求的項目逐一上傳。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  <w:t>*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檔案大小限制，單一的項目以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5MB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為限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 xml:space="preserve"> (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超過限制大小會無法上傳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)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。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  <w:t>*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當確認狀態欄顯示「已確認」後將無法修改檔案。</w:t>
      </w:r>
    </w:p>
    <w:p w14:paraId="1EC8917E" w14:textId="4F24A6EA" w:rsidR="00EA37B6" w:rsidRPr="00EA37B6" w:rsidRDefault="00EA37B6" w:rsidP="00EA37B6">
      <w:pPr>
        <w:widowControl/>
        <w:spacing w:before="75" w:after="75"/>
        <w:textAlignment w:val="baseline"/>
        <w:outlineLvl w:val="1"/>
        <w:rPr>
          <w:rFonts w:ascii="inherit" w:eastAsia="新細明體" w:hAnsi="inherit" w:cs="Arial" w:hint="eastAsia"/>
          <w:color w:val="036EB8"/>
          <w:kern w:val="0"/>
          <w:sz w:val="36"/>
          <w:szCs w:val="36"/>
        </w:rPr>
      </w:pPr>
      <w:r w:rsidRPr="00EA37B6">
        <w:rPr>
          <w:rFonts w:ascii="inherit" w:eastAsia="新細明體" w:hAnsi="inherit" w:cs="Arial"/>
          <w:color w:val="036EB8"/>
          <w:kern w:val="0"/>
          <w:sz w:val="36"/>
          <w:szCs w:val="36"/>
        </w:rPr>
        <w:t>備審資料上傳步驟【圖</w:t>
      </w:r>
      <w:r w:rsidR="00BD2F99">
        <w:rPr>
          <w:rFonts w:ascii="inherit" w:eastAsia="新細明體" w:hAnsi="inherit" w:cs="Arial" w:hint="eastAsia"/>
          <w:color w:val="036EB8"/>
          <w:kern w:val="0"/>
          <w:sz w:val="36"/>
          <w:szCs w:val="36"/>
        </w:rPr>
        <w:t>龍八</w:t>
      </w:r>
      <w:r w:rsidRPr="00EA37B6">
        <w:rPr>
          <w:rFonts w:ascii="inherit" w:eastAsia="新細明體" w:hAnsi="inherit" w:cs="Arial"/>
          <w:color w:val="036EB8"/>
          <w:kern w:val="0"/>
          <w:sz w:val="36"/>
          <w:szCs w:val="36"/>
        </w:rPr>
        <w:t>解】</w:t>
      </w:r>
    </w:p>
    <w:p w14:paraId="3FD314DD" w14:textId="1FD431C9" w:rsidR="00EA37B6" w:rsidRDefault="00EA37B6">
      <w:pPr>
        <w:widowControl/>
        <w:rPr>
          <w:rFonts w:ascii="inherit" w:eastAsia="新細明體" w:hAnsi="inherit" w:cs="Arial" w:hint="eastAsia"/>
          <w:color w:val="FF0000"/>
          <w:kern w:val="0"/>
          <w:sz w:val="23"/>
          <w:szCs w:val="23"/>
        </w:rPr>
      </w:pPr>
    </w:p>
    <w:p w14:paraId="4F2E6926" w14:textId="77777777" w:rsidR="00EA37B6" w:rsidRDefault="00EA37B6">
      <w:pPr>
        <w:widowControl/>
        <w:rPr>
          <w:rFonts w:ascii="inherit" w:eastAsia="新細明體" w:hAnsi="inherit" w:cs="Arial" w:hint="eastAsia"/>
          <w:color w:val="FF0000"/>
          <w:kern w:val="0"/>
          <w:sz w:val="23"/>
          <w:szCs w:val="23"/>
        </w:rPr>
      </w:pPr>
      <w:r>
        <w:rPr>
          <w:rFonts w:ascii="inherit" w:eastAsia="新細明體" w:hAnsi="inherit" w:cs="Arial" w:hint="eastAsia"/>
          <w:color w:val="FF0000"/>
          <w:kern w:val="0"/>
          <w:sz w:val="23"/>
          <w:szCs w:val="23"/>
        </w:rPr>
        <w:br w:type="page"/>
      </w:r>
    </w:p>
    <w:p w14:paraId="0F824D91" w14:textId="20CC0D7E" w:rsidR="00EA37B6" w:rsidRPr="00EA37B6" w:rsidRDefault="00436F84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hyperlink r:id="rId5" w:tgtFrame="_blank" w:history="1">
        <w:r w:rsidR="00EA37B6" w:rsidRPr="00EA37B6">
          <w:rPr>
            <w:rFonts w:ascii="inherit" w:eastAsia="新細明體" w:hAnsi="inherit" w:cs="Arial"/>
            <w:color w:val="0000FF"/>
            <w:kern w:val="0"/>
            <w:szCs w:val="24"/>
            <w:u w:val="single"/>
            <w:bdr w:val="none" w:sz="0" w:space="0" w:color="auto" w:frame="1"/>
          </w:rPr>
          <w:t>STEP 1.</w:t>
        </w:r>
        <w:r w:rsidR="00EA37B6" w:rsidRPr="00EA37B6">
          <w:rPr>
            <w:rFonts w:ascii="inherit" w:eastAsia="新細明體" w:hAnsi="inherit" w:cs="Arial"/>
            <w:color w:val="0000FF"/>
            <w:kern w:val="0"/>
            <w:szCs w:val="24"/>
            <w:u w:val="single"/>
            <w:bdr w:val="none" w:sz="0" w:space="0" w:color="auto" w:frame="1"/>
          </w:rPr>
          <w:t>打開審查上傳系統</w:t>
        </w:r>
      </w:hyperlink>
      <w:r w:rsidR="00EA37B6"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="00EA37B6"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點選</w:t>
      </w:r>
      <w:r w:rsidR="00EA37B6"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"</w:t>
      </w:r>
      <w:r w:rsidR="00EA37B6"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第二階段審查資料上傳系統</w:t>
      </w:r>
      <w:r w:rsidR="00EA37B6"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"</w:t>
      </w:r>
      <w:r w:rsidR="00EA37B6"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之後會出現一個考生權益的頁面，閱讀完就可以進入下一個步驟</w:t>
      </w:r>
    </w:p>
    <w:p w14:paraId="14E66F66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 w:hint="eastAsia"/>
          <w:noProof/>
          <w:color w:val="333333"/>
          <w:kern w:val="0"/>
          <w:szCs w:val="24"/>
        </w:rPr>
        <w:drawing>
          <wp:inline distT="0" distB="0" distL="0" distR="0" wp14:anchorId="00F3840E" wp14:editId="191DBFBD">
            <wp:extent cx="6057900" cy="4572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C469D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圖片、資料來源：招聯會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</w:p>
    <w:p w14:paraId="743DD577" w14:textId="77777777" w:rsidR="00EA37B6" w:rsidRPr="00EA37B6" w:rsidRDefault="00EA37B6" w:rsidP="00EA37B6">
      <w:pPr>
        <w:widowControl/>
        <w:spacing w:before="150" w:after="150"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/>
          <w:color w:val="333333"/>
          <w:kern w:val="0"/>
          <w:szCs w:val="24"/>
        </w:rPr>
        <w:t>在進行上傳作業前，可先下載操作說明及影音教學熟悉操作流程。</w:t>
      </w:r>
    </w:p>
    <w:p w14:paraId="03332DAC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 w:hint="eastAsia"/>
          <w:noProof/>
          <w:color w:val="333333"/>
          <w:kern w:val="0"/>
          <w:szCs w:val="24"/>
        </w:rPr>
        <w:drawing>
          <wp:inline distT="0" distB="0" distL="0" distR="0" wp14:anchorId="25518769" wp14:editId="43C48CA4">
            <wp:extent cx="6057900" cy="159067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3BBDE" w14:textId="77777777" w:rsid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圖片、資料來源：招聯會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</w:p>
    <w:p w14:paraId="1A2BF67F" w14:textId="77777777" w:rsidR="00EA37B6" w:rsidRDefault="00EA37B6">
      <w:pPr>
        <w:widowControl/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</w:pPr>
      <w:r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  <w:br w:type="page"/>
      </w:r>
    </w:p>
    <w:p w14:paraId="5D6BC147" w14:textId="2DFB3BA5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lastRenderedPageBreak/>
        <w:t>STEP 2.</w:t>
      </w: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t>仔細閱讀</w:t>
      </w: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t>"</w:t>
      </w: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t>網路審查資料上傳同意書</w:t>
      </w: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t>"&amp;</w:t>
      </w: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t>輸入基本資料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進入系統後會出現「網路審查資料上傳同意書」，請仔細閱讀</w:t>
      </w:r>
    </w:p>
    <w:p w14:paraId="09E29791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 w:hint="eastAsia"/>
          <w:noProof/>
          <w:color w:val="333333"/>
          <w:kern w:val="0"/>
          <w:szCs w:val="24"/>
        </w:rPr>
        <w:drawing>
          <wp:inline distT="0" distB="0" distL="0" distR="0" wp14:anchorId="66544854" wp14:editId="0F2530C1">
            <wp:extent cx="6661785" cy="9113865"/>
            <wp:effectExtent l="0" t="0" r="571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383" cy="91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D46D4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圖片、資料來源：招聯會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</w:p>
    <w:p w14:paraId="47F312D9" w14:textId="5669E750" w:rsidR="00EA37B6" w:rsidRPr="00EA37B6" w:rsidRDefault="00EA37B6" w:rsidP="00EA37B6">
      <w:pPr>
        <w:widowControl/>
        <w:spacing w:before="150" w:after="150"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/>
          <w:color w:val="333333"/>
          <w:kern w:val="0"/>
          <w:szCs w:val="24"/>
        </w:rPr>
        <w:lastRenderedPageBreak/>
        <w:t>而後輸入你的</w:t>
      </w:r>
      <w:bookmarkStart w:id="0" w:name="_GoBack"/>
      <w:bookmarkEnd w:id="0"/>
      <w:r w:rsidRPr="00EA37B6">
        <w:rPr>
          <w:rFonts w:ascii="inherit" w:eastAsia="新細明體" w:hAnsi="inherit" w:cs="Arial"/>
          <w:color w:val="333333"/>
          <w:kern w:val="0"/>
          <w:szCs w:val="24"/>
        </w:rPr>
        <w:t>學測應試號碼、身分證字號</w:t>
      </w:r>
      <w:r w:rsidRPr="00EA37B6">
        <w:rPr>
          <w:rFonts w:ascii="inherit" w:eastAsia="新細明體" w:hAnsi="inherit" w:cs="Arial"/>
          <w:color w:val="FF0000"/>
          <w:kern w:val="0"/>
          <w:szCs w:val="24"/>
        </w:rPr>
        <w:t>後</w:t>
      </w:r>
      <w:r w:rsidRPr="00EA37B6">
        <w:rPr>
          <w:rFonts w:ascii="inherit" w:eastAsia="新細明體" w:hAnsi="inherit" w:cs="Arial"/>
          <w:color w:val="FF0000"/>
          <w:kern w:val="0"/>
          <w:szCs w:val="24"/>
        </w:rPr>
        <w:t>4</w:t>
      </w:r>
      <w:r w:rsidRPr="00EA37B6">
        <w:rPr>
          <w:rFonts w:ascii="inherit" w:eastAsia="新細明體" w:hAnsi="inherit" w:cs="Arial"/>
          <w:color w:val="FF0000"/>
          <w:kern w:val="0"/>
          <w:szCs w:val="24"/>
        </w:rPr>
        <w:t>碼</w:t>
      </w:r>
      <w:r w:rsidRPr="00EA37B6">
        <w:rPr>
          <w:rFonts w:ascii="inherit" w:eastAsia="新細明體" w:hAnsi="inherit" w:cs="Arial"/>
          <w:color w:val="333333"/>
          <w:kern w:val="0"/>
          <w:szCs w:val="24"/>
        </w:rPr>
        <w:t>、考生個人密碼及驗證號碼，完成後勾選「我已閱讀『網站資訊安全及隱私權政策聲明』」，再按下同意。</w:t>
      </w:r>
      <w:r w:rsidRPr="00EA37B6">
        <w:rPr>
          <w:rFonts w:ascii="inherit" w:eastAsia="新細明體" w:hAnsi="inherit" w:cs="Arial"/>
          <w:color w:val="333333"/>
          <w:kern w:val="0"/>
          <w:szCs w:val="24"/>
        </w:rPr>
        <w:br/>
      </w:r>
      <w:r w:rsidRPr="00EA37B6">
        <w:rPr>
          <w:rFonts w:ascii="inherit" w:eastAsia="新細明體" w:hAnsi="inherit" w:cs="Arial"/>
          <w:color w:val="FF0000"/>
          <w:kern w:val="0"/>
          <w:szCs w:val="24"/>
        </w:rPr>
        <w:t>未完成「個人密碼設定」的考生，需自行至「個人密碼設定系統」設定密碼</w:t>
      </w:r>
    </w:p>
    <w:p w14:paraId="5326F4E2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 w:hint="eastAsia"/>
          <w:noProof/>
          <w:color w:val="333333"/>
          <w:kern w:val="0"/>
          <w:szCs w:val="24"/>
        </w:rPr>
        <w:drawing>
          <wp:inline distT="0" distB="0" distL="0" distR="0" wp14:anchorId="070FA169" wp14:editId="5248CC31">
            <wp:extent cx="6677025" cy="4670269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833" cy="467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F171" w14:textId="77777777" w:rsid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圖片、資料來源：招聯會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</w:p>
    <w:p w14:paraId="7C8BE3E0" w14:textId="77777777" w:rsidR="00EA37B6" w:rsidRDefault="00EA37B6">
      <w:pPr>
        <w:widowControl/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</w:pPr>
      <w:r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  <w:br w:type="page"/>
      </w:r>
    </w:p>
    <w:p w14:paraId="188D6B14" w14:textId="02B889D2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lastRenderedPageBreak/>
        <w:t>STEP 3.</w:t>
      </w: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t>學習歷程資料庫與六志願序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仔細閱讀上方說明文字，點選「檢視」圖案可查看學習歷程資料庫內的修課紀錄、課程學習成果及多元表現等資料。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第一次登入系統需依校系設置「課程學習成果」及「多元表現」的繳交方式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才能到主選單進行上傳！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注意！每個校系只能選擇一種上傳方式，若無學習歷程檔案者，一律選擇自行上傳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PDF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檔</w:t>
      </w:r>
    </w:p>
    <w:p w14:paraId="0451A41A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 w:hint="eastAsia"/>
          <w:noProof/>
          <w:color w:val="333333"/>
          <w:kern w:val="0"/>
          <w:szCs w:val="24"/>
        </w:rPr>
        <w:drawing>
          <wp:inline distT="0" distB="0" distL="0" distR="0" wp14:anchorId="6118414D" wp14:editId="5FC9D39C">
            <wp:extent cx="6562725" cy="5308086"/>
            <wp:effectExtent l="0" t="0" r="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968" cy="532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3A67C" w14:textId="77777777" w:rsidR="00BD2F99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圖片、資料來源：招聯會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</w:p>
    <w:p w14:paraId="7A852CA6" w14:textId="77777777" w:rsidR="00BD2F99" w:rsidRDefault="00BD2F99">
      <w:pPr>
        <w:widowControl/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</w:pPr>
      <w:r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  <w:br w:type="page"/>
      </w:r>
    </w:p>
    <w:p w14:paraId="4B113803" w14:textId="32D6EE6A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lastRenderedPageBreak/>
        <w:t>STEP 4.</w:t>
      </w: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t>備審資料上傳主頁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這裡上方會顯示你的基本資料，下方則是有通過第一階段的校系，下方通過的區域裡有該校的備審資料繳交期限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請一定要注意期限！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點選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"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點我上傳或勾選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"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就可以開始本次的重頭戲囉</w:t>
      </w:r>
    </w:p>
    <w:p w14:paraId="6E9E9843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 w:hint="eastAsia"/>
          <w:noProof/>
          <w:color w:val="333333"/>
          <w:kern w:val="0"/>
          <w:szCs w:val="24"/>
        </w:rPr>
        <w:drawing>
          <wp:inline distT="0" distB="0" distL="0" distR="0" wp14:anchorId="39D542C8" wp14:editId="4E854EAA">
            <wp:extent cx="6638925" cy="4245646"/>
            <wp:effectExtent l="0" t="0" r="0" b="254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998" cy="426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99F99" w14:textId="77777777" w:rsidR="00BD2F99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圖片、資料來源：招聯會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</w:p>
    <w:p w14:paraId="564F1AB4" w14:textId="77777777" w:rsidR="00BD2F99" w:rsidRDefault="00BD2F99">
      <w:pPr>
        <w:widowControl/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</w:pPr>
      <w:r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  <w:br w:type="page"/>
      </w:r>
    </w:p>
    <w:p w14:paraId="5E084D02" w14:textId="77777777" w:rsidR="00377BBB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lastRenderedPageBreak/>
        <w:t>STEP 5.</w:t>
      </w: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t>上傳備審資料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（「課程學習成果」最多能勾選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3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件、「多元表現」最多能勾選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10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件）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以圖為例，該系需要的項目列在左側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注意！如果內容有誤，在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確認前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可以修改上傳的檔案，系統會以最後一個上傳的檔案為準</w:t>
      </w:r>
    </w:p>
    <w:p w14:paraId="554445FD" w14:textId="3433167A" w:rsidR="00EA37B6" w:rsidRPr="00377BBB" w:rsidRDefault="00EA37B6" w:rsidP="00377BBB">
      <w:pPr>
        <w:pStyle w:val="a3"/>
        <w:widowControl/>
        <w:numPr>
          <w:ilvl w:val="0"/>
          <w:numId w:val="4"/>
        </w:numPr>
        <w:ind w:leftChars="0"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點選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"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勾選使用高中學習歷程資料庫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"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，選擇好檔案</w:t>
      </w:r>
      <w:r w:rsidRPr="00377BBB">
        <w:rPr>
          <w:rFonts w:ascii="inherit" w:eastAsia="新細明體" w:hAnsi="inherit" w:cs="Arial"/>
          <w:color w:val="333333"/>
          <w:kern w:val="0"/>
          <w:sz w:val="23"/>
          <w:szCs w:val="23"/>
        </w:rPr>
        <w:t>→</w:t>
      </w:r>
    </w:p>
    <w:p w14:paraId="373DDA4B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 w:hint="eastAsia"/>
          <w:noProof/>
          <w:color w:val="333333"/>
          <w:kern w:val="0"/>
          <w:szCs w:val="24"/>
        </w:rPr>
        <w:drawing>
          <wp:inline distT="0" distB="0" distL="0" distR="0" wp14:anchorId="69C91B0D" wp14:editId="716BD5BA">
            <wp:extent cx="6543675" cy="4637414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744" cy="464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8BAD2" w14:textId="77777777" w:rsidR="00BD2F99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圖片、資料來源：招聯會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</w:p>
    <w:p w14:paraId="0AF681F0" w14:textId="77777777" w:rsidR="00BD2F99" w:rsidRDefault="00BD2F99">
      <w:pPr>
        <w:widowControl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  <w:br w:type="page"/>
      </w:r>
    </w:p>
    <w:p w14:paraId="5AEC51DA" w14:textId="46E3FBDF" w:rsidR="00EA37B6" w:rsidRPr="00EA37B6" w:rsidRDefault="00EA37B6" w:rsidP="00377BBB">
      <w:pPr>
        <w:pStyle w:val="a3"/>
        <w:widowControl/>
        <w:numPr>
          <w:ilvl w:val="0"/>
          <w:numId w:val="4"/>
        </w:numPr>
        <w:ind w:leftChars="0"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lastRenderedPageBreak/>
        <w:t>從高中學習歷程資料庫中選擇要上傳的檔案後，按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儲存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(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可選擇以完整或清單方式呈現檔案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)</w:t>
      </w:r>
    </w:p>
    <w:p w14:paraId="370CF389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 w:hint="eastAsia"/>
          <w:noProof/>
          <w:color w:val="333333"/>
          <w:kern w:val="0"/>
          <w:szCs w:val="24"/>
        </w:rPr>
        <w:drawing>
          <wp:inline distT="0" distB="0" distL="0" distR="0" wp14:anchorId="53F237AF" wp14:editId="42C44B90">
            <wp:extent cx="6725690" cy="91249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862" cy="914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7925C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 w:hint="eastAsia"/>
          <w:noProof/>
          <w:color w:val="333333"/>
          <w:kern w:val="0"/>
          <w:szCs w:val="24"/>
        </w:rPr>
        <w:lastRenderedPageBreak/>
        <w:drawing>
          <wp:inline distT="0" distB="0" distL="0" distR="0" wp14:anchorId="0A504587" wp14:editId="59AB7BEE">
            <wp:extent cx="6600825" cy="2750873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748" cy="275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71AF2" w14:textId="77777777" w:rsidR="00377BBB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圖片、資料來源：招聯會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</w:p>
    <w:p w14:paraId="7CE680C0" w14:textId="5C4425C3" w:rsidR="00EA37B6" w:rsidRPr="00EA37B6" w:rsidRDefault="00EA37B6" w:rsidP="00377BBB">
      <w:pPr>
        <w:pStyle w:val="a3"/>
        <w:widowControl/>
        <w:numPr>
          <w:ilvl w:val="0"/>
          <w:numId w:val="4"/>
        </w:numPr>
        <w:ind w:leftChars="0"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點選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"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檢視圖示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"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，此處可以瀏覽剛剛上傳的檔案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 xml:space="preserve"> (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記得一定要檢查！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)</w:t>
      </w:r>
    </w:p>
    <w:p w14:paraId="31E641D5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 w:hint="eastAsia"/>
          <w:noProof/>
          <w:color w:val="333333"/>
          <w:kern w:val="0"/>
          <w:szCs w:val="24"/>
        </w:rPr>
        <w:drawing>
          <wp:inline distT="0" distB="0" distL="0" distR="0" wp14:anchorId="31149AF9" wp14:editId="21EDF592">
            <wp:extent cx="6610350" cy="4404566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068" cy="44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85A6C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圖片、資料來源：招聯會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</w:p>
    <w:p w14:paraId="3A35A2E3" w14:textId="77777777" w:rsidR="00BD2F99" w:rsidRDefault="00BD2F99">
      <w:pPr>
        <w:widowControl/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</w:pPr>
      <w:r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  <w:br w:type="page"/>
      </w:r>
    </w:p>
    <w:p w14:paraId="4931DD77" w14:textId="40F2B5CF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lastRenderedPageBreak/>
        <w:t>STEP 6.</w:t>
      </w: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t>審查資料上傳確認</w:t>
      </w: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t>(</w:t>
      </w: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t>非常重要啊！</w:t>
      </w: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t>)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審查資料上傳完畢後，務必要檢查所有項目上傳的檔案內容，</w:t>
      </w:r>
    </w:p>
    <w:p w14:paraId="1909FE37" w14:textId="77777777" w:rsidR="00EA37B6" w:rsidRPr="00EA37B6" w:rsidRDefault="00EA37B6" w:rsidP="00EA37B6">
      <w:pPr>
        <w:widowControl/>
        <w:spacing w:before="150" w:after="150"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/>
          <w:color w:val="333333"/>
          <w:kern w:val="0"/>
          <w:szCs w:val="24"/>
        </w:rPr>
        <w:t>點擊選「檢視審查資料繳交核對清單」鍵，</w:t>
      </w:r>
      <w:r w:rsidRPr="00EA37B6">
        <w:rPr>
          <w:rFonts w:ascii="inherit" w:eastAsia="新細明體" w:hAnsi="inherit" w:cs="Arial"/>
          <w:color w:val="333333"/>
          <w:kern w:val="0"/>
          <w:szCs w:val="24"/>
        </w:rPr>
        <w:br/>
      </w:r>
      <w:r w:rsidRPr="00EA37B6">
        <w:rPr>
          <w:rFonts w:ascii="inherit" w:eastAsia="新細明體" w:hAnsi="inherit" w:cs="Arial"/>
          <w:color w:val="333333"/>
          <w:kern w:val="0"/>
          <w:szCs w:val="24"/>
        </w:rPr>
        <w:t>確定項目及檔案內容無誤且不再做修改後</w:t>
      </w:r>
      <w:r w:rsidRPr="00EA37B6">
        <w:rPr>
          <w:rFonts w:ascii="inherit" w:eastAsia="新細明體" w:hAnsi="inherit" w:cs="Arial"/>
          <w:color w:val="333333"/>
          <w:kern w:val="0"/>
          <w:szCs w:val="24"/>
        </w:rPr>
        <w:br/>
      </w:r>
      <w:r w:rsidRPr="00EA37B6">
        <w:rPr>
          <w:rFonts w:ascii="inherit" w:eastAsia="新細明體" w:hAnsi="inherit" w:cs="Arial"/>
          <w:color w:val="333333"/>
          <w:kern w:val="0"/>
          <w:szCs w:val="24"/>
        </w:rPr>
        <w:t>輸入在</w:t>
      </w:r>
      <w:r w:rsidRPr="00EA37B6">
        <w:rPr>
          <w:rFonts w:ascii="inherit" w:eastAsia="新細明體" w:hAnsi="inherit" w:cs="Arial"/>
          <w:color w:val="333333"/>
          <w:kern w:val="0"/>
          <w:szCs w:val="24"/>
        </w:rPr>
        <w:t xml:space="preserve"> STEP 2.</w:t>
      </w:r>
      <w:r w:rsidRPr="00EA37B6">
        <w:rPr>
          <w:rFonts w:ascii="inherit" w:eastAsia="新細明體" w:hAnsi="inherit" w:cs="Arial"/>
          <w:color w:val="333333"/>
          <w:kern w:val="0"/>
          <w:szCs w:val="24"/>
        </w:rPr>
        <w:t>更改的考生個人密碼後，按下「確認」鍵</w:t>
      </w:r>
      <w:r w:rsidRPr="00EA37B6">
        <w:rPr>
          <w:rFonts w:ascii="inherit" w:eastAsia="新細明體" w:hAnsi="inherit" w:cs="Arial"/>
          <w:color w:val="333333"/>
          <w:kern w:val="0"/>
          <w:szCs w:val="24"/>
        </w:rPr>
        <w:br/>
      </w:r>
      <w:r w:rsidRPr="00EA37B6">
        <w:rPr>
          <w:rFonts w:ascii="inherit" w:eastAsia="新細明體" w:hAnsi="inherit" w:cs="Arial"/>
          <w:color w:val="FF0000"/>
          <w:kern w:val="0"/>
          <w:szCs w:val="24"/>
        </w:rPr>
        <w:t>注意！一旦按下「確認」後任何審查項目都不能再更改</w:t>
      </w:r>
      <w:r w:rsidRPr="00EA37B6">
        <w:rPr>
          <w:rFonts w:ascii="inherit" w:eastAsia="新細明體" w:hAnsi="inherit" w:cs="Arial"/>
          <w:color w:val="333333"/>
          <w:kern w:val="0"/>
          <w:szCs w:val="24"/>
        </w:rPr>
        <w:br/>
      </w:r>
      <w:r w:rsidRPr="00EA37B6">
        <w:rPr>
          <w:rFonts w:ascii="inherit" w:eastAsia="新細明體" w:hAnsi="inherit" w:cs="Arial"/>
          <w:color w:val="FF0000"/>
          <w:kern w:val="0"/>
          <w:szCs w:val="24"/>
        </w:rPr>
        <w:t>請同學務必確認完畢後才按下「確認」鈕進行確認。</w:t>
      </w:r>
    </w:p>
    <w:p w14:paraId="2F6A519C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 w:hint="eastAsia"/>
          <w:noProof/>
          <w:color w:val="333333"/>
          <w:kern w:val="0"/>
          <w:szCs w:val="24"/>
        </w:rPr>
        <w:drawing>
          <wp:inline distT="0" distB="0" distL="0" distR="0" wp14:anchorId="0F8F8DC6" wp14:editId="42B9BE79">
            <wp:extent cx="6696075" cy="3846285"/>
            <wp:effectExtent l="0" t="0" r="0" b="190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073" cy="385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9880B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 w:hint="eastAsia"/>
          <w:noProof/>
          <w:color w:val="333333"/>
          <w:kern w:val="0"/>
          <w:szCs w:val="24"/>
        </w:rPr>
        <w:lastRenderedPageBreak/>
        <w:drawing>
          <wp:inline distT="0" distB="0" distL="0" distR="0" wp14:anchorId="29192313" wp14:editId="021E0035">
            <wp:extent cx="6580793" cy="676275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100" cy="677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D493" w14:textId="77777777" w:rsidR="00EA37B6" w:rsidRPr="00EA37B6" w:rsidRDefault="00EA37B6" w:rsidP="00EA37B6">
      <w:pPr>
        <w:widowControl/>
        <w:spacing w:before="150" w:after="150"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/>
          <w:color w:val="333333"/>
          <w:kern w:val="0"/>
          <w:szCs w:val="24"/>
        </w:rPr>
        <w:t>按下「確認」鈕後會再次出現確認視窗，</w:t>
      </w:r>
      <w:r w:rsidRPr="00EA37B6">
        <w:rPr>
          <w:rFonts w:ascii="inherit" w:eastAsia="新細明體" w:hAnsi="inherit" w:cs="Arial"/>
          <w:color w:val="FF0000"/>
          <w:kern w:val="0"/>
          <w:szCs w:val="24"/>
        </w:rPr>
        <w:t>按下確認鈕後所有資料皆不得修改</w:t>
      </w:r>
    </w:p>
    <w:p w14:paraId="6F0C0FA6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 w:hint="eastAsia"/>
          <w:noProof/>
          <w:color w:val="333333"/>
          <w:kern w:val="0"/>
          <w:szCs w:val="24"/>
        </w:rPr>
        <w:drawing>
          <wp:inline distT="0" distB="0" distL="0" distR="0" wp14:anchorId="34D6AFF4" wp14:editId="2B290546">
            <wp:extent cx="6829425" cy="1819275"/>
            <wp:effectExtent l="0" t="0" r="9525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AA388" w14:textId="1E4C4A40" w:rsidR="00BD2F99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圖片、資料來源：招聯會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</w:p>
    <w:p w14:paraId="76320E09" w14:textId="77777777" w:rsidR="00BD2F99" w:rsidRDefault="00BD2F99">
      <w:pPr>
        <w:widowControl/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</w:pPr>
      <w:r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  <w:br w:type="page"/>
      </w:r>
    </w:p>
    <w:p w14:paraId="3CC14413" w14:textId="2EE083EE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lastRenderedPageBreak/>
        <w:t>STEP 7.</w:t>
      </w: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t>儲存備審資料檔案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經過上一步驟的確認後，區域會變成綠色，也代表備審資料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無法修改！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點選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"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檢視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"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，就會看到你的備審資料，系統會在前方自動匯入一頁確認表，記得將此份資料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儲存下來，之後對審查資料上傳有疑義申請需出示此文件證明。</w:t>
      </w:r>
    </w:p>
    <w:p w14:paraId="5D5D4E9D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 w:hint="eastAsia"/>
          <w:noProof/>
          <w:color w:val="333333"/>
          <w:kern w:val="0"/>
          <w:szCs w:val="24"/>
        </w:rPr>
        <w:drawing>
          <wp:inline distT="0" distB="0" distL="0" distR="0" wp14:anchorId="5FBC1BE7" wp14:editId="6014F01C">
            <wp:extent cx="6800850" cy="2456398"/>
            <wp:effectExtent l="0" t="0" r="0" b="127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92" cy="24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DC256" w14:textId="77777777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Cs w:val="24"/>
        </w:rPr>
      </w:pPr>
      <w:r w:rsidRPr="00EA37B6">
        <w:rPr>
          <w:rFonts w:ascii="inherit" w:eastAsia="新細明體" w:hAnsi="inherit" w:cs="Arial" w:hint="eastAsia"/>
          <w:noProof/>
          <w:color w:val="333333"/>
          <w:kern w:val="0"/>
          <w:szCs w:val="24"/>
        </w:rPr>
        <w:lastRenderedPageBreak/>
        <w:drawing>
          <wp:inline distT="0" distB="0" distL="0" distR="0" wp14:anchorId="3B63DC17" wp14:editId="284E8070">
            <wp:extent cx="6667500" cy="7518301"/>
            <wp:effectExtent l="0" t="0" r="0" b="698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734" cy="753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D30BE" w14:textId="77777777" w:rsidR="00BD2F99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圖片、資料來源：招聯會</w:t>
      </w:r>
      <w:r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</w:p>
    <w:p w14:paraId="1BB48E57" w14:textId="77777777" w:rsidR="00BD2F99" w:rsidRDefault="00BD2F99">
      <w:pPr>
        <w:widowControl/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</w:pPr>
      <w:r>
        <w:rPr>
          <w:rFonts w:ascii="inherit" w:eastAsia="新細明體" w:hAnsi="inherit" w:cs="Arial" w:hint="eastAsia"/>
          <w:color w:val="0000FF"/>
          <w:kern w:val="0"/>
          <w:sz w:val="23"/>
          <w:szCs w:val="23"/>
        </w:rPr>
        <w:br w:type="page"/>
      </w:r>
    </w:p>
    <w:p w14:paraId="42354D43" w14:textId="04F3E569" w:rsidR="00EA37B6" w:rsidRPr="00EA37B6" w:rsidRDefault="00EA37B6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lastRenderedPageBreak/>
        <w:t>STEP 8.</w:t>
      </w:r>
      <w:r w:rsidRPr="00EA37B6">
        <w:rPr>
          <w:rFonts w:ascii="inherit" w:eastAsia="新細明體" w:hAnsi="inherit" w:cs="Arial"/>
          <w:color w:val="0000FF"/>
          <w:kern w:val="0"/>
          <w:sz w:val="23"/>
          <w:szCs w:val="23"/>
        </w:rPr>
        <w:t>查詢審查資料上傳狀態</w:t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t>進入「第二階段審查資料上傳系統」，查詢目前各校系的上傳狀態，「確認狀態」欄位將會分為未確認、已確認、已逾期三種狀態</w:t>
      </w:r>
    </w:p>
    <w:p w14:paraId="1E5CBD00" w14:textId="25F5A93C" w:rsidR="00EA37B6" w:rsidRPr="00EA37B6" w:rsidRDefault="00377BBB" w:rsidP="00EA37B6">
      <w:pPr>
        <w:widowControl/>
        <w:textAlignment w:val="baseline"/>
        <w:rPr>
          <w:rFonts w:ascii="inherit" w:eastAsia="新細明體" w:hAnsi="inherit" w:cs="Arial" w:hint="eastAsia"/>
          <w:color w:val="333333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3036D684" wp14:editId="24C17243">
            <wp:extent cx="6640195" cy="2740660"/>
            <wp:effectExtent l="0" t="0" r="8255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/>
                    <a:stretch/>
                  </pic:blipFill>
                  <pic:spPr bwMode="auto">
                    <a:xfrm>
                      <a:off x="0" y="0"/>
                      <a:ext cx="664019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37B6" w:rsidRPr="00EA37B6">
        <w:rPr>
          <w:rFonts w:ascii="inherit" w:eastAsia="新細明體" w:hAnsi="inherit" w:cs="Arial"/>
          <w:color w:val="333333"/>
          <w:kern w:val="0"/>
          <w:sz w:val="23"/>
          <w:szCs w:val="23"/>
        </w:rPr>
        <w:br/>
      </w:r>
      <w:r w:rsidR="00EA37B6"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  <w:r w:rsidR="00EA37B6"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圖片、資料來源：招聯會</w:t>
      </w:r>
      <w:r w:rsidR="00EA37B6" w:rsidRPr="00EA37B6">
        <w:rPr>
          <w:rFonts w:ascii="inherit" w:eastAsia="新細明體" w:hAnsi="inherit" w:cs="Arial"/>
          <w:color w:val="FF0000"/>
          <w:kern w:val="0"/>
          <w:sz w:val="23"/>
          <w:szCs w:val="23"/>
        </w:rPr>
        <w:t>*</w:t>
      </w:r>
    </w:p>
    <w:p w14:paraId="66CB7307" w14:textId="2C493036" w:rsidR="00EA37B6" w:rsidRDefault="00EA37B6" w:rsidP="00EA37B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0ECB401E" w14:textId="5D7082B3" w:rsidR="00377BBB" w:rsidRPr="00EA37B6" w:rsidRDefault="00377BBB" w:rsidP="00377BBB">
      <w:pPr>
        <w:widowControl/>
        <w:jc w:val="center"/>
        <w:rPr>
          <w:rFonts w:ascii="新細明體" w:eastAsia="新細明體" w:hAnsi="新細明體" w:cs="新細明體"/>
          <w:color w:val="FF0000"/>
          <w:kern w:val="0"/>
          <w:sz w:val="32"/>
          <w:szCs w:val="32"/>
        </w:rPr>
      </w:pPr>
      <w:r w:rsidRPr="00377BBB">
        <w:rPr>
          <w:rFonts w:ascii="新細明體" w:eastAsia="新細明體" w:hAnsi="新細明體" w:cs="新細明體" w:hint="eastAsia"/>
          <w:color w:val="FF0000"/>
          <w:kern w:val="0"/>
          <w:sz w:val="32"/>
          <w:szCs w:val="32"/>
        </w:rPr>
        <w:t>請注意最後確認動作要「已確認」，才算是上傳成功!</w:t>
      </w:r>
      <w:r w:rsidRPr="00377BBB">
        <w:rPr>
          <w:rFonts w:ascii="新細明體" w:eastAsia="新細明體" w:hAnsi="新細明體" w:cs="新細明體"/>
          <w:color w:val="FF0000"/>
          <w:kern w:val="0"/>
          <w:sz w:val="32"/>
          <w:szCs w:val="32"/>
        </w:rPr>
        <w:t>!</w:t>
      </w:r>
    </w:p>
    <w:sectPr w:rsidR="00377BBB" w:rsidRPr="00EA37B6" w:rsidSect="00EA37B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12DA9"/>
    <w:multiLevelType w:val="hybridMultilevel"/>
    <w:tmpl w:val="8FF66ACA"/>
    <w:lvl w:ilvl="0" w:tplc="A336D5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6D146BE"/>
    <w:multiLevelType w:val="hybridMultilevel"/>
    <w:tmpl w:val="5AFCCA42"/>
    <w:lvl w:ilvl="0" w:tplc="A336D5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1A211EE"/>
    <w:multiLevelType w:val="hybridMultilevel"/>
    <w:tmpl w:val="2C761A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F7E4BA2"/>
    <w:multiLevelType w:val="hybridMultilevel"/>
    <w:tmpl w:val="7D768F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7B6"/>
    <w:rsid w:val="00377BBB"/>
    <w:rsid w:val="00436F84"/>
    <w:rsid w:val="008B41B1"/>
    <w:rsid w:val="009163FC"/>
    <w:rsid w:val="00B85075"/>
    <w:rsid w:val="00BD2F99"/>
    <w:rsid w:val="00EA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6F260"/>
  <w15:chartTrackingRefBased/>
  <w15:docId w15:val="{D657D0F1-AFA1-432B-AF17-41799F215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BB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6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8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7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7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8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4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074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714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0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9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5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1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3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65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3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163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8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6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5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8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9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63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3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cac.edu.tw/apply113/index.php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269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Tsungyu Yu</dc:creator>
  <cp:keywords/>
  <dc:description/>
  <cp:lastModifiedBy>user</cp:lastModifiedBy>
  <cp:revision>4</cp:revision>
  <dcterms:created xsi:type="dcterms:W3CDTF">2026-03-30T08:44:00Z</dcterms:created>
  <dcterms:modified xsi:type="dcterms:W3CDTF">2026-03-31T02:31:00Z</dcterms:modified>
</cp:coreProperties>
</file>