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CCD" w14:textId="77777777" w:rsidR="0051397C" w:rsidRDefault="009750C0" w:rsidP="009750C0">
      <w:pPr>
        <w:jc w:val="center"/>
        <w:rPr>
          <w:rFonts w:ascii="楷體-繁" w:eastAsia="楷體-繁" w:hAnsi="楷體-繁"/>
          <w:sz w:val="32"/>
          <w:szCs w:val="32"/>
        </w:rPr>
      </w:pPr>
      <w:r w:rsidRPr="009750C0">
        <w:rPr>
          <w:rFonts w:ascii="楷體-繁" w:eastAsia="楷體-繁" w:hAnsi="楷體-繁" w:hint="eastAsia"/>
          <w:sz w:val="32"/>
          <w:szCs w:val="32"/>
        </w:rPr>
        <w:t>1</w:t>
      </w:r>
      <w:r w:rsidRPr="009750C0">
        <w:rPr>
          <w:rFonts w:ascii="楷體-繁" w:eastAsia="楷體-繁" w:hAnsi="楷體-繁"/>
          <w:sz w:val="32"/>
          <w:szCs w:val="32"/>
        </w:rPr>
        <w:t>14</w:t>
      </w:r>
      <w:r w:rsidRPr="009750C0">
        <w:rPr>
          <w:rFonts w:ascii="楷體-繁" w:eastAsia="楷體-繁" w:hAnsi="楷體-繁" w:hint="eastAsia"/>
          <w:sz w:val="32"/>
          <w:szCs w:val="32"/>
        </w:rPr>
        <w:t>學年度海青工商進修部免試續招錄取榜單</w:t>
      </w:r>
    </w:p>
    <w:tbl>
      <w:tblPr>
        <w:tblpPr w:leftFromText="180" w:rightFromText="180" w:vertAnchor="text" w:horzAnchor="page" w:tblpX="3524" w:tblpY="739"/>
        <w:tblW w:w="51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</w:tblGrid>
      <w:tr w:rsidR="00892265" w:rsidRPr="009750C0" w14:paraId="583BDD03" w14:textId="77777777" w:rsidTr="00B82821">
        <w:trPr>
          <w:trHeight w:val="3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B985" w14:textId="212F4772" w:rsidR="00892265" w:rsidRPr="009750C0" w:rsidRDefault="00892265" w:rsidP="00865110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鄭</w:t>
            </w:r>
            <w:r w:rsidR="004665BB">
              <w:rPr>
                <w:rFonts w:ascii="BiauKaiTC Regular" w:eastAsia="BiauKaiTC Regular" w:hAnsi="BiauKaiTC Regular" w:hint="eastAsia"/>
                <w:color w:val="000000" w:themeColor="text1"/>
                <w:sz w:val="28"/>
                <w:szCs w:val="28"/>
              </w:rPr>
              <w:t>o</w:t>
            </w: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竣</w:t>
            </w:r>
          </w:p>
        </w:tc>
      </w:tr>
      <w:tr w:rsidR="00892265" w:rsidRPr="009750C0" w14:paraId="43AD6630" w14:textId="77777777" w:rsidTr="00B82821">
        <w:trPr>
          <w:trHeight w:val="3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90B0" w14:textId="3C804334" w:rsidR="00892265" w:rsidRPr="009750C0" w:rsidRDefault="00892265" w:rsidP="00865110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r w:rsidR="004665BB">
              <w:rPr>
                <w:rFonts w:ascii="BiauKaiTC Regular" w:eastAsia="BiauKaiTC Regular" w:hAnsi="BiauKaiTC Regular" w:hint="eastAsia"/>
                <w:color w:val="000000" w:themeColor="text1"/>
                <w:sz w:val="28"/>
                <w:szCs w:val="28"/>
              </w:rPr>
              <w:t>o</w:t>
            </w: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洋</w:t>
            </w:r>
          </w:p>
        </w:tc>
      </w:tr>
      <w:tr w:rsidR="00892265" w:rsidRPr="009750C0" w14:paraId="29A02B0E" w14:textId="77777777" w:rsidTr="00B82821">
        <w:trPr>
          <w:trHeight w:val="3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0664" w14:textId="5A6CFE32" w:rsidR="00892265" w:rsidRPr="009750C0" w:rsidRDefault="00892265" w:rsidP="00865110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高</w:t>
            </w:r>
            <w:r w:rsidR="004665BB">
              <w:rPr>
                <w:rFonts w:ascii="BiauKaiTC Regular" w:eastAsia="BiauKaiTC Regular" w:hAnsi="BiauKaiTC Regular" w:hint="eastAsia"/>
                <w:color w:val="000000" w:themeColor="text1"/>
                <w:sz w:val="28"/>
                <w:szCs w:val="28"/>
              </w:rPr>
              <w:t>o</w:t>
            </w:r>
            <w:r w:rsidRPr="009750C0"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宥</w:t>
            </w:r>
          </w:p>
        </w:tc>
      </w:tr>
      <w:tr w:rsidR="00892265" w:rsidRPr="009750C0" w14:paraId="4CB681AD" w14:textId="77777777" w:rsidTr="00B82821">
        <w:trPr>
          <w:trHeight w:val="3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942D" w14:textId="77777777" w:rsidR="00892265" w:rsidRDefault="00892265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394149" w14:textId="77777777" w:rsidR="00892265" w:rsidRDefault="00892265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235D461" w14:textId="3562197A" w:rsidR="00B82821" w:rsidRDefault="00B82821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4C0C2E" w14:textId="77777777" w:rsidR="00B82821" w:rsidRDefault="00B82821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8197BA9" w14:textId="77777777" w:rsidR="00B82821" w:rsidRDefault="00B82821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613EE4" w14:textId="7A95849B" w:rsidR="00B82821" w:rsidRPr="009750C0" w:rsidRDefault="00B82821" w:rsidP="00892265">
            <w:pPr>
              <w:widowControl/>
              <w:spacing w:after="0" w:line="240" w:lineRule="auto"/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中華民國</w:t>
            </w:r>
            <w:r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  <w:t>114</w:t>
            </w:r>
            <w:r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楷體-繁" w:eastAsia="楷體-繁" w:hAnsi="楷體-繁" w:cs="新細明體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  <w:r>
              <w:rPr>
                <w:rFonts w:ascii="楷體-繁" w:eastAsia="楷體-繁" w:hAnsi="楷體-繁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14:paraId="1099AED1" w14:textId="77777777" w:rsidR="009750C0" w:rsidRDefault="009750C0" w:rsidP="009750C0">
      <w:pPr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錄取科別: 資料處理科</w:t>
      </w:r>
    </w:p>
    <w:p w14:paraId="72A08234" w14:textId="77777777" w:rsidR="00865110" w:rsidRDefault="00865110" w:rsidP="009750C0">
      <w:pPr>
        <w:rPr>
          <w:rFonts w:ascii="楷體-繁" w:eastAsia="楷體-繁" w:hAnsi="楷體-繁"/>
          <w:sz w:val="32"/>
          <w:szCs w:val="32"/>
        </w:rPr>
      </w:pPr>
    </w:p>
    <w:p w14:paraId="03AF5344" w14:textId="77777777" w:rsidR="00865110" w:rsidRDefault="00865110" w:rsidP="009750C0">
      <w:pPr>
        <w:rPr>
          <w:rFonts w:ascii="楷體-繁" w:eastAsia="楷體-繁" w:hAnsi="楷體-繁"/>
          <w:sz w:val="32"/>
          <w:szCs w:val="32"/>
        </w:rPr>
      </w:pPr>
    </w:p>
    <w:p w14:paraId="72D44570" w14:textId="77777777" w:rsidR="009750C0" w:rsidRPr="009750C0" w:rsidRDefault="009750C0" w:rsidP="009750C0">
      <w:pPr>
        <w:jc w:val="center"/>
        <w:rPr>
          <w:rFonts w:ascii="楷體-繁" w:eastAsia="楷體-繁" w:hAnsi="楷體-繁"/>
          <w:sz w:val="32"/>
          <w:szCs w:val="32"/>
        </w:rPr>
      </w:pPr>
    </w:p>
    <w:sectPr w:rsidR="009750C0" w:rsidRPr="009750C0" w:rsidSect="00A77C6C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BiauKaiTC Regular">
    <w:panose1 w:val="03000500000000000000"/>
    <w:charset w:val="88"/>
    <w:family w:val="script"/>
    <w:pitch w:val="variable"/>
    <w:sig w:usb0="800000E3" w:usb1="38CFFD7A" w:usb2="00000016" w:usb3="00000000" w:csb0="001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C0"/>
    <w:rsid w:val="004665BB"/>
    <w:rsid w:val="0051397C"/>
    <w:rsid w:val="00865110"/>
    <w:rsid w:val="00892265"/>
    <w:rsid w:val="008B6725"/>
    <w:rsid w:val="009750C0"/>
    <w:rsid w:val="00A77C6C"/>
    <w:rsid w:val="00B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DD8F8"/>
  <w15:chartTrackingRefBased/>
  <w15:docId w15:val="{882F03C8-A31F-B44C-88F3-1783DAC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C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C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C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C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C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C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50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5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50C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5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50C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50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50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50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5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7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7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7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750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5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HsinWen Kuo</dc:creator>
  <cp:keywords/>
  <dc:description/>
  <cp:lastModifiedBy>HsinWen Kuo</cp:lastModifiedBy>
  <cp:revision>4</cp:revision>
  <dcterms:created xsi:type="dcterms:W3CDTF">2025-08-19T15:52:00Z</dcterms:created>
  <dcterms:modified xsi:type="dcterms:W3CDTF">2025-08-19T16:39:00Z</dcterms:modified>
</cp:coreProperties>
</file>