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0E4CBB" w:rsidRDefault="000E4CBB" w:rsidP="000E4CBB">
      <w:pPr>
        <w:widowControl/>
        <w:rPr>
          <w:rFonts w:asciiTheme="majorEastAsia" w:eastAsiaTheme="majorEastAsia" w:hAnsiTheme="majorEastAsia" w:cs="新細明體"/>
          <w:b/>
          <w:bCs/>
          <w:kern w:val="0"/>
          <w:sz w:val="36"/>
          <w:szCs w:val="36"/>
        </w:rPr>
      </w:pPr>
      <w:r w:rsidRPr="000E4CB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1</w:t>
      </w:r>
      <w:r w:rsidR="00BD6127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1</w:t>
      </w:r>
      <w:r w:rsidR="005E0E04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1</w:t>
      </w:r>
      <w:r w:rsidRPr="000E4CB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年度</w:t>
      </w:r>
      <w:r w:rsidR="00455752" w:rsidRPr="0045575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高雄市立海青高級工商職業學校</w:t>
      </w:r>
      <w:r w:rsidR="00CB7C0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技</w:t>
      </w:r>
      <w:r w:rsidR="008C3155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士</w:t>
      </w:r>
      <w:r w:rsidR="00455752" w:rsidRPr="00455752">
        <w:rPr>
          <w:rFonts w:asciiTheme="majorEastAsia" w:eastAsiaTheme="majorEastAsia" w:hAnsiTheme="majorEastAsia" w:cs="新細明體" w:hint="eastAsia"/>
          <w:b/>
          <w:color w:val="000000"/>
          <w:kern w:val="0"/>
          <w:sz w:val="36"/>
          <w:szCs w:val="36"/>
        </w:rPr>
        <w:t>甄選簡章</w:t>
      </w:r>
    </w:p>
    <w:p w:rsidR="000E4CBB" w:rsidRPr="00E57267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壹、</w:t>
      </w:r>
      <w:r w:rsidRPr="00E466C3">
        <w:rPr>
          <w:rFonts w:ascii="新細明體" w:eastAsia="新細明體" w:hAnsi="新細明體" w:cs="新細明體"/>
          <w:kern w:val="0"/>
          <w:szCs w:val="24"/>
        </w:rPr>
        <w:t>報名時間</w:t>
      </w:r>
      <w:r w:rsidRPr="000E4CBB">
        <w:rPr>
          <w:rFonts w:ascii="新細明體" w:eastAsia="新細明體" w:hAnsi="新細明體" w:cs="新細明體"/>
          <w:kern w:val="0"/>
          <w:szCs w:val="24"/>
        </w:rPr>
        <w:t>：</w:t>
      </w:r>
      <w:r w:rsidRPr="00562196">
        <w:rPr>
          <w:rFonts w:ascii="新細明體" w:eastAsia="新細明體" w:hAnsi="新細明體" w:cs="新細明體"/>
          <w:kern w:val="0"/>
          <w:szCs w:val="24"/>
        </w:rPr>
        <w:t>自</w:t>
      </w:r>
      <w:r w:rsidRPr="00E57267">
        <w:rPr>
          <w:rFonts w:ascii="新細明體" w:eastAsia="新細明體" w:hAnsi="新細明體" w:cs="新細明體"/>
          <w:kern w:val="0"/>
          <w:szCs w:val="24"/>
        </w:rPr>
        <w:t>1</w:t>
      </w:r>
      <w:r w:rsidR="00BD612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E57267">
        <w:rPr>
          <w:rFonts w:ascii="新細明體" w:eastAsia="新細明體" w:hAnsi="新細明體" w:cs="新細明體"/>
          <w:kern w:val="0"/>
          <w:szCs w:val="24"/>
        </w:rPr>
        <w:t>年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E57267">
        <w:rPr>
          <w:rFonts w:ascii="新細明體" w:eastAsia="新細明體" w:hAnsi="新細明體" w:cs="新細明體"/>
          <w:kern w:val="0"/>
          <w:szCs w:val="24"/>
        </w:rPr>
        <w:t>月</w:t>
      </w:r>
      <w:r w:rsidR="0063412A" w:rsidRPr="00E57267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E57267">
        <w:rPr>
          <w:rFonts w:ascii="新細明體" w:eastAsia="新細明體" w:hAnsi="新細明體" w:cs="新細明體"/>
          <w:kern w:val="0"/>
          <w:szCs w:val="24"/>
        </w:rPr>
        <w:t>日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下</w:t>
      </w:r>
      <w:r w:rsidR="000F6B95" w:rsidRPr="00E57267">
        <w:rPr>
          <w:rFonts w:ascii="新細明體" w:eastAsia="新細明體" w:hAnsi="新細明體" w:cs="新細明體" w:hint="eastAsia"/>
          <w:kern w:val="0"/>
          <w:szCs w:val="24"/>
        </w:rPr>
        <w:t>午</w:t>
      </w:r>
      <w:r w:rsidR="008709EB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F6B95" w:rsidRPr="00E57267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Pr="00E57267">
        <w:rPr>
          <w:rFonts w:ascii="新細明體" w:eastAsia="新細明體" w:hAnsi="新細明體" w:cs="新細明體"/>
          <w:kern w:val="0"/>
          <w:szCs w:val="24"/>
        </w:rPr>
        <w:t xml:space="preserve"> 起至1</w:t>
      </w:r>
      <w:r w:rsidR="00BD612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E57267">
        <w:rPr>
          <w:rFonts w:ascii="新細明體" w:eastAsia="新細明體" w:hAnsi="新細明體" w:cs="新細明體"/>
          <w:kern w:val="0"/>
          <w:szCs w:val="24"/>
        </w:rPr>
        <w:t>年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Pr="00E57267">
        <w:rPr>
          <w:rFonts w:ascii="新細明體" w:eastAsia="新細明體" w:hAnsi="新細明體" w:cs="新細明體"/>
          <w:kern w:val="0"/>
          <w:szCs w:val="24"/>
        </w:rPr>
        <w:t>月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E57267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E57267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E57267">
        <w:rPr>
          <w:rFonts w:ascii="新細明體" w:eastAsia="新細明體" w:hAnsi="新細明體" w:cs="新細明體"/>
          <w:kern w:val="0"/>
          <w:szCs w:val="24"/>
        </w:rPr>
        <w:t>止</w:t>
      </w:r>
    </w:p>
    <w:p w:rsidR="008D0B29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</w:t>
      </w:r>
      <w:r w:rsidR="00BD6127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CB7C02">
        <w:rPr>
          <w:rFonts w:ascii="新細明體" w:eastAsia="新細明體" w:hAnsi="新細明體" w:cs="新細明體" w:hint="eastAsia"/>
          <w:kern w:val="0"/>
          <w:szCs w:val="24"/>
        </w:rPr>
        <w:t>技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士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DB3A8A" w:rsidRDefault="008D0B29" w:rsidP="0033325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一、依據：依公務人員任用法、公務人員陞遷法暨其施行細則等相關規定辦理。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</w:t>
      </w:r>
      <w:r w:rsidR="000E4CBB" w:rsidRPr="00AA0A38">
        <w:rPr>
          <w:rFonts w:ascii="新細明體" w:eastAsia="新細明體" w:hAnsi="新細明體" w:cs="新細明體"/>
          <w:kern w:val="0"/>
          <w:szCs w:val="24"/>
        </w:rPr>
        <w:t>：A</w:t>
      </w:r>
      <w:r w:rsidRPr="00AA0A38">
        <w:rPr>
          <w:rFonts w:ascii="新細明體" w:eastAsia="新細明體" w:hAnsi="新細明體" w:cs="新細明體" w:hint="eastAsia"/>
          <w:kern w:val="0"/>
          <w:szCs w:val="24"/>
        </w:rPr>
        <w:t>620</w:t>
      </w:r>
      <w:r w:rsidR="00AA0A38" w:rsidRPr="00AA0A38">
        <w:rPr>
          <w:rFonts w:ascii="新細明體" w:eastAsia="新細明體" w:hAnsi="新細明體" w:cs="新細明體" w:hint="eastAsia"/>
          <w:kern w:val="0"/>
          <w:szCs w:val="24"/>
        </w:rPr>
        <w:t>07</w:t>
      </w:r>
      <w:r w:rsidRPr="00AA0A38">
        <w:rPr>
          <w:rFonts w:ascii="新細明體" w:eastAsia="新細明體" w:hAnsi="新細明體" w:cs="新細明體" w:hint="eastAsia"/>
          <w:kern w:val="0"/>
          <w:szCs w:val="24"/>
        </w:rPr>
        <w:t>0</w:t>
      </w:r>
      <w:r w:rsidR="00CB7C02" w:rsidRPr="00AA0A38">
        <w:rPr>
          <w:rFonts w:ascii="新細明體" w:eastAsia="新細明體" w:hAnsi="新細明體" w:cs="新細明體" w:hint="eastAsia"/>
          <w:kern w:val="0"/>
          <w:szCs w:val="24"/>
        </w:rPr>
        <w:t>技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士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土木工程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或薦任第六職等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至第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七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（四）名額：正取1名，備取2名。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三、工作地點：高雄市立</w:t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>海青工商</w:t>
      </w:r>
      <w:r w:rsidR="000C565E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號）</w:t>
      </w:r>
      <w:bookmarkStart w:id="0" w:name="_GoBack"/>
      <w:bookmarkEnd w:id="0"/>
      <w:r w:rsidR="000C565E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四、</w:t>
      </w:r>
      <w:r w:rsidR="000E4CBB" w:rsidRPr="00E466C3">
        <w:rPr>
          <w:rFonts w:ascii="新細明體" w:eastAsia="新細明體" w:hAnsi="新細明體" w:cs="新細明體"/>
          <w:kern w:val="0"/>
          <w:szCs w:val="24"/>
        </w:rPr>
        <w:t xml:space="preserve">工作項目： </w:t>
      </w:r>
      <w:r w:rsidR="000E4CBB" w:rsidRPr="00E466C3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A4C29" w:rsidRPr="00DA1A6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A4C29" w:rsidRPr="00AD42B6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AD42B6">
        <w:rPr>
          <w:rFonts w:ascii="新細明體" w:eastAsia="新細明體" w:hAnsi="新細明體" w:cs="新細明體"/>
          <w:kern w:val="0"/>
          <w:szCs w:val="24"/>
        </w:rPr>
        <w:t>(一)</w:t>
      </w:r>
      <w:r w:rsidR="00B34867">
        <w:rPr>
          <w:rFonts w:hint="eastAsia"/>
        </w:rPr>
        <w:t>土木科</w:t>
      </w:r>
      <w:r w:rsidR="00B34867" w:rsidRPr="00B34867">
        <w:rPr>
          <w:rFonts w:ascii="新細明體" w:eastAsia="新細明體" w:hAnsi="新細明體" w:cs="新細明體" w:hint="eastAsia"/>
          <w:kern w:val="0"/>
          <w:szCs w:val="24"/>
        </w:rPr>
        <w:t>電腦教室</w:t>
      </w:r>
      <w:r w:rsidR="00B34867">
        <w:rPr>
          <w:rFonts w:ascii="新細明體" w:eastAsia="新細明體" w:hAnsi="新細明體" w:cs="新細明體" w:hint="eastAsia"/>
          <w:kern w:val="0"/>
          <w:szCs w:val="24"/>
        </w:rPr>
        <w:t>及各項</w:t>
      </w:r>
      <w:r w:rsidR="00B34867" w:rsidRPr="00B34867">
        <w:rPr>
          <w:rFonts w:ascii="新細明體" w:eastAsia="新細明體" w:hAnsi="新細明體" w:cs="新細明體" w:hint="eastAsia"/>
          <w:kern w:val="0"/>
          <w:szCs w:val="24"/>
        </w:rPr>
        <w:t>實習設備規劃設計</w:t>
      </w:r>
      <w:r w:rsidR="00B34867">
        <w:rPr>
          <w:rFonts w:ascii="新細明體" w:eastAsia="新細明體" w:hAnsi="新細明體" w:cs="新細明體" w:hint="eastAsia"/>
          <w:kern w:val="0"/>
          <w:szCs w:val="24"/>
        </w:rPr>
        <w:t>之</w:t>
      </w:r>
      <w:r w:rsidR="00B34867" w:rsidRPr="00B34867">
        <w:rPr>
          <w:rFonts w:ascii="新細明體" w:eastAsia="新細明體" w:hAnsi="新細明體" w:cs="新細明體" w:hint="eastAsia"/>
          <w:kern w:val="0"/>
          <w:szCs w:val="24"/>
        </w:rPr>
        <w:t>管理</w:t>
      </w:r>
      <w:r w:rsidR="00B34867">
        <w:rPr>
          <w:rFonts w:ascii="新細明體" w:eastAsia="新細明體" w:hAnsi="新細明體" w:cs="新細明體" w:hint="eastAsia"/>
          <w:kern w:val="0"/>
          <w:szCs w:val="24"/>
        </w:rPr>
        <w:t>與</w:t>
      </w:r>
      <w:r w:rsidR="00B34867" w:rsidRPr="00B34867">
        <w:rPr>
          <w:rFonts w:ascii="新細明體" w:eastAsia="新細明體" w:hAnsi="新細明體" w:cs="新細明體" w:hint="eastAsia"/>
          <w:kern w:val="0"/>
          <w:szCs w:val="24"/>
        </w:rPr>
        <w:t>維護及材料請購工作。</w:t>
      </w:r>
    </w:p>
    <w:p w:rsidR="00B34867" w:rsidRDefault="00333254" w:rsidP="0033325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D42B6">
        <w:rPr>
          <w:rFonts w:ascii="新細明體" w:eastAsia="新細明體" w:hAnsi="新細明體" w:cs="新細明體" w:hint="eastAsia"/>
          <w:kern w:val="0"/>
          <w:szCs w:val="24"/>
        </w:rPr>
        <w:t xml:space="preserve">   (二)</w:t>
      </w:r>
      <w:r w:rsidR="00B34867" w:rsidRPr="00B34867">
        <w:rPr>
          <w:rFonts w:ascii="新細明體" w:eastAsia="新細明體" w:hAnsi="新細明體" w:cs="新細明體" w:hint="eastAsia"/>
          <w:kern w:val="0"/>
          <w:szCs w:val="24"/>
        </w:rPr>
        <w:t>土木科木工實習工場之工業災害防範及空氣、噪音、廢棄物等公害之防治、檢查、管制及</w:t>
      </w:r>
      <w:r w:rsidR="00B34867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</w:p>
    <w:p w:rsidR="00333254" w:rsidRPr="00AD42B6" w:rsidRDefault="00B34867" w:rsidP="0033325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Pr="00B34867">
        <w:rPr>
          <w:rFonts w:ascii="新細明體" w:eastAsia="新細明體" w:hAnsi="新細明體" w:cs="新細明體" w:hint="eastAsia"/>
          <w:kern w:val="0"/>
          <w:szCs w:val="24"/>
        </w:rPr>
        <w:t>實習課程輔助教學、材料之請構管理與成本分析。</w:t>
      </w:r>
    </w:p>
    <w:p w:rsidR="00E466C3" w:rsidRDefault="00333254" w:rsidP="0033325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D42B6">
        <w:rPr>
          <w:rFonts w:ascii="新細明體" w:eastAsia="新細明體" w:hAnsi="新細明體" w:cs="新細明體" w:hint="eastAsia"/>
          <w:kern w:val="0"/>
          <w:szCs w:val="24"/>
        </w:rPr>
        <w:t xml:space="preserve">   (三)</w:t>
      </w:r>
      <w:r w:rsidR="00E466C3" w:rsidRPr="00E466C3">
        <w:rPr>
          <w:rFonts w:ascii="新細明體" w:eastAsia="新細明體" w:hAnsi="新細明體" w:cs="新細明體" w:hint="eastAsia"/>
          <w:kern w:val="0"/>
          <w:szCs w:val="24"/>
        </w:rPr>
        <w:t>土木科</w:t>
      </w:r>
      <w:r w:rsidR="00E466C3">
        <w:rPr>
          <w:rFonts w:ascii="新細明體" w:eastAsia="新細明體" w:hAnsi="新細明體" w:cs="新細明體" w:hint="eastAsia"/>
          <w:kern w:val="0"/>
          <w:szCs w:val="24"/>
        </w:rPr>
        <w:t>專業</w:t>
      </w:r>
      <w:r w:rsidR="00E466C3" w:rsidRPr="00E466C3">
        <w:rPr>
          <w:rFonts w:ascii="新細明體" w:eastAsia="新細明體" w:hAnsi="新細明體" w:cs="新細明體" w:hint="eastAsia"/>
          <w:kern w:val="0"/>
          <w:szCs w:val="24"/>
        </w:rPr>
        <w:t>實習工場之動力、照明、供水、動線及設備之規劃設計擬議、執行；工場安全</w:t>
      </w:r>
    </w:p>
    <w:p w:rsidR="00DB3A8A" w:rsidRDefault="00E466C3" w:rsidP="0033325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Pr="00E466C3">
        <w:rPr>
          <w:rFonts w:ascii="新細明體" w:eastAsia="新細明體" w:hAnsi="新細明體" w:cs="新細明體" w:hint="eastAsia"/>
          <w:kern w:val="0"/>
          <w:szCs w:val="24"/>
        </w:rPr>
        <w:t>衛生之文宣、教育、展示之規劃及執行。</w:t>
      </w:r>
    </w:p>
    <w:p w:rsidR="00CB7C02" w:rsidRDefault="00333254" w:rsidP="00333254">
      <w:pPr>
        <w:widowControl/>
      </w:pPr>
      <w:r w:rsidRPr="00AD42B6">
        <w:rPr>
          <w:rFonts w:ascii="新細明體" w:eastAsia="新細明體" w:hAnsi="新細明體" w:cs="新細明體" w:hint="eastAsia"/>
          <w:kern w:val="0"/>
          <w:szCs w:val="24"/>
        </w:rPr>
        <w:t xml:space="preserve">   (四)</w:t>
      </w:r>
      <w:r w:rsidR="00DB3A8A" w:rsidRPr="00E466C3">
        <w:rPr>
          <w:rFonts w:ascii="新細明體" w:eastAsia="新細明體" w:hAnsi="新細明體" w:cs="新細明體" w:hint="eastAsia"/>
          <w:kern w:val="0"/>
          <w:szCs w:val="24"/>
        </w:rPr>
        <w:t>承實習輔導處、科主任之指導辦理科務及各項實習教學業務</w:t>
      </w:r>
      <w:r w:rsidR="000E4CBB" w:rsidRPr="00E466C3">
        <w:rPr>
          <w:rFonts w:ascii="新細明體" w:eastAsia="新細明體" w:hAnsi="新細明體" w:cs="新細明體"/>
          <w:kern w:val="0"/>
          <w:szCs w:val="24"/>
        </w:rPr>
        <w:br/>
      </w:r>
      <w:r w:rsidR="000A4C29" w:rsidRPr="00AD42B6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AD42B6">
        <w:rPr>
          <w:rFonts w:ascii="新細明體" w:eastAsia="新細明體" w:hAnsi="新細明體" w:cs="新細明體"/>
          <w:kern w:val="0"/>
          <w:szCs w:val="24"/>
        </w:rPr>
        <w:t>(五)其他臨時交辦事項。</w:t>
      </w:r>
      <w:r w:rsidR="000E4CBB" w:rsidRPr="00AD42B6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五、報名資格：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27267E">
        <w:rPr>
          <w:rFonts w:hint="eastAsia"/>
        </w:rPr>
        <w:t>土木工程</w:t>
      </w:r>
      <w:r w:rsidR="006301E6">
        <w:t>職系公務人員任用資格，經委任第</w:t>
      </w:r>
      <w:r w:rsidR="0027267E">
        <w:rPr>
          <w:rFonts w:hint="eastAsia"/>
        </w:rPr>
        <w:t>五</w:t>
      </w:r>
      <w:r w:rsidR="006301E6">
        <w:t>職等以上銓敘合格實授者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，且</w:t>
      </w:r>
      <w:r w:rsidR="006301E6">
        <w:t>無考試限</w:t>
      </w:r>
    </w:p>
    <w:p w:rsidR="000A4C29" w:rsidRDefault="00CB7C02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</w:t>
      </w:r>
      <w:r w:rsidR="006301E6">
        <w:t>制調任之情事者（於報名截止日前未在限制轉調期限者始受理報名）。</w:t>
      </w:r>
      <w:r w:rsidR="00C6609C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(二)無公務人員任用法第26條迴避任用、第28條第1項不得為公務人員之情事或公務人員陞遷</w:t>
      </w:r>
    </w:p>
    <w:p w:rsidR="000A4C29" w:rsidRDefault="000A4C2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法第12條消極條件及台灣地區與大陸地區人民關係條例第21條第1項所定不得任用之情事</w:t>
      </w:r>
    </w:p>
    <w:p w:rsidR="00CB50E1" w:rsidRDefault="000A4C2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者。</w:t>
      </w:r>
    </w:p>
    <w:p w:rsidR="00CB50E1" w:rsidRDefault="00CB50E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B21963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Pr="00CB50E1">
        <w:rPr>
          <w:rFonts w:ascii="新細明體" w:eastAsia="新細明體" w:hAnsi="新細明體" w:cs="新細明體" w:hint="eastAsia"/>
          <w:kern w:val="0"/>
          <w:szCs w:val="24"/>
        </w:rPr>
        <w:t>具備電腦文書處理及網路操作能力。</w:t>
      </w:r>
    </w:p>
    <w:p w:rsidR="00CB50E1" w:rsidRPr="00CB50E1" w:rsidRDefault="00CB50E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B21963">
        <w:rPr>
          <w:rFonts w:ascii="新細明體" w:eastAsia="新細明體" w:hAnsi="新細明體" w:cs="新細明體" w:hint="eastAsia"/>
          <w:kern w:val="0"/>
          <w:szCs w:val="24"/>
        </w:rPr>
        <w:t>四</w:t>
      </w:r>
      <w:r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Pr="00CB50E1">
        <w:rPr>
          <w:rFonts w:ascii="新細明體" w:eastAsia="新細明體" w:hAnsi="新細明體" w:cs="新細明體" w:hint="eastAsia"/>
          <w:kern w:val="0"/>
          <w:szCs w:val="24"/>
        </w:rPr>
        <w:t>具工作熱誠、服務熱忱及溝通協調能力，注重行政倫理，並能配合學校職務調整者。</w:t>
      </w:r>
    </w:p>
    <w:p w:rsidR="004C20C2" w:rsidRPr="004C20C2" w:rsidRDefault="00C9404B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5B70C2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年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月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日(星期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B6109F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E57267">
        <w:rPr>
          <w:rFonts w:ascii="新細明體" w:eastAsia="新細明體" w:hAnsi="新細明體" w:cs="新細明體"/>
          <w:kern w:val="0"/>
          <w:szCs w:val="24"/>
        </w:rPr>
        <w:t>止，逾期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不予受理。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及應附證件： </w:t>
      </w:r>
    </w:p>
    <w:p w:rsidR="00CB50E1" w:rsidRDefault="004C20C2" w:rsidP="00CB50E1">
      <w:pPr>
        <w:pStyle w:val="aa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4C20C2">
        <w:rPr>
          <w:rFonts w:ascii="新細明體" w:eastAsia="新細明體" w:hAnsi="新細明體" w:cs="新細明體" w:hint="eastAsia"/>
          <w:kern w:val="0"/>
          <w:szCs w:val="24"/>
        </w:rPr>
        <w:t>報名方式：採線上報名，</w:t>
      </w:r>
      <w:r w:rsidR="00CB50E1" w:rsidRPr="00CB50E1">
        <w:rPr>
          <w:rFonts w:ascii="新細明體" w:eastAsia="新細明體" w:hAnsi="新細明體" w:cs="新細明體" w:hint="eastAsia"/>
          <w:kern w:val="0"/>
          <w:szCs w:val="24"/>
        </w:rPr>
        <w:t>現場或通訊報名者恕不受理</w:t>
      </w:r>
      <w:r w:rsidR="00CB50E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請於</w:t>
      </w:r>
      <w:r w:rsidR="00CB50E1" w:rsidRPr="00CB50E1">
        <w:rPr>
          <w:rFonts w:ascii="新細明體" w:eastAsia="新細明體" w:hAnsi="新細明體" w:cs="新細明體" w:hint="eastAsia"/>
          <w:kern w:val="0"/>
          <w:szCs w:val="24"/>
        </w:rPr>
        <w:t>報名期限內</w:t>
      </w:r>
      <w:r w:rsidR="00CB50E1">
        <w:rPr>
          <w:rFonts w:ascii="新細明體" w:eastAsia="新細明體" w:hAnsi="新細明體" w:cs="新細明體" w:hint="eastAsia"/>
          <w:kern w:val="0"/>
          <w:szCs w:val="24"/>
        </w:rPr>
        <w:t>至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行政院人事行政</w:t>
      </w:r>
    </w:p>
    <w:p w:rsidR="00CB50E1" w:rsidRDefault="00CB50E1" w:rsidP="004C20C2">
      <w:pPr>
        <w:pStyle w:val="aa"/>
        <w:widowControl/>
        <w:ind w:leftChars="0" w:left="7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4C20C2" w:rsidRPr="00CB50E1">
        <w:rPr>
          <w:rFonts w:ascii="新細明體" w:eastAsia="新細明體" w:hAnsi="新細明體" w:cs="新細明體" w:hint="eastAsia"/>
          <w:kern w:val="0"/>
          <w:szCs w:val="24"/>
        </w:rPr>
        <w:t>總處事求人機關徵才系統，點選「我要應徵」，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>連結至職缺應徵系統，檢視並確認「我</w:t>
      </w:r>
    </w:p>
    <w:p w:rsidR="001352F3" w:rsidRDefault="00CB50E1" w:rsidP="004C20C2">
      <w:pPr>
        <w:pStyle w:val="aa"/>
        <w:widowControl/>
        <w:ind w:leftChars="0" w:left="7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>的簡歷」及「我的履歷」內容無誤後(需填寫簡要自述，不得空白及上傳照片)，點選「應</w:t>
      </w:r>
    </w:p>
    <w:p w:rsidR="004C20C2" w:rsidRPr="004C20C2" w:rsidRDefault="001352F3" w:rsidP="004C20C2">
      <w:pPr>
        <w:pStyle w:val="aa"/>
        <w:widowControl/>
        <w:ind w:leftChars="0" w:left="7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徵職缺」，於本職缺「勾選應徵」點選確定應徵，同意授權本校調閱履歷資料。 </w:t>
      </w:r>
    </w:p>
    <w:p w:rsidR="004C20C2" w:rsidRPr="004C20C2" w:rsidRDefault="004C20C2" w:rsidP="004C20C2">
      <w:pPr>
        <w:pStyle w:val="aa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4C20C2">
        <w:rPr>
          <w:rFonts w:ascii="新細明體" w:eastAsia="新細明體" w:hAnsi="新細明體" w:cs="新細明體" w:hint="eastAsia"/>
          <w:kern w:val="0"/>
          <w:szCs w:val="24"/>
        </w:rPr>
        <w:t>請依序將報名表及以下證件影本(以Ａ4紙張影印加註與正本相符及本人簽名)掃成同一個</w:t>
      </w:r>
    </w:p>
    <w:p w:rsidR="004C20C2" w:rsidRDefault="004C20C2" w:rsidP="004C20C2">
      <w:pPr>
        <w:pStyle w:val="aa"/>
        <w:widowControl/>
        <w:ind w:leftChars="0" w:left="75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PDF檔</w:t>
      </w:r>
      <w:r w:rsidR="00745F8A" w:rsidRPr="00745F8A">
        <w:rPr>
          <w:rFonts w:ascii="新細明體" w:eastAsia="新細明體" w:hAnsi="新細明體" w:cs="新細明體" w:hint="eastAsia"/>
          <w:kern w:val="0"/>
          <w:szCs w:val="24"/>
        </w:rPr>
        <w:t>(限10M以內)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於「我的應徵」上傳：</w:t>
      </w:r>
    </w:p>
    <w:p w:rsidR="004C20C2" w:rsidRDefault="004C20C2" w:rsidP="004C20C2">
      <w:pPr>
        <w:pStyle w:val="aa"/>
        <w:widowControl/>
        <w:ind w:leftChars="-138" w:left="0" w:hangingChars="138" w:hanging="33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 1.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報名表：請至本校網站「最新消息」下載檔案，網址</w:t>
      </w:r>
      <w:r w:rsidR="001352F3" w:rsidRPr="001352F3">
        <w:rPr>
          <w:rFonts w:ascii="新細明體" w:eastAsia="新細明體" w:hAnsi="新細明體" w:cs="新細明體"/>
          <w:kern w:val="0"/>
          <w:szCs w:val="24"/>
        </w:rPr>
        <w:t>http://www.hcvs.kh.edu.tw/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，請黏</w:t>
      </w:r>
    </w:p>
    <w:p w:rsidR="004C20C2" w:rsidRPr="004C20C2" w:rsidRDefault="004C20C2" w:rsidP="004C20C2">
      <w:pPr>
        <w:pStyle w:val="aa"/>
        <w:widowControl/>
        <w:ind w:leftChars="-90" w:left="0" w:hangingChars="90" w:hanging="21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貼最近3個月內脫帽半身照片。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2.國民身分證正反面。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3.最高學歷畢業證書(具有國外學歷證明者，需繳驗駐外單位查證學歷文件始得報名)。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4.考試及格證書。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5.現職派令。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6.銓敘部最近一次銓敘審定函。 </w:t>
      </w:r>
    </w:p>
    <w:p w:rsidR="004C20C2" w:rsidRPr="004C20C2" w:rsidRDefault="004C20C2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7.最近</w:t>
      </w:r>
      <w:r w:rsidR="00B7503D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年(10</w:t>
      </w:r>
      <w:r w:rsidR="003B27AC">
        <w:rPr>
          <w:rFonts w:ascii="新細明體" w:eastAsia="新細明體" w:hAnsi="新細明體" w:cs="新細明體" w:hint="eastAsia"/>
          <w:kern w:val="0"/>
          <w:szCs w:val="24"/>
        </w:rPr>
        <w:t>5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年至10</w:t>
      </w:r>
      <w:r w:rsidR="003B27AC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年)</w:t>
      </w:r>
      <w:r>
        <w:rPr>
          <w:rFonts w:ascii="新細明體" w:eastAsia="新細明體" w:hAnsi="新細明體" w:cs="新細明體" w:hint="eastAsia"/>
          <w:kern w:val="0"/>
          <w:szCs w:val="24"/>
        </w:rPr>
        <w:t>考績通知書</w:t>
      </w:r>
      <w:r w:rsidR="00E03EEF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215AAF" w:rsidRPr="00215AAF">
        <w:rPr>
          <w:rFonts w:ascii="新細明體" w:eastAsia="新細明體" w:hAnsi="新細明體" w:cs="新細明體" w:hint="eastAsia"/>
          <w:kern w:val="0"/>
          <w:szCs w:val="24"/>
        </w:rPr>
        <w:t>未達5年者檢附歷年考績通知書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8.與本職缺相關訓練證明文件。（無者免附）。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9.最近3年內獎懲令影本。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10.外語能力或其他語言能力證書影本(無者免附)。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11.其他相關專業證照(無者免附)。 </w:t>
      </w:r>
    </w:p>
    <w:p w:rsidR="004C20C2" w:rsidRPr="004C20C2" w:rsidRDefault="004A5495" w:rsidP="004C20C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0803FE"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>12.有效期限內身心障礙證明</w:t>
      </w:r>
      <w:r w:rsidR="00CB7C02" w:rsidRPr="00CB7C02">
        <w:rPr>
          <w:rFonts w:ascii="新細明體" w:eastAsia="新細明體" w:hAnsi="新細明體" w:cs="新細明體" w:hint="eastAsia"/>
          <w:kern w:val="0"/>
          <w:szCs w:val="24"/>
        </w:rPr>
        <w:t>(無者免附)</w:t>
      </w:r>
      <w:r w:rsidR="004C20C2"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。 </w:t>
      </w:r>
    </w:p>
    <w:p w:rsidR="004C20C2" w:rsidRPr="004C20C2" w:rsidRDefault="004C20C2" w:rsidP="000803FE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4C20C2">
        <w:rPr>
          <w:rFonts w:ascii="新細明體" w:eastAsia="新細明體" w:hAnsi="新細明體" w:cs="新細明體" w:hint="eastAsia"/>
          <w:kern w:val="0"/>
          <w:szCs w:val="24"/>
        </w:rPr>
        <w:t xml:space="preserve">(三)未完成上傳上述表件或表件上傳不齊全或資格不符者，恕不另行通知亦不受理報名。 </w:t>
      </w:r>
    </w:p>
    <w:p w:rsidR="004C20C2" w:rsidRPr="00641F6F" w:rsidRDefault="004C20C2" w:rsidP="005079A0">
      <w:pPr>
        <w:widowControl/>
        <w:ind w:leftChars="200" w:left="960" w:hangingChars="200" w:hanging="480"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4C20C2">
        <w:rPr>
          <w:rFonts w:ascii="新細明體" w:eastAsia="新細明體" w:hAnsi="新細明體" w:cs="新細明體" w:hint="eastAsia"/>
          <w:kern w:val="0"/>
          <w:szCs w:val="24"/>
        </w:rPr>
        <w:t>(四)如有報名或甄選方面疑問，請於上班時間電洽(07-</w:t>
      </w:r>
      <w:r w:rsidR="00D937B2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轉</w:t>
      </w:r>
      <w:r w:rsidR="00D937B2">
        <w:rPr>
          <w:rFonts w:ascii="新細明體" w:eastAsia="新細明體" w:hAnsi="新細明體" w:cs="新細明體" w:hint="eastAsia"/>
          <w:kern w:val="0"/>
          <w:szCs w:val="24"/>
        </w:rPr>
        <w:t>230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或</w:t>
      </w:r>
      <w:r w:rsidR="00D937B2"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人事室)或</w:t>
      </w:r>
      <w:r w:rsidR="005079A0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Pr="004C20C2">
        <w:rPr>
          <w:rFonts w:ascii="新細明體" w:eastAsia="新細明體" w:hAnsi="新細明體" w:cs="新細明體" w:hint="eastAsia"/>
          <w:kern w:val="0"/>
          <w:szCs w:val="24"/>
        </w:rPr>
        <w:t>07-</w:t>
      </w:r>
      <w:r w:rsidR="00D937B2"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Pr="007F48F4">
        <w:rPr>
          <w:rFonts w:ascii="新細明體" w:eastAsia="新細明體" w:hAnsi="新細明體" w:cs="新細明體" w:hint="eastAsia"/>
          <w:kern w:val="0"/>
          <w:szCs w:val="24"/>
        </w:rPr>
        <w:t>轉</w:t>
      </w:r>
      <w:r w:rsidR="0027267E">
        <w:rPr>
          <w:rFonts w:ascii="新細明體" w:eastAsia="新細明體" w:hAnsi="新細明體" w:cs="新細明體" w:hint="eastAsia"/>
          <w:kern w:val="0"/>
          <w:szCs w:val="24"/>
        </w:rPr>
        <w:t>601實習輔導處張</w:t>
      </w:r>
      <w:r w:rsidRPr="007F48F4">
        <w:rPr>
          <w:rFonts w:ascii="新細明體" w:eastAsia="新細明體" w:hAnsi="新細明體" w:cs="新細明體" w:hint="eastAsia"/>
          <w:kern w:val="0"/>
          <w:szCs w:val="24"/>
        </w:rPr>
        <w:t>主任)。</w:t>
      </w:r>
    </w:p>
    <w:p w:rsidR="009058E9" w:rsidRDefault="00032F46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八、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經初審資格條件符合者擇優甄選，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將於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111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BC0D9B" w:rsidRPr="00B6109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8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5F5903" w:rsidRPr="00B6109F">
        <w:rPr>
          <w:rFonts w:ascii="新細明體" w:eastAsia="新細明體" w:hAnsi="新細明體" w:cs="新細明體" w:hint="eastAsia"/>
          <w:kern w:val="0"/>
          <w:szCs w:val="24"/>
        </w:rPr>
        <w:t>)下午5時</w:t>
      </w:r>
      <w:r w:rsidR="005F5903" w:rsidRPr="00E57267">
        <w:rPr>
          <w:rFonts w:ascii="新細明體" w:eastAsia="新細明體" w:hAnsi="新細明體" w:cs="新細明體" w:hint="eastAsia"/>
          <w:kern w:val="0"/>
          <w:szCs w:val="24"/>
        </w:rPr>
        <w:t>前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公告於本校網</w:t>
      </w:r>
    </w:p>
    <w:p w:rsidR="00994861" w:rsidRDefault="009058E9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站(</w:t>
      </w:r>
      <w:hyperlink r:id="rId9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　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：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111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年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月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10</w:t>
      </w:r>
      <w:r w:rsidR="00BC0D9B" w:rsidRPr="00B6109F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日（星期</w:t>
      </w:r>
      <w:r w:rsidR="005B70C2" w:rsidRPr="00B6109F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B6109F">
        <w:rPr>
          <w:rFonts w:ascii="新細明體" w:eastAsia="新細明體" w:hAnsi="新細明體" w:cs="新細明體"/>
          <w:kern w:val="0"/>
          <w:szCs w:val="24"/>
        </w:rPr>
        <w:t>）上</w:t>
      </w:r>
      <w:r w:rsidR="000E4CBB" w:rsidRPr="00E57267">
        <w:rPr>
          <w:rFonts w:ascii="新細明體" w:eastAsia="新細明體" w:hAnsi="新細明體" w:cs="新細明體"/>
          <w:kern w:val="0"/>
          <w:szCs w:val="24"/>
        </w:rPr>
        <w:t>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0分前至本校人</w:t>
      </w:r>
    </w:p>
    <w:p w:rsidR="000E292C" w:rsidRDefault="00994861" w:rsidP="005A649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事室報到完畢，</w:t>
      </w:r>
      <w:r w:rsidR="000E292C" w:rsidRPr="000E292C">
        <w:rPr>
          <w:rFonts w:ascii="新細明體" w:eastAsia="新細明體" w:hAnsi="新細明體" w:cs="新細明體" w:hint="eastAsia"/>
          <w:kern w:val="0"/>
          <w:szCs w:val="24"/>
        </w:rPr>
        <w:t>並以報</w:t>
      </w:r>
      <w:r w:rsidR="000E292C">
        <w:rPr>
          <w:rFonts w:ascii="新細明體" w:eastAsia="新細明體" w:hAnsi="新細明體" w:cs="新細明體" w:hint="eastAsia"/>
          <w:kern w:val="0"/>
          <w:szCs w:val="24"/>
        </w:rPr>
        <w:t>到</w:t>
      </w:r>
      <w:r w:rsidR="000E292C" w:rsidRPr="000E292C">
        <w:rPr>
          <w:rFonts w:ascii="新細明體" w:eastAsia="新細明體" w:hAnsi="新細明體" w:cs="新細明體" w:hint="eastAsia"/>
          <w:kern w:val="0"/>
          <w:szCs w:val="24"/>
        </w:rPr>
        <w:t>順序面試，不另行抽籤</w:t>
      </w:r>
      <w:r w:rsidR="000E292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</w:p>
    <w:p w:rsidR="004B5E6C" w:rsidRDefault="000E292C" w:rsidP="005A6495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以供查驗。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</w:t>
      </w:r>
      <w:r w:rsidR="00CB7C02">
        <w:rPr>
          <w:rFonts w:asciiTheme="minorEastAsia" w:hAnsiTheme="minorEastAsia" w:cs="新細明體" w:hint="eastAsia"/>
          <w:kern w:val="0"/>
          <w:szCs w:val="24"/>
        </w:rPr>
        <w:t>1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</w:t>
      </w:r>
      <w:r w:rsidR="008F5EA1">
        <w:rPr>
          <w:rFonts w:asciiTheme="minorEastAsia" w:hAnsiTheme="minorEastAsia" w:cs="新細明體" w:hint="eastAsia"/>
          <w:kern w:val="0"/>
          <w:szCs w:val="24"/>
        </w:rPr>
        <w:t>，</w:t>
      </w:r>
      <w:r w:rsidR="008F5EA1" w:rsidRPr="008F5EA1">
        <w:rPr>
          <w:rFonts w:asciiTheme="minorEastAsia" w:hAnsiTheme="minorEastAsia" w:cs="新細明體" w:hint="eastAsia"/>
          <w:kern w:val="0"/>
          <w:szCs w:val="24"/>
        </w:rPr>
        <w:t>本校得視實際報到人數酌予調整面試時間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。</w:t>
      </w:r>
    </w:p>
    <w:p w:rsidR="005A6495" w:rsidRDefault="000E4CBB" w:rsidP="005A6495">
      <w:pPr>
        <w:widowControl/>
        <w:snapToGrid w:val="0"/>
        <w:ind w:right="119" w:firstLineChars="100" w:firstLine="240"/>
        <w:rPr>
          <w:rFonts w:asciiTheme="minorEastAsia" w:hAnsiTheme="minorEastAsia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成績相同者，由本校人事甄審委員會決定之，</w:t>
      </w:r>
    </w:p>
    <w:p w:rsidR="005A6495" w:rsidRDefault="005A6495" w:rsidP="005A6495">
      <w:pPr>
        <w:widowControl/>
        <w:snapToGrid w:val="0"/>
        <w:ind w:right="119" w:firstLineChars="100" w:firstLine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5A6495">
        <w:rPr>
          <w:rFonts w:asciiTheme="minorEastAsia" w:hAnsiTheme="minorEastAsia"/>
          <w:szCs w:val="24"/>
        </w:rPr>
        <w:t>惟甄選成績未達70分者不予錄取</w:t>
      </w:r>
      <w:r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如有缺考其總成績不予計列名次排序。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(二)錄取人員請持學經歷證件於通知日期至本校人事室報到，俾辦理商調事宜，逾時以棄權</w:t>
      </w:r>
    </w:p>
    <w:p w:rsidR="0049671D" w:rsidRDefault="005A6495" w:rsidP="005A6495">
      <w:pPr>
        <w:widowControl/>
        <w:snapToGrid w:val="0"/>
        <w:ind w:right="119" w:firstLineChars="100" w:firstLine="24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始行生效，正取人員將主動通知，</w:t>
      </w:r>
    </w:p>
    <w:p w:rsidR="00670C7C" w:rsidRDefault="0049671D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</w:t>
      </w:r>
      <w:r>
        <w:t>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(四)備取人員候補期限自甄選結果確定之翌日起3個月內有效。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(一)本項甄選錄取人員尚須辦理商調手續，並陳報高雄市政府教育局核派，若有資格不符或其</w:t>
      </w:r>
    </w:p>
    <w:p w:rsidR="00670C7C" w:rsidRDefault="00670C7C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他因素無法完成核派，或經核派後，如經銓敘部審查資格不符者，則應無條件取消錄取資格，</w:t>
      </w:r>
    </w:p>
    <w:p w:rsidR="002E0A87" w:rsidRPr="0049671D" w:rsidRDefault="00670C7C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，則考試日期將予以順延，並於本校</w:t>
      </w:r>
    </w:p>
    <w:p w:rsidR="00040A21" w:rsidRPr="0049671D" w:rsidRDefault="002E0A87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9671D"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網站公布，請各應考人自行上網查閱。</w:t>
      </w:r>
    </w:p>
    <w:p w:rsidR="00040A21" w:rsidRDefault="00040A2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本校公務人員甄審委員會審查通過，經</w:t>
      </w:r>
    </w:p>
    <w:p w:rsidR="009E703D" w:rsidRDefault="00040A21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附錄一、公務人員任用法第26條</w:t>
      </w:r>
      <w:r w:rsidR="000E476E" w:rsidRPr="000E476E">
        <w:rPr>
          <w:rFonts w:ascii="新細明體" w:eastAsia="新細明體" w:hAnsi="新細明體" w:cs="新細明體" w:hint="eastAsia"/>
          <w:kern w:val="0"/>
          <w:szCs w:val="24"/>
        </w:rPr>
        <w:t>第1項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五、犯前二款以外之罪，判處有期徒刑以上之刑確定，尚未執行或執行未畢。但受緩刑宣告者，不在此限。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六、</w:t>
      </w:r>
      <w:r w:rsidR="009E703D" w:rsidRPr="009E703D">
        <w:rPr>
          <w:rFonts w:ascii="新細明體" w:eastAsia="新細明體" w:hAnsi="新細明體" w:cs="新細明體" w:hint="eastAsia"/>
          <w:kern w:val="0"/>
          <w:szCs w:val="24"/>
        </w:rPr>
        <w:t>曾受免除職務懲戒處分。</w:t>
      </w:r>
    </w:p>
    <w:p w:rsidR="009E703D" w:rsidRDefault="00FF4F5E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七、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>八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>九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、經原住民族特種考試及格，而未具或喪失原住民身分</w:t>
      </w:r>
      <w:r w:rsidR="009E703D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E703D" w:rsidRPr="009E703D">
        <w:rPr>
          <w:rFonts w:ascii="新細明體" w:eastAsia="新細明體" w:hAnsi="新細明體" w:cs="新細明體" w:hint="eastAsia"/>
          <w:kern w:val="0"/>
          <w:szCs w:val="24"/>
        </w:rPr>
        <w:t>但具有其他考試及格資格者，得以該考</w:t>
      </w:r>
    </w:p>
    <w:p w:rsidR="000E4CBB" w:rsidRPr="000E4CBB" w:rsidRDefault="009E703D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E703D">
        <w:rPr>
          <w:rFonts w:ascii="新細明體" w:eastAsia="新細明體" w:hAnsi="新細明體" w:cs="新細明體" w:hint="eastAsia"/>
          <w:kern w:val="0"/>
          <w:szCs w:val="24"/>
        </w:rPr>
        <w:t>試及格資格任用之。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F4F5E">
        <w:rPr>
          <w:rFonts w:ascii="新細明體" w:eastAsia="新細明體" w:hAnsi="新細明體" w:cs="新細明體" w:hint="eastAsia"/>
          <w:kern w:val="0"/>
          <w:szCs w:val="24"/>
        </w:rPr>
        <w:t>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公務人員於任用後，有前項第一款至第</w:t>
      </w:r>
      <w:r w:rsidR="00FF4F5E">
        <w:rPr>
          <w:rFonts w:ascii="新細明體" w:eastAsia="新細明體" w:hAnsi="新細明體" w:cs="新細明體" w:hint="eastAsia"/>
          <w:kern w:val="0"/>
          <w:szCs w:val="24"/>
        </w:rPr>
        <w:t>九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款情事之一者，應予免職；有第</w:t>
      </w:r>
      <w:r w:rsidR="00FF4F5E">
        <w:rPr>
          <w:rFonts w:ascii="新細明體" w:eastAsia="新細明體" w:hAnsi="新細明體" w:cs="新細明體" w:hint="eastAsia"/>
          <w:kern w:val="0"/>
          <w:szCs w:val="24"/>
        </w:rPr>
        <w:t>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一、最近三年內因故意犯罪，曾受有期徒刑之判決確定者。但受緩刑宣告者，不在此限。二、最近二年內曾依公務員懲戒法受撤職、休職或降級之處分者。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五、最近一年考績（成）列丙等者，或最近一年內依公務人員考績法曾受累積達一大過以上之處分者。但功過不得相抵。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（一）合計任本機關同一序列或較高序列職務，或合計曾任他機關較高職務列等或職務列等相同之職務年資滿一年。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9E" w:rsidRDefault="00F5009E" w:rsidP="00455752">
      <w:r>
        <w:separator/>
      </w:r>
    </w:p>
  </w:endnote>
  <w:endnote w:type="continuationSeparator" w:id="0">
    <w:p w:rsidR="00F5009E" w:rsidRDefault="00F5009E" w:rsidP="004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9E" w:rsidRDefault="00F5009E" w:rsidP="00455752">
      <w:r>
        <w:separator/>
      </w:r>
    </w:p>
  </w:footnote>
  <w:footnote w:type="continuationSeparator" w:id="0">
    <w:p w:rsidR="00F5009E" w:rsidRDefault="00F5009E" w:rsidP="0045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040"/>
    <w:multiLevelType w:val="hybridMultilevel"/>
    <w:tmpl w:val="1B9E033A"/>
    <w:lvl w:ilvl="0" w:tplc="A9D0321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24F50F6"/>
    <w:multiLevelType w:val="hybridMultilevel"/>
    <w:tmpl w:val="71123C6E"/>
    <w:lvl w:ilvl="0" w:tplc="B96044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>
    <w:nsid w:val="3FE33A93"/>
    <w:multiLevelType w:val="hybridMultilevel"/>
    <w:tmpl w:val="50624C98"/>
    <w:lvl w:ilvl="0" w:tplc="2696CB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A9E508C"/>
    <w:multiLevelType w:val="hybridMultilevel"/>
    <w:tmpl w:val="1D70A28A"/>
    <w:lvl w:ilvl="0" w:tplc="A7D62E7E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CBB"/>
    <w:rsid w:val="00000BF6"/>
    <w:rsid w:val="00020655"/>
    <w:rsid w:val="00032F46"/>
    <w:rsid w:val="00040A21"/>
    <w:rsid w:val="00064D7B"/>
    <w:rsid w:val="000803FE"/>
    <w:rsid w:val="000A4C29"/>
    <w:rsid w:val="000B07CD"/>
    <w:rsid w:val="000C565E"/>
    <w:rsid w:val="000D68E9"/>
    <w:rsid w:val="000E292C"/>
    <w:rsid w:val="000E476E"/>
    <w:rsid w:val="000E4CBB"/>
    <w:rsid w:val="000F6B95"/>
    <w:rsid w:val="0012637E"/>
    <w:rsid w:val="00126BB2"/>
    <w:rsid w:val="001352F3"/>
    <w:rsid w:val="001B1EEE"/>
    <w:rsid w:val="00204D5C"/>
    <w:rsid w:val="00215AAF"/>
    <w:rsid w:val="00252638"/>
    <w:rsid w:val="0027267E"/>
    <w:rsid w:val="002A17AA"/>
    <w:rsid w:val="002A48B2"/>
    <w:rsid w:val="002E0A87"/>
    <w:rsid w:val="002E1148"/>
    <w:rsid w:val="002E1A8F"/>
    <w:rsid w:val="00333254"/>
    <w:rsid w:val="00366D2C"/>
    <w:rsid w:val="00370410"/>
    <w:rsid w:val="003B27AC"/>
    <w:rsid w:val="003B5D19"/>
    <w:rsid w:val="003E32FA"/>
    <w:rsid w:val="00425A10"/>
    <w:rsid w:val="0042732D"/>
    <w:rsid w:val="00446CCF"/>
    <w:rsid w:val="00451714"/>
    <w:rsid w:val="00455752"/>
    <w:rsid w:val="00457454"/>
    <w:rsid w:val="00474DD6"/>
    <w:rsid w:val="0049671D"/>
    <w:rsid w:val="004A5495"/>
    <w:rsid w:val="004A57FA"/>
    <w:rsid w:val="004B5E6C"/>
    <w:rsid w:val="004C20C2"/>
    <w:rsid w:val="004C3A29"/>
    <w:rsid w:val="004F3512"/>
    <w:rsid w:val="00505537"/>
    <w:rsid w:val="005079A0"/>
    <w:rsid w:val="005179E9"/>
    <w:rsid w:val="00562196"/>
    <w:rsid w:val="00597541"/>
    <w:rsid w:val="005A6495"/>
    <w:rsid w:val="005B70C2"/>
    <w:rsid w:val="005E0E04"/>
    <w:rsid w:val="005F5903"/>
    <w:rsid w:val="00614619"/>
    <w:rsid w:val="006301E6"/>
    <w:rsid w:val="0063412A"/>
    <w:rsid w:val="00641F6F"/>
    <w:rsid w:val="00651CB3"/>
    <w:rsid w:val="0065202D"/>
    <w:rsid w:val="00657326"/>
    <w:rsid w:val="0066268A"/>
    <w:rsid w:val="00670C7C"/>
    <w:rsid w:val="006716D4"/>
    <w:rsid w:val="00676465"/>
    <w:rsid w:val="006C7E47"/>
    <w:rsid w:val="006E41F4"/>
    <w:rsid w:val="006F2606"/>
    <w:rsid w:val="00703482"/>
    <w:rsid w:val="00706953"/>
    <w:rsid w:val="00723FF6"/>
    <w:rsid w:val="00745F8A"/>
    <w:rsid w:val="00762451"/>
    <w:rsid w:val="00782112"/>
    <w:rsid w:val="007825CF"/>
    <w:rsid w:val="00782996"/>
    <w:rsid w:val="007A2F80"/>
    <w:rsid w:val="007A4C5C"/>
    <w:rsid w:val="007D4363"/>
    <w:rsid w:val="007D4AA0"/>
    <w:rsid w:val="007F48F4"/>
    <w:rsid w:val="008565F6"/>
    <w:rsid w:val="00861B3F"/>
    <w:rsid w:val="00865AE4"/>
    <w:rsid w:val="008709EB"/>
    <w:rsid w:val="008A5315"/>
    <w:rsid w:val="008B3484"/>
    <w:rsid w:val="008C3155"/>
    <w:rsid w:val="008C6589"/>
    <w:rsid w:val="008D0B29"/>
    <w:rsid w:val="008F5EA1"/>
    <w:rsid w:val="00900D64"/>
    <w:rsid w:val="009058E9"/>
    <w:rsid w:val="009133E2"/>
    <w:rsid w:val="0091527C"/>
    <w:rsid w:val="00926C71"/>
    <w:rsid w:val="0093099B"/>
    <w:rsid w:val="00933CF0"/>
    <w:rsid w:val="00937D81"/>
    <w:rsid w:val="00950962"/>
    <w:rsid w:val="009713C3"/>
    <w:rsid w:val="00994861"/>
    <w:rsid w:val="009A671D"/>
    <w:rsid w:val="009A79BA"/>
    <w:rsid w:val="009B19F9"/>
    <w:rsid w:val="009E703D"/>
    <w:rsid w:val="009F29EF"/>
    <w:rsid w:val="00A16951"/>
    <w:rsid w:val="00A1765B"/>
    <w:rsid w:val="00A46427"/>
    <w:rsid w:val="00A943D7"/>
    <w:rsid w:val="00AA0A38"/>
    <w:rsid w:val="00AB6E5B"/>
    <w:rsid w:val="00AD4195"/>
    <w:rsid w:val="00AD42B6"/>
    <w:rsid w:val="00B21963"/>
    <w:rsid w:val="00B34867"/>
    <w:rsid w:val="00B5446B"/>
    <w:rsid w:val="00B6109F"/>
    <w:rsid w:val="00B648AD"/>
    <w:rsid w:val="00B70B70"/>
    <w:rsid w:val="00B7503D"/>
    <w:rsid w:val="00B83561"/>
    <w:rsid w:val="00BA27CA"/>
    <w:rsid w:val="00BB7684"/>
    <w:rsid w:val="00BC0D9B"/>
    <w:rsid w:val="00BD6127"/>
    <w:rsid w:val="00BE2F0C"/>
    <w:rsid w:val="00C236DC"/>
    <w:rsid w:val="00C360AB"/>
    <w:rsid w:val="00C42BD9"/>
    <w:rsid w:val="00C464AE"/>
    <w:rsid w:val="00C6609C"/>
    <w:rsid w:val="00C67741"/>
    <w:rsid w:val="00C9360E"/>
    <w:rsid w:val="00C9404B"/>
    <w:rsid w:val="00CA11DB"/>
    <w:rsid w:val="00CB50E1"/>
    <w:rsid w:val="00CB7C02"/>
    <w:rsid w:val="00CC46A3"/>
    <w:rsid w:val="00CF4429"/>
    <w:rsid w:val="00D02697"/>
    <w:rsid w:val="00D07261"/>
    <w:rsid w:val="00D937B2"/>
    <w:rsid w:val="00DA1A63"/>
    <w:rsid w:val="00DB15F8"/>
    <w:rsid w:val="00DB3A8A"/>
    <w:rsid w:val="00DC60EB"/>
    <w:rsid w:val="00DD07E5"/>
    <w:rsid w:val="00E03EEF"/>
    <w:rsid w:val="00E04C43"/>
    <w:rsid w:val="00E26FF1"/>
    <w:rsid w:val="00E35E85"/>
    <w:rsid w:val="00E466C3"/>
    <w:rsid w:val="00E4727D"/>
    <w:rsid w:val="00E57267"/>
    <w:rsid w:val="00E85BED"/>
    <w:rsid w:val="00E97C04"/>
    <w:rsid w:val="00EA019C"/>
    <w:rsid w:val="00ED014E"/>
    <w:rsid w:val="00F13293"/>
    <w:rsid w:val="00F17874"/>
    <w:rsid w:val="00F35230"/>
    <w:rsid w:val="00F44A3B"/>
    <w:rsid w:val="00F5009E"/>
    <w:rsid w:val="00F67C31"/>
    <w:rsid w:val="00F943E1"/>
    <w:rsid w:val="00FA371E"/>
    <w:rsid w:val="00FB4FDA"/>
    <w:rsid w:val="00FC5421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20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cvs.k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23F2-2DD3-4ECD-A871-BED3317B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user-uh1</cp:lastModifiedBy>
  <cp:revision>103</cp:revision>
  <cp:lastPrinted>2022-01-25T04:24:00Z</cp:lastPrinted>
  <dcterms:created xsi:type="dcterms:W3CDTF">2014-12-10T07:16:00Z</dcterms:created>
  <dcterms:modified xsi:type="dcterms:W3CDTF">2022-01-25T04:27:00Z</dcterms:modified>
</cp:coreProperties>
</file>