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585FF" w14:textId="4CA65B5D" w:rsidR="0032125A" w:rsidRDefault="0032125A" w:rsidP="0032125A">
      <w:pPr>
        <w:jc w:val="center"/>
      </w:pPr>
      <w:r>
        <w:rPr>
          <w:rFonts w:hint="eastAsia"/>
        </w:rPr>
        <w:t>高雄市立海青工商</w:t>
      </w:r>
      <w:r>
        <w:t>109</w:t>
      </w:r>
      <w:r>
        <w:rPr>
          <w:rFonts w:hint="eastAsia"/>
        </w:rPr>
        <w:t>學年度第</w:t>
      </w:r>
      <w:r>
        <w:t>2</w:t>
      </w:r>
      <w:r>
        <w:rPr>
          <w:rFonts w:hint="eastAsia"/>
        </w:rPr>
        <w:t>學期體育科期末體育報告：高二版</w:t>
      </w:r>
    </w:p>
    <w:p w14:paraId="057240D0" w14:textId="5B904C4D" w:rsidR="0032125A" w:rsidRDefault="0032125A" w:rsidP="0032125A">
      <w:pPr>
        <w:jc w:val="center"/>
      </w:pPr>
      <w:r>
        <w:rPr>
          <w:rFonts w:hint="eastAsia"/>
        </w:rPr>
        <w:t>水與運動</w:t>
      </w:r>
    </w:p>
    <w:p w14:paraId="0B2D0F62" w14:textId="77777777" w:rsidR="0032125A" w:rsidRDefault="0032125A" w:rsidP="0032125A">
      <w:r>
        <w:rPr>
          <w:rFonts w:hint="eastAsia"/>
        </w:rPr>
        <w:t>班級：＿＿＿＿＿＿＿學號：＿＿＿＿＿＿＿姓名：＿＿＿＿＿＿＿＿＿＿分數：＿＿＿＿</w:t>
      </w:r>
    </w:p>
    <w:p w14:paraId="443C0A23" w14:textId="3F616A9D" w:rsidR="00F55D17" w:rsidRPr="00566FA1" w:rsidRDefault="0032125A" w:rsidP="0032125A">
      <w:pPr>
        <w:rPr>
          <w:rFonts w:hint="eastAsia"/>
          <w:b/>
          <w:bCs/>
          <w:color w:val="FF0000"/>
          <w:sz w:val="22"/>
          <w:szCs w:val="22"/>
        </w:rPr>
      </w:pPr>
      <w:r w:rsidRPr="00566FA1">
        <w:rPr>
          <w:rFonts w:hint="eastAsia"/>
          <w:b/>
          <w:bCs/>
          <w:color w:val="FF0000"/>
          <w:sz w:val="22"/>
          <w:szCs w:val="22"/>
        </w:rPr>
        <w:t>＊請參考體育課本</w:t>
      </w:r>
      <w:r w:rsidRPr="00566FA1">
        <w:rPr>
          <w:b/>
          <w:bCs/>
          <w:color w:val="FF0000"/>
          <w:sz w:val="22"/>
          <w:szCs w:val="22"/>
        </w:rPr>
        <w:t>45-61</w:t>
      </w:r>
      <w:r w:rsidRPr="00566FA1">
        <w:rPr>
          <w:rFonts w:hint="eastAsia"/>
          <w:b/>
          <w:bCs/>
          <w:color w:val="FF0000"/>
          <w:sz w:val="22"/>
          <w:szCs w:val="22"/>
        </w:rPr>
        <w:t>頁（謳馨版）</w:t>
      </w:r>
      <w:r w:rsidR="00F55D17" w:rsidRPr="00566FA1">
        <w:rPr>
          <w:rFonts w:hint="eastAsia"/>
          <w:b/>
          <w:bCs/>
          <w:color w:val="FF0000"/>
          <w:sz w:val="22"/>
          <w:szCs w:val="22"/>
        </w:rPr>
        <w:t>並於</w:t>
      </w:r>
      <w:r w:rsidR="00F55D17" w:rsidRPr="00566FA1">
        <w:rPr>
          <w:b/>
          <w:bCs/>
          <w:color w:val="FF0000"/>
          <w:sz w:val="22"/>
          <w:szCs w:val="22"/>
        </w:rPr>
        <w:t>6/27</w:t>
      </w:r>
      <w:r w:rsidR="00F55D17" w:rsidRPr="00566FA1">
        <w:rPr>
          <w:rFonts w:hint="eastAsia"/>
          <w:b/>
          <w:bCs/>
          <w:color w:val="FF0000"/>
          <w:sz w:val="22"/>
          <w:szCs w:val="22"/>
        </w:rPr>
        <w:t>前完成繳交</w:t>
      </w:r>
      <w:r w:rsidR="00566FA1" w:rsidRPr="00566FA1">
        <w:rPr>
          <w:rFonts w:hint="eastAsia"/>
          <w:b/>
          <w:bCs/>
          <w:color w:val="FF0000"/>
          <w:sz w:val="22"/>
          <w:szCs w:val="22"/>
        </w:rPr>
        <w:t>，繳交方式請與各班體育老師確認。</w:t>
      </w:r>
    </w:p>
    <w:p w14:paraId="290504BA" w14:textId="53CEF8DA" w:rsidR="0032125A" w:rsidRPr="0032125A" w:rsidRDefault="0032125A" w:rsidP="0032125A">
      <w:r>
        <w:rPr>
          <w:rFonts w:hint="eastAsia"/>
        </w:rPr>
        <w:t>第一部分：問答題</w:t>
      </w:r>
      <w:r w:rsidR="004723B5">
        <w:t>50%</w:t>
      </w:r>
    </w:p>
    <w:p w14:paraId="736D4C70" w14:textId="6436A756" w:rsidR="0032125A" w:rsidRPr="0032125A" w:rsidRDefault="0058194C" w:rsidP="0032125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</w:rPr>
      </w:pPr>
      <w:r>
        <w:rPr>
          <w:rFonts w:ascii="TimesNewRomanPSMT" w:eastAsia="新細明體" w:hAnsi="TimesNewRomanPSMT" w:cs="新細明體" w:hint="eastAsia"/>
          <w:kern w:val="0"/>
        </w:rPr>
        <w:t>一、</w:t>
      </w:r>
      <w:r w:rsidR="0032125A" w:rsidRPr="0032125A">
        <w:rPr>
          <w:rFonts w:ascii="DFMing-W5-WIN-BF" w:eastAsia="新細明體" w:hAnsi="DFMing-W5-WIN-BF" w:cs="新細明體"/>
          <w:kern w:val="0"/>
        </w:rPr>
        <w:t>水是構成人體組織的主要成分，人體所含的水分大約是體重的</w:t>
      </w:r>
      <w:r w:rsidR="0032125A" w:rsidRPr="0032125A">
        <w:rPr>
          <w:rFonts w:ascii="DFMing-W5-WIN-BF" w:eastAsia="新細明體" w:hAnsi="DFMing-W5-WIN-BF" w:cs="新細明體"/>
          <w:kern w:val="0"/>
        </w:rPr>
        <w:t xml:space="preserve"> </w:t>
      </w:r>
      <w:r w:rsidR="0032125A" w:rsidRPr="0032125A">
        <w:rPr>
          <w:rFonts w:ascii="TimesNewRomanPSMT" w:eastAsia="新細明體" w:hAnsi="TimesNewRomanPSMT" w:cs="新細明體"/>
          <w:kern w:val="0"/>
        </w:rPr>
        <w:t>60%</w:t>
      </w:r>
      <w:r w:rsidR="0032125A" w:rsidRPr="0032125A">
        <w:rPr>
          <w:rFonts w:ascii="DFMing-W5-WIN-BF" w:eastAsia="新細明體" w:hAnsi="DFMing-W5-WIN-BF" w:cs="新細明體"/>
          <w:kern w:val="0"/>
        </w:rPr>
        <w:t>，且對身體的功能</w:t>
      </w:r>
      <w:r w:rsidR="0032125A" w:rsidRPr="0032125A">
        <w:rPr>
          <w:rFonts w:ascii="DFMing-W5-WIN-BF" w:eastAsia="新細明體" w:hAnsi="DFMing-W5-WIN-BF" w:cs="新細明體"/>
          <w:kern w:val="0"/>
        </w:rPr>
        <w:t xml:space="preserve"> </w:t>
      </w:r>
      <w:r w:rsidR="0032125A" w:rsidRPr="0032125A">
        <w:rPr>
          <w:rFonts w:ascii="DFMing-W5-WIN-BF" w:eastAsia="新細明體" w:hAnsi="DFMing-W5-WIN-BF" w:cs="新細明體"/>
          <w:kern w:val="0"/>
        </w:rPr>
        <w:t>和效益不容忽視</w:t>
      </w:r>
      <w:r w:rsidR="006D1231">
        <w:rPr>
          <w:rFonts w:ascii="DFMing-W5-WIN-BF" w:eastAsia="新細明體" w:hAnsi="DFMing-W5-WIN-BF" w:cs="新細明體" w:hint="eastAsia"/>
          <w:kern w:val="0"/>
        </w:rPr>
        <w:t>。</w:t>
      </w:r>
      <w:r w:rsidR="0032125A" w:rsidRPr="0032125A">
        <w:rPr>
          <w:rFonts w:ascii="DFMing-W5-WIN-BF" w:eastAsia="新細明體" w:hAnsi="DFMing-W5-WIN-BF" w:cs="新細明體"/>
          <w:kern w:val="0"/>
        </w:rPr>
        <w:t>因此，請試著</w:t>
      </w:r>
      <w:r w:rsidR="0032125A">
        <w:rPr>
          <w:rFonts w:ascii="DFMing-W5-WIN-BF" w:eastAsia="新細明體" w:hAnsi="DFMing-W5-WIN-BF" w:cs="新細明體" w:hint="eastAsia"/>
          <w:kern w:val="0"/>
        </w:rPr>
        <w:t>簡</w:t>
      </w:r>
      <w:r w:rsidR="0032125A" w:rsidRPr="0032125A">
        <w:rPr>
          <w:rFonts w:ascii="DFMing-W5-WIN-BF" w:eastAsia="新細明體" w:hAnsi="DFMing-W5-WIN-BF" w:cs="新細明體" w:hint="eastAsia"/>
          <w:kern w:val="0"/>
        </w:rPr>
        <w:t>述</w:t>
      </w:r>
      <w:r w:rsidRPr="0058194C">
        <w:rPr>
          <w:rFonts w:ascii="DFMing-W5-WIN-BF" w:eastAsia="新細明體" w:hAnsi="DFMing-W5-WIN-BF" w:cs="新細明體" w:hint="eastAsia"/>
          <w:kern w:val="0"/>
          <w:u w:val="double"/>
        </w:rPr>
        <w:t>五種</w:t>
      </w:r>
      <w:r w:rsidR="0032125A" w:rsidRPr="0032125A">
        <w:rPr>
          <w:rFonts w:ascii="DFMing-W5-WIN-BF" w:eastAsia="新細明體" w:hAnsi="DFMing-W5-WIN-BF" w:cs="新細明體"/>
          <w:kern w:val="0"/>
        </w:rPr>
        <w:t>水對於人體生理功能和代謝的效益</w:t>
      </w:r>
      <w:r>
        <w:rPr>
          <w:rFonts w:ascii="DFMing-W5-WIN-BF" w:eastAsia="新細明體" w:hAnsi="DFMing-W5-WIN-BF" w:cs="新細明體"/>
          <w:kern w:val="0"/>
        </w:rPr>
        <w:t>(</w:t>
      </w:r>
      <w:r>
        <w:t>30%</w:t>
      </w:r>
      <w:r>
        <w:rPr>
          <w:rFonts w:ascii="DFMing-W5-WIN-BF" w:eastAsia="新細明體" w:hAnsi="DFMing-W5-WIN-BF" w:cs="新細明體"/>
          <w:kern w:val="0"/>
        </w:rPr>
        <w:t>)</w:t>
      </w:r>
      <w:r w:rsidR="0032125A" w:rsidRPr="0032125A">
        <w:rPr>
          <w:rFonts w:ascii="DFMing-W5-WIN-BF" w:eastAsia="新細明體" w:hAnsi="DFMing-W5-WIN-BF" w:cs="新細明體"/>
          <w:kern w:val="0"/>
        </w:rPr>
        <w:t>。</w:t>
      </w:r>
      <w:r w:rsidR="0032125A" w:rsidRPr="0032125A">
        <w:rPr>
          <w:rFonts w:ascii="DFMing-W5-WIN-BF" w:eastAsia="新細明體" w:hAnsi="DFMing-W5-WIN-BF" w:cs="新細明體"/>
          <w:kern w:val="0"/>
        </w:rPr>
        <w:t xml:space="preserve"> </w:t>
      </w:r>
    </w:p>
    <w:p w14:paraId="431A517C" w14:textId="77777777" w:rsidR="0032125A" w:rsidRPr="0032125A" w:rsidRDefault="0032125A" w:rsidP="0032125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</w:rPr>
      </w:pPr>
      <w:r w:rsidRPr="0032125A">
        <w:rPr>
          <w:rFonts w:ascii="DFMing-W5-WIN-BF" w:eastAsia="新細明體" w:hAnsi="DFMing-W5-WIN-BF" w:cs="新細明體"/>
          <w:kern w:val="0"/>
        </w:rPr>
        <w:t>答</w:t>
      </w:r>
      <w:r w:rsidRPr="0032125A">
        <w:rPr>
          <w:rFonts w:ascii="DFMing-W5-WIN-BF" w:eastAsia="新細明體" w:hAnsi="DFMing-W5-WIN-BF" w:cs="新細明體"/>
          <w:kern w:val="0"/>
        </w:rPr>
        <w:t xml:space="preserve">: </w:t>
      </w:r>
    </w:p>
    <w:p w14:paraId="63B4D1FE" w14:textId="595ADD83" w:rsidR="0032125A" w:rsidRPr="0032125A" w:rsidRDefault="0032125A" w:rsidP="0032125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</w:rPr>
      </w:pPr>
    </w:p>
    <w:p w14:paraId="550346F5" w14:textId="14D82130" w:rsidR="0032125A" w:rsidRDefault="0058194C" w:rsidP="0032125A">
      <w:pPr>
        <w:widowControl/>
        <w:spacing w:before="100" w:beforeAutospacing="1" w:after="100" w:afterAutospacing="1"/>
        <w:rPr>
          <w:rFonts w:ascii="DFMing-W5-WIN-BF" w:eastAsia="新細明體" w:hAnsi="DFMing-W5-WIN-BF" w:cs="新細明體" w:hint="eastAsia"/>
          <w:kern w:val="0"/>
        </w:rPr>
      </w:pPr>
      <w:r>
        <w:rPr>
          <w:rFonts w:ascii="TimesNewRomanPSMT" w:eastAsia="新細明體" w:hAnsi="TimesNewRomanPSMT" w:cs="新細明體" w:hint="eastAsia"/>
          <w:kern w:val="0"/>
        </w:rPr>
        <w:t>二、</w:t>
      </w:r>
      <w:r w:rsidR="0032125A">
        <w:rPr>
          <w:rFonts w:ascii="TimesNewRomanPSMT" w:eastAsia="新細明體" w:hAnsi="TimesNewRomanPSMT" w:cs="新細明體" w:hint="eastAsia"/>
          <w:kern w:val="0"/>
        </w:rPr>
        <w:t>人</w:t>
      </w:r>
      <w:r w:rsidR="004723B5">
        <w:rPr>
          <w:rFonts w:ascii="TimesNewRomanPSMT" w:eastAsia="新細明體" w:hAnsi="TimesNewRomanPSMT" w:cs="新細明體" w:hint="eastAsia"/>
          <w:kern w:val="0"/>
        </w:rPr>
        <w:t>體</w:t>
      </w:r>
      <w:r w:rsidR="0032125A">
        <w:rPr>
          <w:rFonts w:ascii="TimesNewRomanPSMT" w:eastAsia="新細明體" w:hAnsi="TimesNewRomanPSMT" w:cs="新細明體" w:hint="eastAsia"/>
          <w:kern w:val="0"/>
        </w:rPr>
        <w:t>在運動時，就像汽車啟動引擎會發熱，汽車的引</w:t>
      </w:r>
      <w:r w:rsidR="006D1231">
        <w:rPr>
          <w:rFonts w:ascii="TimesNewRomanPSMT" w:eastAsia="新細明體" w:hAnsi="TimesNewRomanPSMT" w:cs="新細明體" w:hint="eastAsia"/>
          <w:kern w:val="0"/>
        </w:rPr>
        <w:t>擎</w:t>
      </w:r>
      <w:r w:rsidR="0032125A">
        <w:rPr>
          <w:rFonts w:ascii="TimesNewRomanPSMT" w:eastAsia="新細明體" w:hAnsi="TimesNewRomanPSMT" w:cs="新細明體" w:hint="eastAsia"/>
          <w:kern w:val="0"/>
        </w:rPr>
        <w:t>發熱，需要借助水箱裡的水來降溫</w:t>
      </w:r>
      <w:r w:rsidR="0032125A">
        <w:rPr>
          <w:rFonts w:ascii="DFMing-W5-WIN-BF" w:eastAsia="新細明體" w:hAnsi="DFMing-W5-WIN-BF" w:cs="新細明體" w:hint="eastAsia"/>
          <w:kern w:val="0"/>
        </w:rPr>
        <w:t>冷卻，</w:t>
      </w:r>
      <w:r w:rsidR="004723B5">
        <w:rPr>
          <w:rFonts w:ascii="DFMing-W5-WIN-BF" w:eastAsia="新細明體" w:hAnsi="DFMing-W5-WIN-BF" w:cs="新細明體" w:hint="eastAsia"/>
          <w:kern w:val="0"/>
        </w:rPr>
        <w:t>而人體運動時發熱藉由排汗和補充水分來散熱</w:t>
      </w:r>
      <w:r w:rsidR="006D1231">
        <w:rPr>
          <w:rFonts w:ascii="DFMing-W5-WIN-BF" w:eastAsia="新細明體" w:hAnsi="DFMing-W5-WIN-BF" w:cs="新細明體" w:hint="eastAsia"/>
          <w:kern w:val="0"/>
        </w:rPr>
        <w:t>降低體溫</w:t>
      </w:r>
      <w:r w:rsidR="004723B5">
        <w:rPr>
          <w:rFonts w:ascii="DFMing-W5-WIN-BF" w:eastAsia="新細明體" w:hAnsi="DFMing-W5-WIN-BF" w:cs="新細明體" w:hint="eastAsia"/>
          <w:kern w:val="0"/>
        </w:rPr>
        <w:t>，由此可知，水分</w:t>
      </w:r>
      <w:r w:rsidR="006D1231">
        <w:rPr>
          <w:rFonts w:ascii="DFMing-W5-WIN-BF" w:eastAsia="新細明體" w:hAnsi="DFMing-W5-WIN-BF" w:cs="新細明體" w:hint="eastAsia"/>
          <w:kern w:val="0"/>
        </w:rPr>
        <w:t>對</w:t>
      </w:r>
      <w:r w:rsidR="004723B5">
        <w:rPr>
          <w:rFonts w:ascii="DFMing-W5-WIN-BF" w:eastAsia="新細明體" w:hAnsi="DFMing-W5-WIN-BF" w:cs="新細明體" w:hint="eastAsia"/>
          <w:kern w:val="0"/>
        </w:rPr>
        <w:t>引擎和人體運動是不可或缺的機轉元素</w:t>
      </w:r>
      <w:r w:rsidR="006D1231">
        <w:rPr>
          <w:rFonts w:ascii="DFMing-W5-WIN-BF" w:eastAsia="新細明體" w:hAnsi="DFMing-W5-WIN-BF" w:cs="新細明體" w:hint="eastAsia"/>
          <w:kern w:val="0"/>
        </w:rPr>
        <w:t>。</w:t>
      </w:r>
      <w:r w:rsidR="004723B5">
        <w:rPr>
          <w:rFonts w:ascii="DFMing-W5-WIN-BF" w:eastAsia="新細明體" w:hAnsi="DFMing-W5-WIN-BF" w:cs="新細明體" w:hint="eastAsia"/>
          <w:kern w:val="0"/>
        </w:rPr>
        <w:t>因此，請試著簡述在</w:t>
      </w:r>
      <w:r w:rsidR="004723B5" w:rsidRPr="0058194C">
        <w:rPr>
          <w:rFonts w:ascii="DFMing-W5-WIN-BF" w:eastAsia="新細明體" w:hAnsi="DFMing-W5-WIN-BF" w:cs="新細明體" w:hint="eastAsia"/>
          <w:kern w:val="0"/>
          <w:u w:val="double"/>
        </w:rPr>
        <w:t>運動前、運動中與運動後</w:t>
      </w:r>
      <w:r w:rsidR="004723B5">
        <w:rPr>
          <w:rFonts w:ascii="DFMing-W5-WIN-BF" w:eastAsia="新細明體" w:hAnsi="DFMing-W5-WIN-BF" w:cs="新細明體" w:hint="eastAsia"/>
          <w:kern w:val="0"/>
        </w:rPr>
        <w:t>的水分補充與攝取方法</w:t>
      </w:r>
      <w:r>
        <w:rPr>
          <w:rFonts w:ascii="DFMing-W5-WIN-BF" w:eastAsia="新細明體" w:hAnsi="DFMing-W5-WIN-BF" w:cs="新細明體"/>
          <w:kern w:val="0"/>
        </w:rPr>
        <w:t>(</w:t>
      </w:r>
      <w:r>
        <w:t>30%</w:t>
      </w:r>
      <w:r>
        <w:rPr>
          <w:rFonts w:ascii="DFMing-W5-WIN-BF" w:eastAsia="新細明體" w:hAnsi="DFMing-W5-WIN-BF" w:cs="新細明體"/>
          <w:kern w:val="0"/>
        </w:rPr>
        <w:t>)</w:t>
      </w:r>
      <w:r w:rsidR="004723B5">
        <w:rPr>
          <w:rFonts w:ascii="DFMing-W5-WIN-BF" w:eastAsia="新細明體" w:hAnsi="DFMing-W5-WIN-BF" w:cs="新細明體" w:hint="eastAsia"/>
          <w:kern w:val="0"/>
        </w:rPr>
        <w:t>。</w:t>
      </w:r>
    </w:p>
    <w:p w14:paraId="463A2F89" w14:textId="19A4B217" w:rsidR="0032125A" w:rsidRDefault="0032125A" w:rsidP="0032125A">
      <w:pPr>
        <w:widowControl/>
        <w:spacing w:before="100" w:beforeAutospacing="1" w:after="100" w:afterAutospacing="1"/>
        <w:rPr>
          <w:rFonts w:ascii="DFMing-W5-WIN-BF" w:eastAsia="新細明體" w:hAnsi="DFMing-W5-WIN-BF" w:cs="新細明體" w:hint="eastAsia"/>
          <w:kern w:val="0"/>
        </w:rPr>
      </w:pPr>
      <w:r w:rsidRPr="0032125A">
        <w:rPr>
          <w:rFonts w:ascii="DFMing-W5-WIN-BF" w:eastAsia="新細明體" w:hAnsi="DFMing-W5-WIN-BF" w:cs="新細明體"/>
          <w:kern w:val="0"/>
        </w:rPr>
        <w:t>答</w:t>
      </w:r>
      <w:r w:rsidRPr="0032125A">
        <w:rPr>
          <w:rFonts w:ascii="DFMing-W5-WIN-BF" w:eastAsia="新細明體" w:hAnsi="DFMing-W5-WIN-BF" w:cs="新細明體"/>
          <w:kern w:val="0"/>
        </w:rPr>
        <w:t xml:space="preserve">: </w:t>
      </w:r>
    </w:p>
    <w:p w14:paraId="5E50DC91" w14:textId="4F3CC030" w:rsidR="0032125A" w:rsidRDefault="0032125A" w:rsidP="0032125A">
      <w:pPr>
        <w:widowControl/>
        <w:spacing w:before="100" w:beforeAutospacing="1" w:after="100" w:afterAutospacing="1"/>
        <w:rPr>
          <w:rFonts w:ascii="DFMing-W5-WIN-BF" w:eastAsia="新細明體" w:hAnsi="DFMing-W5-WIN-BF" w:cs="新細明體" w:hint="eastAsia"/>
          <w:kern w:val="0"/>
        </w:rPr>
      </w:pPr>
      <w:r>
        <w:rPr>
          <w:rFonts w:ascii="DFMing-W5-WIN-BF" w:eastAsia="新細明體" w:hAnsi="DFMing-W5-WIN-BF" w:cs="新細明體" w:hint="eastAsia"/>
          <w:kern w:val="0"/>
        </w:rPr>
        <w:t>第二部</w:t>
      </w:r>
      <w:r w:rsidR="0040775C">
        <w:rPr>
          <w:rFonts w:ascii="DFMing-W5-WIN-BF" w:eastAsia="新細明體" w:hAnsi="DFMing-W5-WIN-BF" w:cs="新細明體" w:hint="eastAsia"/>
          <w:kern w:val="0"/>
        </w:rPr>
        <w:t>份</w:t>
      </w:r>
      <w:r w:rsidR="0040775C">
        <w:rPr>
          <w:rFonts w:ascii="DFMing-W5-WIN-BF" w:eastAsia="新細明體" w:hAnsi="DFMing-W5-WIN-BF" w:cs="新細明體" w:hint="eastAsia"/>
          <w:kern w:val="0"/>
        </w:rPr>
        <w:t xml:space="preserve"> </w:t>
      </w:r>
      <w:r w:rsidR="0040775C">
        <w:rPr>
          <w:rFonts w:ascii="DFMing-W5-WIN-BF" w:eastAsia="新細明體" w:hAnsi="DFMing-W5-WIN-BF" w:cs="新細明體" w:hint="eastAsia"/>
          <w:kern w:val="0"/>
        </w:rPr>
        <w:t>我的喝水日記</w:t>
      </w:r>
      <w:r w:rsidR="004723B5">
        <w:rPr>
          <w:rFonts w:ascii="DFMing-W5-WIN-BF" w:eastAsia="新細明體" w:hAnsi="DFMing-W5-WIN-BF" w:cs="新細明體" w:hint="eastAsia"/>
          <w:kern w:val="0"/>
        </w:rPr>
        <w:t>5</w:t>
      </w:r>
      <w:r w:rsidR="004723B5">
        <w:rPr>
          <w:rFonts w:ascii="DFMing-W5-WIN-BF" w:eastAsia="新細明體" w:hAnsi="DFMing-W5-WIN-BF" w:cs="新細明體"/>
          <w:kern w:val="0"/>
        </w:rPr>
        <w:t>0%</w:t>
      </w:r>
    </w:p>
    <w:p w14:paraId="0C5CFDC3" w14:textId="77777777" w:rsidR="0040775C" w:rsidRDefault="0032125A" w:rsidP="0040775C">
      <w:pPr>
        <w:widowControl/>
        <w:snapToGrid w:val="0"/>
        <w:spacing w:before="100" w:beforeAutospacing="1" w:after="100" w:afterAutospacing="1"/>
        <w:rPr>
          <w:rFonts w:ascii="DFMing-W5-WIN-BF" w:eastAsia="新細明體" w:hAnsi="DFMing-W5-WIN-BF" w:cs="新細明體" w:hint="eastAsia"/>
          <w:kern w:val="0"/>
        </w:rPr>
      </w:pPr>
      <w:r>
        <w:rPr>
          <w:rFonts w:ascii="DFMing-W5-WIN-BF" w:eastAsia="新細明體" w:hAnsi="DFMing-W5-WIN-BF" w:cs="新細明體" w:hint="eastAsia"/>
          <w:kern w:val="0"/>
        </w:rPr>
        <w:t>請紀錄一整天喝水的次數以及喝水量</w:t>
      </w:r>
      <w:r w:rsidR="0040775C">
        <w:rPr>
          <w:rFonts w:ascii="DFMing-W5-WIN-BF" w:eastAsia="新細明體" w:hAnsi="DFMing-W5-WIN-BF" w:cs="新細明體" w:hint="eastAsia"/>
          <w:kern w:val="0"/>
        </w:rPr>
        <w:t>並完成自己的喝水目標。</w:t>
      </w:r>
    </w:p>
    <w:p w14:paraId="4616332F" w14:textId="7EAE4416" w:rsidR="0040775C" w:rsidRPr="0032125A" w:rsidRDefault="0040775C" w:rsidP="0040775C">
      <w:pPr>
        <w:widowControl/>
        <w:snapToGrid w:val="0"/>
        <w:spacing w:before="100" w:beforeAutospacing="1" w:after="100" w:afterAutospacing="1"/>
        <w:rPr>
          <w:rFonts w:ascii="DFMing-W5-WIN-BF" w:eastAsia="新細明體" w:hAnsi="DFMing-W5-WIN-BF" w:cs="新細明體" w:hint="eastAsia"/>
          <w:kern w:val="0"/>
        </w:rPr>
      </w:pPr>
      <w:r>
        <w:rPr>
          <w:rFonts w:ascii="DFMing-W5-WIN-BF" w:eastAsia="新細明體" w:hAnsi="DFMing-W5-WIN-BF" w:cs="新細明體" w:hint="eastAsia"/>
          <w:kern w:val="0"/>
        </w:rPr>
        <w:t>請先算出自己每天的總需水分攝取量＝＿＿＿＿＿＿＿＿毫升（公式：體重</w:t>
      </w:r>
      <w:r>
        <w:rPr>
          <w:rFonts w:ascii="DFMing-W5-WIN-BF" w:eastAsia="新細明體" w:hAnsi="DFMing-W5-WIN-BF" w:cs="新細明體"/>
          <w:kern w:val="0"/>
        </w:rPr>
        <w:t>X30-35</w:t>
      </w:r>
      <w:r>
        <w:rPr>
          <w:rFonts w:ascii="DFMing-W5-WIN-BF" w:eastAsia="新細明體" w:hAnsi="DFMing-W5-WIN-BF" w:cs="新細明體" w:hint="eastAsia"/>
          <w:kern w:val="0"/>
        </w:rPr>
        <w:t>毫升）</w:t>
      </w:r>
    </w:p>
    <w:tbl>
      <w:tblPr>
        <w:tblStyle w:val="a4"/>
        <w:tblW w:w="9730" w:type="dxa"/>
        <w:tblLook w:val="04A0" w:firstRow="1" w:lastRow="0" w:firstColumn="1" w:lastColumn="0" w:noHBand="0" w:noVBand="1"/>
      </w:tblPr>
      <w:tblGrid>
        <w:gridCol w:w="3397"/>
        <w:gridCol w:w="6333"/>
      </w:tblGrid>
      <w:tr w:rsidR="0040775C" w14:paraId="25B66977" w14:textId="2BC03C78" w:rsidTr="0040775C">
        <w:tc>
          <w:tcPr>
            <w:tcW w:w="3397" w:type="dxa"/>
          </w:tcPr>
          <w:p w14:paraId="3F7336FB" w14:textId="32646E7B" w:rsidR="0040775C" w:rsidRDefault="0040775C">
            <w:r>
              <w:rPr>
                <w:rFonts w:hint="eastAsia"/>
              </w:rPr>
              <w:t>挑戰日期：</w:t>
            </w:r>
          </w:p>
        </w:tc>
        <w:tc>
          <w:tcPr>
            <w:tcW w:w="6333" w:type="dxa"/>
          </w:tcPr>
          <w:p w14:paraId="08DCA170" w14:textId="22135879" w:rsidR="0040775C" w:rsidRDefault="0040775C">
            <w:r>
              <w:rPr>
                <w:rFonts w:ascii="Apple Color Emoji" w:hAnsi="Apple Color Emoji" w:cs="Apple Color Emoji" w:hint="eastAsia"/>
              </w:rPr>
              <w:t>每次的喝水量</w:t>
            </w:r>
          </w:p>
        </w:tc>
      </w:tr>
      <w:tr w:rsidR="0040775C" w14:paraId="383FFF82" w14:textId="009CECC5" w:rsidTr="00313056">
        <w:tc>
          <w:tcPr>
            <w:tcW w:w="3397" w:type="dxa"/>
          </w:tcPr>
          <w:p w14:paraId="13EC5A51" w14:textId="27EA7157" w:rsidR="0040775C" w:rsidRDefault="0040775C">
            <w:r>
              <w:rPr>
                <w:rFonts w:hint="eastAsia"/>
              </w:rPr>
              <w:t>早上</w:t>
            </w:r>
          </w:p>
          <w:p w14:paraId="61F8B592" w14:textId="121754F5" w:rsidR="0040775C" w:rsidRDefault="0040775C">
            <w:r>
              <w:rPr>
                <w:rFonts w:hint="eastAsia"/>
              </w:rPr>
              <w:t>（起床＿＿＿</w:t>
            </w:r>
            <w:r>
              <w:t>—</w:t>
            </w:r>
            <w:r>
              <w:rPr>
                <w:rFonts w:hint="eastAsia"/>
              </w:rPr>
              <w:t>午餐＿＿＿）</w:t>
            </w:r>
          </w:p>
        </w:tc>
        <w:tc>
          <w:tcPr>
            <w:tcW w:w="6333" w:type="dxa"/>
          </w:tcPr>
          <w:p w14:paraId="06B9B691" w14:textId="77777777" w:rsidR="0040775C" w:rsidRDefault="0040775C" w:rsidP="0040775C"/>
          <w:p w14:paraId="1F33FC3D" w14:textId="37B8D646" w:rsidR="0040775C" w:rsidRDefault="0040775C">
            <w:r>
              <w:rPr>
                <w:rFonts w:hint="eastAsia"/>
              </w:rPr>
              <w:t>次數：＿＿＿＿＿＿次，共＿＿＿＿＿＿＿＿＿毫升</w:t>
            </w:r>
          </w:p>
        </w:tc>
      </w:tr>
      <w:tr w:rsidR="0040775C" w14:paraId="681D22BF" w14:textId="217F125F" w:rsidTr="00F86DE1">
        <w:tc>
          <w:tcPr>
            <w:tcW w:w="3397" w:type="dxa"/>
          </w:tcPr>
          <w:p w14:paraId="21B533E2" w14:textId="2CBFAA3A" w:rsidR="0040775C" w:rsidRDefault="0040775C" w:rsidP="0040775C">
            <w:r>
              <w:rPr>
                <w:rFonts w:hint="eastAsia"/>
              </w:rPr>
              <w:t>下午</w:t>
            </w:r>
          </w:p>
          <w:p w14:paraId="0A39ED6E" w14:textId="266275D5" w:rsidR="0040775C" w:rsidRDefault="0040775C" w:rsidP="0040775C">
            <w:r>
              <w:rPr>
                <w:rFonts w:hint="eastAsia"/>
              </w:rPr>
              <w:t>（午餐＿＿＿</w:t>
            </w:r>
            <w:r>
              <w:t>—</w:t>
            </w:r>
            <w:r>
              <w:rPr>
                <w:rFonts w:hint="eastAsia"/>
              </w:rPr>
              <w:t>晚餐＿＿＿）</w:t>
            </w:r>
          </w:p>
        </w:tc>
        <w:tc>
          <w:tcPr>
            <w:tcW w:w="6333" w:type="dxa"/>
          </w:tcPr>
          <w:p w14:paraId="122C250D" w14:textId="77777777" w:rsidR="0040775C" w:rsidRDefault="0040775C" w:rsidP="0040775C"/>
          <w:p w14:paraId="22F0883A" w14:textId="4F314029" w:rsidR="0040775C" w:rsidRDefault="0040775C" w:rsidP="0040775C">
            <w:r>
              <w:rPr>
                <w:rFonts w:hint="eastAsia"/>
              </w:rPr>
              <w:t>次數：＿＿＿＿＿＿次，共＿＿＿＿＿＿＿＿＿毫升</w:t>
            </w:r>
          </w:p>
        </w:tc>
      </w:tr>
      <w:tr w:rsidR="0040775C" w14:paraId="027FAFC4" w14:textId="342794A3" w:rsidTr="009C4D75">
        <w:tc>
          <w:tcPr>
            <w:tcW w:w="3397" w:type="dxa"/>
          </w:tcPr>
          <w:p w14:paraId="2EEBB374" w14:textId="7F68806E" w:rsidR="0040775C" w:rsidRDefault="0040775C" w:rsidP="0040775C">
            <w:r>
              <w:rPr>
                <w:rFonts w:hint="eastAsia"/>
              </w:rPr>
              <w:t>晚上</w:t>
            </w:r>
          </w:p>
          <w:p w14:paraId="24E197C9" w14:textId="6AE12BAB" w:rsidR="0040775C" w:rsidRDefault="0040775C" w:rsidP="0040775C">
            <w:r>
              <w:rPr>
                <w:rFonts w:hint="eastAsia"/>
              </w:rPr>
              <w:t>（晚餐＿＿＿</w:t>
            </w:r>
            <w:r>
              <w:t>—</w:t>
            </w:r>
            <w:r>
              <w:rPr>
                <w:rFonts w:hint="eastAsia"/>
              </w:rPr>
              <w:t>睡前＿＿＿）</w:t>
            </w:r>
          </w:p>
        </w:tc>
        <w:tc>
          <w:tcPr>
            <w:tcW w:w="6333" w:type="dxa"/>
          </w:tcPr>
          <w:p w14:paraId="5E542FC7" w14:textId="77777777" w:rsidR="0040775C" w:rsidRDefault="0040775C" w:rsidP="0040775C"/>
          <w:p w14:paraId="6D7E0D73" w14:textId="0E7A6F48" w:rsidR="0040775C" w:rsidRDefault="0040775C" w:rsidP="0040775C">
            <w:r>
              <w:rPr>
                <w:rFonts w:hint="eastAsia"/>
              </w:rPr>
              <w:t>次數：＿＿＿＿＿＿次，共＿＿＿＿＿＿＿＿＿毫升</w:t>
            </w:r>
          </w:p>
        </w:tc>
      </w:tr>
      <w:tr w:rsidR="0040775C" w14:paraId="7FD29000" w14:textId="77777777" w:rsidTr="0040775C">
        <w:tc>
          <w:tcPr>
            <w:tcW w:w="3397" w:type="dxa"/>
          </w:tcPr>
          <w:p w14:paraId="0768BFCA" w14:textId="7982304E" w:rsidR="0040775C" w:rsidRDefault="0040775C" w:rsidP="0040775C">
            <w:r>
              <w:rPr>
                <w:rFonts w:hint="eastAsia"/>
              </w:rPr>
              <w:t>總計</w:t>
            </w:r>
          </w:p>
        </w:tc>
        <w:tc>
          <w:tcPr>
            <w:tcW w:w="6333" w:type="dxa"/>
          </w:tcPr>
          <w:p w14:paraId="58924E4C" w14:textId="0084EA16" w:rsidR="0040775C" w:rsidRDefault="0040775C" w:rsidP="0040775C">
            <w:r>
              <w:rPr>
                <w:rFonts w:hint="eastAsia"/>
              </w:rPr>
              <w:t>＿＿＿＿＿＿＿＿＿毫升</w:t>
            </w:r>
          </w:p>
        </w:tc>
      </w:tr>
      <w:tr w:rsidR="0040775C" w14:paraId="42A937AF" w14:textId="77777777" w:rsidTr="0040775C">
        <w:tc>
          <w:tcPr>
            <w:tcW w:w="9730" w:type="dxa"/>
            <w:gridSpan w:val="2"/>
          </w:tcPr>
          <w:p w14:paraId="6CC0FCA5" w14:textId="448787A8" w:rsidR="0040775C" w:rsidRDefault="0040775C" w:rsidP="0040775C">
            <w:r>
              <w:rPr>
                <w:rFonts w:hint="eastAsia"/>
              </w:rPr>
              <w:t>完成喝水目標的感想</w:t>
            </w:r>
            <w:r w:rsidR="004723B5">
              <w:rPr>
                <w:rFonts w:hint="eastAsia"/>
              </w:rPr>
              <w:t>，若未完成請說明原因與改進方法</w:t>
            </w:r>
            <w:r>
              <w:rPr>
                <w:rFonts w:hint="eastAsia"/>
              </w:rPr>
              <w:t>：</w:t>
            </w:r>
          </w:p>
        </w:tc>
      </w:tr>
      <w:tr w:rsidR="0040775C" w14:paraId="7B30B7A0" w14:textId="77777777" w:rsidTr="0040775C">
        <w:tc>
          <w:tcPr>
            <w:tcW w:w="9730" w:type="dxa"/>
            <w:gridSpan w:val="2"/>
          </w:tcPr>
          <w:p w14:paraId="5EA79BFD" w14:textId="77777777" w:rsidR="0040775C" w:rsidRDefault="0040775C" w:rsidP="0040775C"/>
          <w:p w14:paraId="3C5181DE" w14:textId="77777777" w:rsidR="0040775C" w:rsidRDefault="0040775C" w:rsidP="0040775C"/>
          <w:p w14:paraId="15550F18" w14:textId="7BD4237B" w:rsidR="0040775C" w:rsidRDefault="0040775C" w:rsidP="0040775C"/>
        </w:tc>
      </w:tr>
    </w:tbl>
    <w:p w14:paraId="2CF2AE8C" w14:textId="77777777" w:rsidR="00454DD9" w:rsidRPr="0032125A" w:rsidRDefault="00454DD9"/>
    <w:sectPr w:rsidR="00454DD9" w:rsidRPr="0032125A" w:rsidSect="0032125A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DFMing-W5-WIN-BF">
    <w:altName w:val="Cambria"/>
    <w:panose1 w:val="020B0604020202020204"/>
    <w:charset w:val="00"/>
    <w:family w:val="roman"/>
    <w:notTrueType/>
    <w:pitch w:val="default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B243D"/>
    <w:multiLevelType w:val="multilevel"/>
    <w:tmpl w:val="FC1E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46B39"/>
    <w:multiLevelType w:val="multilevel"/>
    <w:tmpl w:val="66FC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07ECB"/>
    <w:multiLevelType w:val="hybridMultilevel"/>
    <w:tmpl w:val="F27C2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502A6"/>
    <w:multiLevelType w:val="multilevel"/>
    <w:tmpl w:val="947A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F36716"/>
    <w:multiLevelType w:val="multilevel"/>
    <w:tmpl w:val="F0F2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5A"/>
    <w:rsid w:val="0032125A"/>
    <w:rsid w:val="0040775C"/>
    <w:rsid w:val="00454DD9"/>
    <w:rsid w:val="004723B5"/>
    <w:rsid w:val="00566FA1"/>
    <w:rsid w:val="0058194C"/>
    <w:rsid w:val="006D1231"/>
    <w:rsid w:val="00F55D17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9F5D5"/>
  <w15:chartTrackingRefBased/>
  <w15:docId w15:val="{0C490A3F-08BB-6B40-AB24-77E121DD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2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12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32125A"/>
    <w:pPr>
      <w:ind w:leftChars="200" w:left="480"/>
    </w:pPr>
  </w:style>
  <w:style w:type="table" w:styleId="a4">
    <w:name w:val="Table Grid"/>
    <w:basedOn w:val="a1"/>
    <w:uiPriority w:val="39"/>
    <w:rsid w:val="0032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7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9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5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7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46A8F3-3CE4-7B42-97AE-8E43AC7C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2021-06-13T07:25:00Z</cp:lastPrinted>
  <dcterms:created xsi:type="dcterms:W3CDTF">2021-06-13T07:25:00Z</dcterms:created>
  <dcterms:modified xsi:type="dcterms:W3CDTF">2021-06-15T15:35:00Z</dcterms:modified>
</cp:coreProperties>
</file>