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DB0D08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EE37C0" w:rsidRPr="00CB70AA" w:rsidRDefault="00EE37C0" w:rsidP="007B500E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ascii="標楷體" w:eastAsia="標楷體" w:hAnsi="標楷體" w:hint="eastAsia"/>
          <w:b/>
          <w:sz w:val="28"/>
          <w:szCs w:val="28"/>
        </w:rPr>
        <w:t>材料實習</w:t>
      </w:r>
      <w:r>
        <w:rPr>
          <w:rFonts w:hint="eastAsia"/>
          <w:sz w:val="28"/>
          <w:szCs w:val="28"/>
        </w:rPr>
        <w:t>I</w:t>
      </w:r>
      <w:r w:rsidR="00DB0D08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               </w:t>
      </w:r>
      <w:r w:rsidRPr="00CB70AA">
        <w:rPr>
          <w:rFonts w:hint="eastAsia"/>
          <w:sz w:val="28"/>
          <w:szCs w:val="28"/>
        </w:rPr>
        <w:t>年級：</w:t>
      </w:r>
      <w:r>
        <w:rPr>
          <w:rFonts w:hint="eastAsia"/>
          <w:sz w:val="28"/>
          <w:szCs w:val="28"/>
        </w:rPr>
        <w:t>三年級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</w:t>
      </w:r>
      <w:r w:rsidRPr="00CB70AA">
        <w:rPr>
          <w:rFonts w:hint="eastAsia"/>
          <w:sz w:val="28"/>
          <w:szCs w:val="28"/>
        </w:rPr>
        <w:t>任課教師：</w:t>
      </w:r>
      <w:r>
        <w:rPr>
          <w:rFonts w:hint="eastAsia"/>
          <w:sz w:val="28"/>
          <w:szCs w:val="28"/>
        </w:rPr>
        <w:t>陳富榮、林耕賢</w:t>
      </w:r>
    </w:p>
    <w:p w:rsidR="00EE37C0" w:rsidRPr="000F4374" w:rsidRDefault="00EE37C0" w:rsidP="00EE37C0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ascii="標楷體" w:eastAsia="標楷體" w:hAnsi="標楷體" w:hint="eastAsia"/>
          <w:b/>
          <w:sz w:val="28"/>
          <w:szCs w:val="28"/>
        </w:rPr>
        <w:t>材料實習</w:t>
      </w:r>
      <w:r>
        <w:rPr>
          <w:rFonts w:hint="eastAsia"/>
          <w:sz w:val="28"/>
          <w:szCs w:val="28"/>
        </w:rPr>
        <w:t>I</w:t>
      </w:r>
      <w:r w:rsidR="00DB0D08">
        <w:rPr>
          <w:rFonts w:hint="eastAsia"/>
          <w:sz w:val="28"/>
          <w:szCs w:val="28"/>
        </w:rPr>
        <w:t>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</w:t>
      </w:r>
      <w:r w:rsidRPr="00CB70AA">
        <w:rPr>
          <w:rFonts w:hint="eastAsia"/>
          <w:sz w:val="28"/>
          <w:szCs w:val="28"/>
        </w:rPr>
        <w:t>冊別：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自編教材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135780" w:rsidTr="00135780"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135780" w:rsidRDefault="00135780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135780" w:rsidRDefault="00135780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135780" w:rsidTr="00135780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</w:tr>
      <w:tr w:rsidR="00135780" w:rsidTr="00135780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</w:tr>
      <w:tr w:rsidR="00135780" w:rsidTr="00135780"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20"/>
                <w:szCs w:val="20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瀝青之性質與實驗方法</w:t>
            </w:r>
          </w:p>
          <w:p w:rsidR="009F78BF" w:rsidRDefault="009F78BF" w:rsidP="009F78BF">
            <w:pPr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規格及用途</w:t>
            </w:r>
          </w:p>
          <w:p w:rsidR="009F78BF" w:rsidRDefault="009F78BF" w:rsidP="009F78BF">
            <w:r>
              <w:rPr>
                <w:rFonts w:ascii="新細明體" w:hAnsi="新細明體" w:cs="新細明體" w:hint="eastAsia"/>
              </w:rPr>
              <w:t>焦油</w:t>
            </w:r>
          </w:p>
          <w:p w:rsidR="009F78BF" w:rsidRDefault="009F78BF">
            <w:pPr>
              <w:spacing w:beforeLines="15" w:before="54" w:afterLines="15" w:after="54"/>
            </w:pPr>
            <w:r>
              <w:rPr>
                <w:rFonts w:ascii="新細明體" w:hAnsi="新細明體" w:cs="新細明體" w:hint="eastAsia"/>
              </w:rPr>
              <w:t>分類及化學成分～製品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BF" w:rsidRDefault="009F78BF" w:rsidP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瀝青之性質與實驗方法</w:t>
            </w:r>
          </w:p>
          <w:p w:rsidR="009F78BF" w:rsidRDefault="009F78BF" w:rsidP="009F78BF">
            <w:pPr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規格及用途</w:t>
            </w:r>
          </w:p>
          <w:p w:rsidR="009F78BF" w:rsidRDefault="009F78BF" w:rsidP="009F78BF">
            <w:r>
              <w:rPr>
                <w:rFonts w:ascii="新細明體" w:hAnsi="新細明體" w:cs="新細明體" w:hint="eastAsia"/>
              </w:rPr>
              <w:t>焦油</w:t>
            </w:r>
          </w:p>
          <w:p w:rsidR="00135780" w:rsidRDefault="009F78BF" w:rsidP="009F78BF">
            <w:pPr>
              <w:spacing w:beforeLines="15" w:before="54" w:afterLines="15" w:after="54"/>
            </w:pPr>
            <w:r>
              <w:rPr>
                <w:rFonts w:ascii="新細明體" w:hAnsi="新細明體" w:cs="新細明體" w:hint="eastAsia"/>
              </w:rPr>
              <w:t>分類及化學成分～製品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</w:t>
            </w:r>
            <w:r w:rsidR="0096031E">
              <w:rPr>
                <w:rFonts w:hint="eastAsia"/>
              </w:rPr>
              <w:t>1</w:t>
            </w:r>
            <w:r>
              <w:t xml:space="preserve">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135780" w:rsidRDefault="00135780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35780" w:rsidRDefault="001357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4"/>
                <w:szCs w:val="14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6"/>
                <w:szCs w:val="16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概述～木材性質</w:t>
            </w:r>
          </w:p>
          <w:p w:rsidR="009F78BF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製材及乾燥法～木材品質之辨識</w:t>
            </w:r>
          </w:p>
          <w:p w:rsidR="009F78BF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木材材積計算</w:t>
            </w:r>
          </w:p>
          <w:p w:rsidR="009F78BF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木材加工品～竹材</w:t>
            </w:r>
          </w:p>
          <w:p w:rsidR="009F78BF" w:rsidRDefault="009F78BF" w:rsidP="009F78BF">
            <w:r>
              <w:rPr>
                <w:rFonts w:ascii="新細明體" w:hAnsi="新細明體" w:cs="新細明體" w:hint="eastAsia"/>
              </w:rPr>
              <w:t>概述～塑膠之種類</w:t>
            </w:r>
          </w:p>
          <w:p w:rsidR="009F78BF" w:rsidRDefault="009F78BF">
            <w:pPr>
              <w:spacing w:beforeLines="15" w:before="54" w:afterLines="15" w:after="54"/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F78BF" w:rsidRDefault="009F78BF" w:rsidP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瀝青之性質與實驗方法</w:t>
            </w:r>
          </w:p>
          <w:p w:rsidR="009F78BF" w:rsidRDefault="009F78BF" w:rsidP="009F78BF">
            <w:pPr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規格及用途</w:t>
            </w:r>
          </w:p>
          <w:p w:rsidR="009F78BF" w:rsidRDefault="009F78BF" w:rsidP="009F78BF">
            <w:r>
              <w:rPr>
                <w:rFonts w:ascii="新細明體" w:hAnsi="新細明體" w:cs="新細明體" w:hint="eastAsia"/>
              </w:rPr>
              <w:t>焦油</w:t>
            </w:r>
          </w:p>
          <w:p w:rsidR="00135780" w:rsidRDefault="009F78BF" w:rsidP="009F78BF">
            <w:pPr>
              <w:spacing w:beforeLines="15" w:before="54" w:afterLines="15" w:after="54"/>
            </w:pPr>
            <w:r>
              <w:rPr>
                <w:rFonts w:ascii="新細明體" w:hAnsi="新細明體" w:cs="新細明體" w:hint="eastAsia"/>
              </w:rPr>
              <w:t>分類及化學成分～製品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</w:t>
            </w:r>
            <w:r w:rsidR="0096031E">
              <w:rPr>
                <w:rFonts w:hint="eastAsia"/>
              </w:rPr>
              <w:t>1</w:t>
            </w:r>
            <w:r>
              <w:t xml:space="preserve">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135780" w:rsidRDefault="00135780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135780" w:rsidRDefault="00135780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35780" w:rsidRDefault="00135780" w:rsidP="00FC4B1E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塑膠之一般特性～</w:t>
            </w:r>
            <w:r>
              <w:br/>
            </w:r>
            <w:r>
              <w:rPr>
                <w:rFonts w:ascii="新細明體" w:hAnsi="新細明體" w:cs="新細明體" w:hint="eastAsia"/>
              </w:rPr>
              <w:t>土木及建築工程上之應用</w:t>
            </w:r>
          </w:p>
          <w:p w:rsidR="009F78BF" w:rsidRDefault="009F78BF">
            <w:pPr>
              <w:spacing w:beforeLines="15" w:before="54" w:afterLines="15" w:after="54"/>
            </w:pPr>
            <w:r>
              <w:rPr>
                <w:rFonts w:ascii="新細明體" w:hAnsi="新細明體" w:cs="新細明體" w:hint="eastAsia"/>
              </w:rPr>
              <w:t>鐵材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5780" w:rsidRDefault="00135780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5780" w:rsidRDefault="009F78BF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F78BF" w:rsidRDefault="009F78BF" w:rsidP="009F78BF">
            <w:pPr>
              <w:spacing w:beforeLines="15" w:before="54" w:afterLines="15" w:after="54"/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瀝青之性質與實驗方法</w:t>
            </w:r>
          </w:p>
          <w:p w:rsidR="009F78BF" w:rsidRDefault="009F78BF" w:rsidP="009F78BF">
            <w:pPr>
              <w:rPr>
                <w:rFonts w:ascii="新細明體" w:hAnsi="新細明體" w:cs="新細明體"/>
              </w:rPr>
            </w:pPr>
            <w:r>
              <w:rPr>
                <w:rFonts w:ascii="新細明體" w:hAnsi="新細明體" w:cs="新細明體" w:hint="eastAsia"/>
              </w:rPr>
              <w:t>規格及用途</w:t>
            </w:r>
          </w:p>
          <w:p w:rsidR="009F78BF" w:rsidRDefault="009F78BF" w:rsidP="009F78BF">
            <w:r>
              <w:rPr>
                <w:rFonts w:ascii="新細明體" w:hAnsi="新細明體" w:cs="新細明體" w:hint="eastAsia"/>
              </w:rPr>
              <w:t>焦油</w:t>
            </w:r>
          </w:p>
          <w:p w:rsidR="00135780" w:rsidRDefault="009F78BF" w:rsidP="009F78BF">
            <w:pPr>
              <w:spacing w:beforeLines="15" w:before="54" w:afterLines="15" w:after="54"/>
            </w:pPr>
            <w:r>
              <w:rPr>
                <w:rFonts w:ascii="新細明體" w:hAnsi="新細明體" w:cs="新細明體" w:hint="eastAsia"/>
              </w:rPr>
              <w:t>分類及化學成分～製品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135780" w:rsidRDefault="00135780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</w:t>
            </w:r>
            <w:r w:rsidR="0096031E">
              <w:rPr>
                <w:rFonts w:hint="eastAsia"/>
              </w:rPr>
              <w:t>1</w:t>
            </w:r>
            <w:r>
              <w:t xml:space="preserve">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135780" w:rsidRDefault="00135780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135780" w:rsidRDefault="00135780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135780" w:rsidRDefault="00135780">
            <w:pPr>
              <w:spacing w:beforeLines="15" w:before="54" w:afterLines="15" w:after="54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35780" w:rsidRDefault="00135780" w:rsidP="00FC4B1E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135780" w:rsidTr="00135780">
        <w:trPr>
          <w:trHeight w:val="483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6"/>
                <w:szCs w:val="16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2"/>
                <w:szCs w:val="12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6"/>
                <w:szCs w:val="16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5780" w:rsidRDefault="00135780">
            <w:pPr>
              <w:rPr>
                <w:sz w:val="18"/>
                <w:szCs w:val="18"/>
              </w:rPr>
            </w:pPr>
          </w:p>
        </w:tc>
      </w:tr>
      <w:tr w:rsidR="00135780" w:rsidTr="00135780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35780" w:rsidRDefault="00135780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135780" w:rsidRDefault="00135780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5780" w:rsidRDefault="00135780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35780" w:rsidRDefault="00FC4B1E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135780" w:rsidRDefault="00016877" w:rsidP="00FC4B1E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135780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FAE" w:rsidRDefault="008F0FAE" w:rsidP="00E8797B">
      <w:r>
        <w:separator/>
      </w:r>
    </w:p>
  </w:endnote>
  <w:endnote w:type="continuationSeparator" w:id="0">
    <w:p w:rsidR="008F0FAE" w:rsidRDefault="008F0FAE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FAE" w:rsidRDefault="008F0FAE" w:rsidP="00E8797B">
      <w:r>
        <w:separator/>
      </w:r>
    </w:p>
  </w:footnote>
  <w:footnote w:type="continuationSeparator" w:id="0">
    <w:p w:rsidR="008F0FAE" w:rsidRDefault="008F0FAE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74163"/>
    <w:rsid w:val="000845E3"/>
    <w:rsid w:val="000B5694"/>
    <w:rsid w:val="000C343B"/>
    <w:rsid w:val="000E04A0"/>
    <w:rsid w:val="000E1160"/>
    <w:rsid w:val="000E74A2"/>
    <w:rsid w:val="00101DB2"/>
    <w:rsid w:val="0012716C"/>
    <w:rsid w:val="00135780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42948"/>
    <w:rsid w:val="00243689"/>
    <w:rsid w:val="00266B1D"/>
    <w:rsid w:val="002774FD"/>
    <w:rsid w:val="00285617"/>
    <w:rsid w:val="00287869"/>
    <w:rsid w:val="002C08A6"/>
    <w:rsid w:val="002D3609"/>
    <w:rsid w:val="002E058D"/>
    <w:rsid w:val="002F7A3C"/>
    <w:rsid w:val="00303F0D"/>
    <w:rsid w:val="003277E6"/>
    <w:rsid w:val="00360123"/>
    <w:rsid w:val="003604C1"/>
    <w:rsid w:val="003924DE"/>
    <w:rsid w:val="00397504"/>
    <w:rsid w:val="003A71DE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83CE1"/>
    <w:rsid w:val="007935BC"/>
    <w:rsid w:val="007B2D38"/>
    <w:rsid w:val="007C6EB5"/>
    <w:rsid w:val="007F0A8C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3C0C"/>
    <w:rsid w:val="00866FB1"/>
    <w:rsid w:val="00885859"/>
    <w:rsid w:val="00892E70"/>
    <w:rsid w:val="00893D68"/>
    <w:rsid w:val="008A55BD"/>
    <w:rsid w:val="008A7B19"/>
    <w:rsid w:val="008E693B"/>
    <w:rsid w:val="008E7DDA"/>
    <w:rsid w:val="008F0FAE"/>
    <w:rsid w:val="00940C94"/>
    <w:rsid w:val="0096031E"/>
    <w:rsid w:val="00966215"/>
    <w:rsid w:val="0096652A"/>
    <w:rsid w:val="009712AE"/>
    <w:rsid w:val="0097432B"/>
    <w:rsid w:val="009D30A2"/>
    <w:rsid w:val="009F45F5"/>
    <w:rsid w:val="009F78BF"/>
    <w:rsid w:val="00A05996"/>
    <w:rsid w:val="00A20F56"/>
    <w:rsid w:val="00A40047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724E5"/>
    <w:rsid w:val="00D850EF"/>
    <w:rsid w:val="00D91492"/>
    <w:rsid w:val="00DB0D08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E150A"/>
    <w:rsid w:val="00EE37C0"/>
    <w:rsid w:val="00EF41C5"/>
    <w:rsid w:val="00EF68EC"/>
    <w:rsid w:val="00F3171C"/>
    <w:rsid w:val="00F610D3"/>
    <w:rsid w:val="00F6299B"/>
    <w:rsid w:val="00F66AC5"/>
    <w:rsid w:val="00F67DC6"/>
    <w:rsid w:val="00F740C4"/>
    <w:rsid w:val="00FA2175"/>
    <w:rsid w:val="00FC4B1E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A5531-F964-4C19-9716-519F838A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1202</Characters>
  <Application>Microsoft Office Word</Application>
  <DocSecurity>0</DocSecurity>
  <Lines>10</Lines>
  <Paragraphs>2</Paragraphs>
  <ScaleCrop>false</ScaleCrop>
  <Company>ttt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7</cp:revision>
  <cp:lastPrinted>2010-02-06T03:32:00Z</cp:lastPrinted>
  <dcterms:created xsi:type="dcterms:W3CDTF">2019-09-24T04:22:00Z</dcterms:created>
  <dcterms:modified xsi:type="dcterms:W3CDTF">2020-03-19T08:14:00Z</dcterms:modified>
</cp:coreProperties>
</file>