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26" w:rsidRPr="00D62DF9" w:rsidRDefault="00B63126">
      <w:pPr>
        <w:rPr>
          <w:b/>
          <w:sz w:val="28"/>
          <w:szCs w:val="28"/>
        </w:rPr>
      </w:pPr>
      <w:r w:rsidRPr="00D62DF9">
        <w:rPr>
          <w:b/>
          <w:sz w:val="28"/>
          <w:szCs w:val="28"/>
        </w:rPr>
        <w:t>2012</w:t>
      </w:r>
      <w:r w:rsidRPr="00D62DF9">
        <w:rPr>
          <w:rFonts w:hint="eastAsia"/>
          <w:b/>
          <w:sz w:val="28"/>
          <w:szCs w:val="28"/>
        </w:rPr>
        <w:t>高雄電影節</w:t>
      </w:r>
      <w:r w:rsidRPr="00D62DF9">
        <w:rPr>
          <w:b/>
          <w:sz w:val="28"/>
          <w:szCs w:val="28"/>
        </w:rPr>
        <w:t xml:space="preserve"> </w:t>
      </w:r>
      <w:r w:rsidRPr="00D62DF9">
        <w:rPr>
          <w:rFonts w:hint="eastAsia"/>
          <w:b/>
          <w:sz w:val="28"/>
          <w:szCs w:val="28"/>
        </w:rPr>
        <w:t>校園巡迴講座活動</w:t>
      </w:r>
    </w:p>
    <w:p w:rsidR="00B63126" w:rsidRDefault="00B63126" w:rsidP="00525AE6"/>
    <w:p w:rsidR="00B63126" w:rsidRDefault="00B63126" w:rsidP="00525AE6">
      <w:r>
        <w:rPr>
          <w:rFonts w:hint="eastAsia"/>
        </w:rPr>
        <w:t>一、活動主題：</w:t>
      </w:r>
    </w:p>
    <w:p w:rsidR="00B63126" w:rsidRDefault="00B63126" w:rsidP="004F776F">
      <w:pPr>
        <w:ind w:left="480"/>
      </w:pPr>
      <w:r>
        <w:rPr>
          <w:rFonts w:hint="eastAsia"/>
        </w:rPr>
        <w:t>南台灣年度最大的電影活動「高雄電影節」為讓影像教育向下扎根，培養年輕觀眾的影像賞析能力，特別整合電影界與教育界之資源，舉辦「</w:t>
      </w:r>
      <w:r>
        <w:t>2012</w:t>
      </w:r>
      <w:r>
        <w:rPr>
          <w:rFonts w:hint="eastAsia"/>
        </w:rPr>
        <w:t>高雄電影節校園巡迴講座活動」。今年高雄電影節將從電影院走進高雄市各高中職學校，以</w:t>
      </w:r>
      <w:r w:rsidRPr="00DA166B">
        <w:rPr>
          <w:rFonts w:hint="eastAsia"/>
        </w:rPr>
        <w:t>「高雄電影節精彩影片」與「得獎短片放映」</w:t>
      </w:r>
      <w:r>
        <w:rPr>
          <w:rFonts w:hint="eastAsia"/>
        </w:rPr>
        <w:t>為主軸，邀請導演、策展人或影評人參與座談，藉由電影賞析與評論之體驗，把多元的影像教育帶進校園，讓更多學生在電影的人文、娛樂中，擴大青年學子的觀影視野，也協助校園的環境教育、影像教育、乃至於生命教育、自我認同與創意啟發。</w:t>
      </w:r>
    </w:p>
    <w:p w:rsidR="00B63126" w:rsidRPr="00EB54DF" w:rsidRDefault="00B63126" w:rsidP="00AA0530">
      <w:pPr>
        <w:ind w:firstLine="480"/>
      </w:pPr>
    </w:p>
    <w:p w:rsidR="00B63126" w:rsidRDefault="00B63126" w:rsidP="00525AE6"/>
    <w:p w:rsidR="00B63126" w:rsidRDefault="00B63126" w:rsidP="00525AE6">
      <w:r>
        <w:rPr>
          <w:rFonts w:hint="eastAsia"/>
        </w:rPr>
        <w:t>二、活動時間：</w:t>
      </w:r>
    </w:p>
    <w:p w:rsidR="00B63126" w:rsidRDefault="00B63126" w:rsidP="004F776F">
      <w:pPr>
        <w:ind w:left="480"/>
      </w:pPr>
      <w:r>
        <w:rPr>
          <w:rFonts w:hint="eastAsia"/>
        </w:rPr>
        <w:t>將於</w:t>
      </w:r>
      <w:smartTag w:uri="urn:schemas-microsoft-com:office:smarttags" w:element="chsdate">
        <w:smartTagPr>
          <w:attr w:name="IsROCDate" w:val="False"/>
          <w:attr w:name="IsLunarDate" w:val="False"/>
          <w:attr w:name="Day" w:val="3"/>
          <w:attr w:name="Month" w:val="9"/>
          <w:attr w:name="Year" w:val="2012"/>
        </w:smartTagPr>
        <w:r>
          <w:t>9</w:t>
        </w:r>
        <w:r>
          <w:rPr>
            <w:rFonts w:hint="eastAsia"/>
          </w:rPr>
          <w:t>月</w:t>
        </w:r>
        <w:r>
          <w:t>3</w:t>
        </w:r>
        <w:r>
          <w:rPr>
            <w:rFonts w:hint="eastAsia"/>
          </w:rPr>
          <w:t>日</w:t>
        </w:r>
      </w:smartTag>
      <w:r>
        <w:rPr>
          <w:rFonts w:hint="eastAsia"/>
        </w:rPr>
        <w:t>至</w:t>
      </w:r>
      <w:smartTag w:uri="urn:schemas-microsoft-com:office:smarttags" w:element="chsdate">
        <w:smartTagPr>
          <w:attr w:name="IsROCDate" w:val="False"/>
          <w:attr w:name="IsLunarDate" w:val="False"/>
          <w:attr w:name="Day" w:val="28"/>
          <w:attr w:name="Month" w:val="9"/>
          <w:attr w:name="Year" w:val="2012"/>
        </w:smartTagPr>
        <w:r>
          <w:t>9</w:t>
        </w:r>
        <w:r>
          <w:rPr>
            <w:rFonts w:hint="eastAsia"/>
          </w:rPr>
          <w:t>月</w:t>
        </w:r>
        <w:r>
          <w:t>28</w:t>
        </w:r>
        <w:r>
          <w:rPr>
            <w:rFonts w:hint="eastAsia"/>
          </w:rPr>
          <w:t>日</w:t>
        </w:r>
      </w:smartTag>
      <w:r>
        <w:rPr>
          <w:rFonts w:hint="eastAsia"/>
        </w:rPr>
        <w:t>期間舉辦，各校確切活動時間，由各校選定。單場講座活動時間為</w:t>
      </w:r>
      <w:r>
        <w:t>30</w:t>
      </w:r>
      <w:r>
        <w:rPr>
          <w:rFonts w:hint="eastAsia"/>
        </w:rPr>
        <w:t>分鐘至</w:t>
      </w:r>
      <w:r>
        <w:t>60</w:t>
      </w:r>
      <w:r>
        <w:rPr>
          <w:rFonts w:hint="eastAsia"/>
        </w:rPr>
        <w:t>分鐘。</w:t>
      </w:r>
    </w:p>
    <w:p w:rsidR="00B63126" w:rsidRPr="00525AE6" w:rsidRDefault="00B63126" w:rsidP="00525AE6"/>
    <w:p w:rsidR="00B63126" w:rsidRDefault="00B63126" w:rsidP="00525AE6">
      <w:r>
        <w:rPr>
          <w:rFonts w:hint="eastAsia"/>
        </w:rPr>
        <w:t>三、活動地點：</w:t>
      </w:r>
    </w:p>
    <w:p w:rsidR="00B63126" w:rsidRDefault="00B63126" w:rsidP="004F776F">
      <w:pPr>
        <w:ind w:left="480"/>
      </w:pPr>
      <w:r>
        <w:rPr>
          <w:rFonts w:hint="eastAsia"/>
        </w:rPr>
        <w:t>講座地點由各校選定安排，學校需準備合適之影片播映場地與放映設備</w:t>
      </w:r>
      <w:r>
        <w:t>(</w:t>
      </w:r>
      <w:r>
        <w:rPr>
          <w:rFonts w:hint="eastAsia"/>
        </w:rPr>
        <w:t>投影機、</w:t>
      </w:r>
      <w:r>
        <w:t>DVD</w:t>
      </w:r>
      <w:r>
        <w:rPr>
          <w:rFonts w:hint="eastAsia"/>
        </w:rPr>
        <w:t>放映機或筆電</w:t>
      </w:r>
      <w:r>
        <w:t>)</w:t>
      </w:r>
    </w:p>
    <w:p w:rsidR="00B63126" w:rsidRDefault="00B63126" w:rsidP="00525AE6"/>
    <w:p w:rsidR="00B63126" w:rsidRDefault="00B63126" w:rsidP="00935F78">
      <w:r>
        <w:rPr>
          <w:rFonts w:hint="eastAsia"/>
        </w:rPr>
        <w:t>四、活動內容：</w:t>
      </w:r>
    </w:p>
    <w:p w:rsidR="00B63126" w:rsidRDefault="00B63126" w:rsidP="00935F78">
      <w:pPr>
        <w:ind w:left="480"/>
      </w:pPr>
      <w:r>
        <w:rPr>
          <w:rFonts w:hint="eastAsia"/>
        </w:rPr>
        <w:t>◎與談人引言</w:t>
      </w:r>
      <w:r>
        <w:t>(2</w:t>
      </w:r>
      <w:r>
        <w:rPr>
          <w:rFonts w:hint="eastAsia"/>
        </w:rPr>
        <w:t>分鐘</w:t>
      </w:r>
      <w:r>
        <w:t>)</w:t>
      </w:r>
      <w:r>
        <w:rPr>
          <w:rFonts w:hint="eastAsia"/>
        </w:rPr>
        <w:t>雄影將邀請知名影評人或專業教師參與座談，在影片放映之前，先進行影片教育主題的破題，讓學生建立本次學習的概念。</w:t>
      </w:r>
    </w:p>
    <w:p w:rsidR="00B63126" w:rsidRDefault="00B63126" w:rsidP="00935F78">
      <w:r>
        <w:tab/>
      </w:r>
      <w:r>
        <w:rPr>
          <w:rFonts w:hint="eastAsia"/>
        </w:rPr>
        <w:t>◎影片放映</w:t>
      </w:r>
      <w:r>
        <w:t>(</w:t>
      </w:r>
      <w:r>
        <w:rPr>
          <w:rFonts w:hint="eastAsia"/>
        </w:rPr>
        <w:t>視影片長度</w:t>
      </w:r>
      <w:r>
        <w:t>)</w:t>
      </w:r>
    </w:p>
    <w:p w:rsidR="00B63126" w:rsidRDefault="00B63126" w:rsidP="00935F78">
      <w:r>
        <w:tab/>
      </w:r>
      <w:r>
        <w:rPr>
          <w:rFonts w:hint="eastAsia"/>
        </w:rPr>
        <w:t>◎高雄電影節片花放映</w:t>
      </w:r>
    </w:p>
    <w:p w:rsidR="00B63126" w:rsidRDefault="00B63126" w:rsidP="00935F78">
      <w:pPr>
        <w:ind w:left="480"/>
      </w:pPr>
      <w:r>
        <w:rPr>
          <w:rFonts w:hint="eastAsia"/>
        </w:rPr>
        <w:t>◎映後座談：由影評人與教師與學生對話，透過互動提升學生對於影像的深入了解，以達成本次研習營的教育功能。</w:t>
      </w:r>
    </w:p>
    <w:p w:rsidR="00B63126" w:rsidRDefault="00B63126" w:rsidP="00BE06D6"/>
    <w:p w:rsidR="00B63126" w:rsidRDefault="00B63126" w:rsidP="00BE06D6">
      <w:r>
        <w:rPr>
          <w:rFonts w:hint="eastAsia"/>
        </w:rPr>
        <w:t>五、預算規劃：</w:t>
      </w:r>
    </w:p>
    <w:p w:rsidR="00B63126" w:rsidRDefault="00B63126" w:rsidP="00A1117A">
      <w:pPr>
        <w:ind w:left="480"/>
      </w:pPr>
      <w:r>
        <w:rPr>
          <w:rFonts w:hint="eastAsia"/>
        </w:rPr>
        <w:t>為促進本市影像教育之推廣、影像文化之向下扎根，並啟發更多年輕人才投入影像創作之行列，本次活動相關預算，由</w:t>
      </w:r>
      <w:r>
        <w:t>2012</w:t>
      </w:r>
      <w:r>
        <w:rPr>
          <w:rFonts w:hint="eastAsia"/>
        </w:rPr>
        <w:t>高雄電影節全額負擔，各校僅需配合準備放映場地與相關聯絡事宜之協助。</w:t>
      </w:r>
    </w:p>
    <w:p w:rsidR="00B63126" w:rsidRDefault="00B63126" w:rsidP="00BE06D6"/>
    <w:p w:rsidR="00B63126" w:rsidRDefault="00B63126" w:rsidP="00BE06D6">
      <w:r>
        <w:rPr>
          <w:rFonts w:hint="eastAsia"/>
        </w:rPr>
        <w:t>六、報名方式：</w:t>
      </w:r>
    </w:p>
    <w:p w:rsidR="00B63126" w:rsidRDefault="00B63126" w:rsidP="00AC25D6">
      <w:r>
        <w:tab/>
      </w:r>
      <w:r>
        <w:rPr>
          <w:rFonts w:hint="eastAsia"/>
        </w:rPr>
        <w:t>即日起至</w:t>
      </w:r>
      <w:smartTag w:uri="urn:schemas-microsoft-com:office:smarttags" w:element="chsdate">
        <w:smartTagPr>
          <w:attr w:name="IsROCDate" w:val="False"/>
          <w:attr w:name="IsLunarDate" w:val="False"/>
          <w:attr w:name="Day" w:val="29"/>
          <w:attr w:name="Month" w:val="6"/>
          <w:attr w:name="Year" w:val="2012"/>
        </w:smartTagPr>
        <w:r>
          <w:t>6</w:t>
        </w:r>
        <w:r>
          <w:rPr>
            <w:rFonts w:hint="eastAsia"/>
          </w:rPr>
          <w:t>月</w:t>
        </w:r>
        <w:r>
          <w:t>29</w:t>
        </w:r>
        <w:r>
          <w:rPr>
            <w:rFonts w:hint="eastAsia"/>
          </w:rPr>
          <w:t>日</w:t>
        </w:r>
      </w:smartTag>
      <w:r>
        <w:rPr>
          <w:rFonts w:hint="eastAsia"/>
        </w:rPr>
        <w:t>止，擬請各校填寫報名表，傳真至</w:t>
      </w:r>
      <w:r>
        <w:t>07-551-1315</w:t>
      </w:r>
      <w:r>
        <w:rPr>
          <w:rFonts w:hint="eastAsia"/>
        </w:rPr>
        <w:t>，若有疑問，請洽</w:t>
      </w:r>
    </w:p>
    <w:p w:rsidR="00B63126" w:rsidRDefault="00B63126" w:rsidP="00AC25D6">
      <w:pPr>
        <w:ind w:firstLineChars="200" w:firstLine="480"/>
      </w:pPr>
      <w:r>
        <w:t>07-551-1211#17</w:t>
      </w:r>
      <w:r>
        <w:rPr>
          <w:rFonts w:hint="eastAsia"/>
        </w:rPr>
        <w:t>，李小姐。</w:t>
      </w:r>
    </w:p>
    <w:p w:rsidR="00B63126" w:rsidRDefault="00B63126" w:rsidP="00BE06D6"/>
    <w:p w:rsidR="00B63126" w:rsidRDefault="00B63126" w:rsidP="00BE06D6"/>
    <w:p w:rsidR="00B63126" w:rsidRDefault="00B63126" w:rsidP="00BE06D6"/>
    <w:p w:rsidR="00B63126" w:rsidRDefault="00B63126" w:rsidP="00BE06D6"/>
    <w:p w:rsidR="00B63126" w:rsidRDefault="00B63126" w:rsidP="00BE06D6"/>
    <w:p w:rsidR="00B63126" w:rsidRDefault="00B63126" w:rsidP="00BE06D6"/>
    <w:p w:rsidR="00B63126" w:rsidRPr="008C621B" w:rsidRDefault="00B63126" w:rsidP="00BE06D6">
      <w:r>
        <w:rPr>
          <w:rFonts w:hint="eastAsia"/>
        </w:rPr>
        <w:t>七、暫定放映片單</w:t>
      </w:r>
    </w:p>
    <w:p w:rsidR="00B63126" w:rsidRDefault="00B63126" w:rsidP="00935F78">
      <w:pPr>
        <w:ind w:firstLine="480"/>
      </w:pPr>
      <w:r>
        <w:t>(</w:t>
      </w:r>
      <w:r>
        <w:rPr>
          <w:rFonts w:hint="eastAsia"/>
        </w:rPr>
        <w:t>一</w:t>
      </w:r>
      <w:r>
        <w:t>)</w:t>
      </w:r>
      <w:r>
        <w:rPr>
          <w:rFonts w:hint="eastAsia"/>
        </w:rPr>
        <w:t>高雄電影節短片競賽得獎影片：高雄電影節自</w:t>
      </w:r>
      <w:r>
        <w:t>2011</w:t>
      </w:r>
      <w:r>
        <w:rPr>
          <w:rFonts w:hint="eastAsia"/>
        </w:rPr>
        <w:t>年開始舉辦國際短片競賽，包括奇幻</w:t>
      </w:r>
    </w:p>
    <w:p w:rsidR="00B63126" w:rsidRDefault="00B63126" w:rsidP="004F776F">
      <w:pPr>
        <w:ind w:left="840"/>
      </w:pPr>
      <w:r>
        <w:rPr>
          <w:rFonts w:hint="eastAsia"/>
        </w:rPr>
        <w:t>短片、綠色短片與</w:t>
      </w:r>
      <w:r>
        <w:t>EOS</w:t>
      </w:r>
      <w:r>
        <w:rPr>
          <w:rFonts w:hint="eastAsia"/>
        </w:rPr>
        <w:t>短片，豐富多樣的影像風格與美學，更深沉探討諸多生命與環境課題。</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1134"/>
        <w:gridCol w:w="1275"/>
        <w:gridCol w:w="5103"/>
      </w:tblGrid>
      <w:tr w:rsidR="00B63126" w:rsidRPr="00F43176" w:rsidTr="00F43176">
        <w:tc>
          <w:tcPr>
            <w:tcW w:w="2127" w:type="dxa"/>
          </w:tcPr>
          <w:p w:rsidR="00B63126" w:rsidRPr="00F43176" w:rsidRDefault="00B63126" w:rsidP="00935F78">
            <w:r w:rsidRPr="00F43176">
              <w:rPr>
                <w:rFonts w:hint="eastAsia"/>
              </w:rPr>
              <w:t>片名</w:t>
            </w:r>
          </w:p>
        </w:tc>
        <w:tc>
          <w:tcPr>
            <w:tcW w:w="1134" w:type="dxa"/>
          </w:tcPr>
          <w:p w:rsidR="00B63126" w:rsidRPr="00F43176" w:rsidRDefault="00B63126" w:rsidP="00935F78">
            <w:r w:rsidRPr="00F43176">
              <w:rPr>
                <w:rFonts w:hint="eastAsia"/>
              </w:rPr>
              <w:t>國家別</w:t>
            </w:r>
          </w:p>
        </w:tc>
        <w:tc>
          <w:tcPr>
            <w:tcW w:w="1275" w:type="dxa"/>
          </w:tcPr>
          <w:p w:rsidR="00B63126" w:rsidRPr="00F43176" w:rsidRDefault="00B63126" w:rsidP="00935F78">
            <w:r w:rsidRPr="00F43176">
              <w:rPr>
                <w:rFonts w:hint="eastAsia"/>
              </w:rPr>
              <w:t>類型</w:t>
            </w:r>
          </w:p>
        </w:tc>
        <w:tc>
          <w:tcPr>
            <w:tcW w:w="5103" w:type="dxa"/>
          </w:tcPr>
          <w:p w:rsidR="00B63126" w:rsidRPr="00F43176" w:rsidRDefault="00B63126" w:rsidP="00702431">
            <w:r w:rsidRPr="00F43176">
              <w:rPr>
                <w:rFonts w:hint="eastAsia"/>
              </w:rPr>
              <w:t>影片內容</w:t>
            </w:r>
          </w:p>
        </w:tc>
      </w:tr>
      <w:tr w:rsidR="00B63126" w:rsidRPr="00F43176" w:rsidTr="00F43176">
        <w:tc>
          <w:tcPr>
            <w:tcW w:w="2127" w:type="dxa"/>
            <w:vAlign w:val="center"/>
          </w:tcPr>
          <w:p w:rsidR="00B63126" w:rsidRPr="00F43176" w:rsidRDefault="00B63126" w:rsidP="00F43176">
            <w:pPr>
              <w:jc w:val="both"/>
            </w:pPr>
            <w:r w:rsidRPr="00F43176">
              <w:rPr>
                <w:rFonts w:hint="eastAsia"/>
              </w:rPr>
              <w:t>罪惡輪迴</w:t>
            </w:r>
          </w:p>
          <w:p w:rsidR="00B63126" w:rsidRPr="00F43176" w:rsidRDefault="00B63126" w:rsidP="00F43176">
            <w:pPr>
              <w:jc w:val="both"/>
            </w:pPr>
            <w:r w:rsidRPr="00F43176">
              <w:t>The Guilt</w:t>
            </w:r>
          </w:p>
        </w:tc>
        <w:tc>
          <w:tcPr>
            <w:tcW w:w="1134" w:type="dxa"/>
            <w:vAlign w:val="center"/>
          </w:tcPr>
          <w:p w:rsidR="00B63126" w:rsidRPr="00F43176" w:rsidRDefault="00B63126" w:rsidP="00F43176">
            <w:pPr>
              <w:jc w:val="both"/>
            </w:pPr>
            <w:r w:rsidRPr="00F43176">
              <w:rPr>
                <w:rFonts w:hint="eastAsia"/>
              </w:rPr>
              <w:t>西班牙</w:t>
            </w:r>
          </w:p>
        </w:tc>
        <w:tc>
          <w:tcPr>
            <w:tcW w:w="1275" w:type="dxa"/>
            <w:vAlign w:val="center"/>
          </w:tcPr>
          <w:p w:rsidR="00B63126" w:rsidRPr="00F43176" w:rsidRDefault="00B63126" w:rsidP="00F43176">
            <w:pPr>
              <w:jc w:val="both"/>
            </w:pPr>
            <w:r w:rsidRPr="00F43176">
              <w:rPr>
                <w:rFonts w:hint="eastAsia"/>
              </w:rPr>
              <w:t>劇情</w:t>
            </w:r>
          </w:p>
        </w:tc>
        <w:tc>
          <w:tcPr>
            <w:tcW w:w="5103" w:type="dxa"/>
            <w:vAlign w:val="center"/>
          </w:tcPr>
          <w:p w:rsidR="00B63126" w:rsidRPr="00F43176" w:rsidRDefault="00B63126" w:rsidP="00F43176">
            <w:pPr>
              <w:jc w:val="both"/>
            </w:pPr>
            <w:r w:rsidRPr="00F43176">
              <w:rPr>
                <w:rFonts w:hint="eastAsia"/>
              </w:rPr>
              <w:t>里</w:t>
            </w:r>
            <w:smartTag w:uri="urn:schemas-microsoft-com:office:smarttags" w:element="PersonName">
              <w:smartTagPr>
                <w:attr w:name="ProductID" w:val="歐在"/>
              </w:smartTagPr>
              <w:r w:rsidRPr="00F43176">
                <w:rPr>
                  <w:rFonts w:hint="eastAsia"/>
                </w:rPr>
                <w:t>歐在</w:t>
              </w:r>
            </w:smartTag>
            <w:r w:rsidRPr="00F43176">
              <w:rPr>
                <w:rFonts w:hint="eastAsia"/>
              </w:rPr>
              <w:t>太太過世後，腦袋只有一個想法</w:t>
            </w:r>
            <w:r w:rsidRPr="00F43176">
              <w:t>:</w:t>
            </w:r>
            <w:r w:rsidRPr="00F43176">
              <w:rPr>
                <w:rFonts w:hint="eastAsia"/>
              </w:rPr>
              <w:t>復仇。充滿魔幻般的美學色彩，令人驚訝西班牙的影像魔力。</w:t>
            </w:r>
          </w:p>
          <w:p w:rsidR="00B63126" w:rsidRPr="00F43176" w:rsidRDefault="00B63126" w:rsidP="00F43176">
            <w:pPr>
              <w:jc w:val="both"/>
            </w:pPr>
            <w:r w:rsidRPr="00F43176">
              <w:t>(2011</w:t>
            </w:r>
            <w:r w:rsidRPr="00F43176">
              <w:rPr>
                <w:rFonts w:hint="eastAsia"/>
              </w:rPr>
              <w:t>高雄電影節國際短片競賽首獎</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老爺爺的生日狂想曲</w:t>
            </w:r>
            <w:r w:rsidRPr="00F43176">
              <w:t xml:space="preserve"> </w:t>
            </w:r>
          </w:p>
          <w:p w:rsidR="00B63126" w:rsidRPr="00F43176" w:rsidRDefault="00B63126" w:rsidP="00F43176">
            <w:pPr>
              <w:jc w:val="both"/>
            </w:pPr>
            <w:r w:rsidRPr="00F43176">
              <w:t xml:space="preserve">It's me. Helmut. </w:t>
            </w:r>
          </w:p>
        </w:tc>
        <w:tc>
          <w:tcPr>
            <w:tcW w:w="1134" w:type="dxa"/>
            <w:vAlign w:val="center"/>
          </w:tcPr>
          <w:p w:rsidR="00B63126" w:rsidRPr="00F43176" w:rsidRDefault="00B63126" w:rsidP="00F43176">
            <w:pPr>
              <w:jc w:val="both"/>
            </w:pPr>
            <w:r w:rsidRPr="00F43176">
              <w:rPr>
                <w:rFonts w:hint="eastAsia"/>
              </w:rPr>
              <w:t>德國、</w:t>
            </w:r>
          </w:p>
          <w:p w:rsidR="00B63126" w:rsidRPr="00F43176" w:rsidRDefault="00B63126" w:rsidP="00F43176">
            <w:pPr>
              <w:jc w:val="both"/>
            </w:pPr>
            <w:r w:rsidRPr="00F43176">
              <w:rPr>
                <w:rFonts w:hint="eastAsia"/>
              </w:rPr>
              <w:t>瑞士</w:t>
            </w:r>
          </w:p>
        </w:tc>
        <w:tc>
          <w:tcPr>
            <w:tcW w:w="1275" w:type="dxa"/>
            <w:vAlign w:val="center"/>
          </w:tcPr>
          <w:p w:rsidR="00B63126" w:rsidRPr="00F43176" w:rsidRDefault="00B63126" w:rsidP="00F43176">
            <w:pPr>
              <w:jc w:val="both"/>
            </w:pPr>
            <w:r w:rsidRPr="00F43176">
              <w:rPr>
                <w:rFonts w:hint="eastAsia"/>
              </w:rPr>
              <w:t>劇情</w:t>
            </w:r>
          </w:p>
        </w:tc>
        <w:tc>
          <w:tcPr>
            <w:tcW w:w="5103" w:type="dxa"/>
            <w:vAlign w:val="center"/>
          </w:tcPr>
          <w:p w:rsidR="00B63126" w:rsidRPr="00F43176" w:rsidRDefault="00B63126" w:rsidP="00F43176">
            <w:pPr>
              <w:jc w:val="both"/>
            </w:pPr>
            <w:r w:rsidRPr="00F43176">
              <w:rPr>
                <w:rFonts w:hint="eastAsia"/>
              </w:rPr>
              <w:t>赫穆正在慶祝他</w:t>
            </w:r>
            <w:r w:rsidRPr="00F43176">
              <w:t>60</w:t>
            </w:r>
            <w:r w:rsidRPr="00F43176">
              <w:rPr>
                <w:rFonts w:hint="eastAsia"/>
              </w:rPr>
              <w:t>歲的生日。其實他只有</w:t>
            </w:r>
            <w:r w:rsidRPr="00F43176">
              <w:t>57</w:t>
            </w:r>
            <w:r w:rsidRPr="00F43176">
              <w:rPr>
                <w:rFonts w:hint="eastAsia"/>
              </w:rPr>
              <w:t>歲，但他太太算錯了。當小資產階級的生活逐漸凋零，老朋友的拜訪給了些深具意義的建議－對愛稍縱即逝的奇異宣稱。原著描寫於瑞士阿爾卑斯山。</w:t>
            </w:r>
          </w:p>
          <w:p w:rsidR="00B63126" w:rsidRPr="00F43176" w:rsidRDefault="00B63126" w:rsidP="00F43176">
            <w:pPr>
              <w:jc w:val="both"/>
            </w:pPr>
            <w:r w:rsidRPr="00F43176">
              <w:t>(2011</w:t>
            </w:r>
            <w:r w:rsidRPr="00F43176">
              <w:rPr>
                <w:rFonts w:hint="eastAsia"/>
              </w:rPr>
              <w:t>高雄電影節最佳奇幻劇情短片</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寂寞灰鴿城市</w:t>
            </w:r>
          </w:p>
          <w:p w:rsidR="00B63126" w:rsidRPr="00F43176" w:rsidRDefault="00B63126" w:rsidP="00F43176">
            <w:pPr>
              <w:jc w:val="both"/>
            </w:pPr>
            <w:r w:rsidRPr="00F43176">
              <w:t xml:space="preserve">Inner City </w:t>
            </w:r>
          </w:p>
        </w:tc>
        <w:tc>
          <w:tcPr>
            <w:tcW w:w="1134" w:type="dxa"/>
            <w:vAlign w:val="center"/>
          </w:tcPr>
          <w:p w:rsidR="00B63126" w:rsidRPr="00F43176" w:rsidRDefault="00B63126" w:rsidP="00F43176">
            <w:pPr>
              <w:jc w:val="both"/>
            </w:pPr>
            <w:r w:rsidRPr="00F43176">
              <w:rPr>
                <w:rFonts w:hint="eastAsia"/>
              </w:rPr>
              <w:t>加拿大</w:t>
            </w:r>
          </w:p>
        </w:tc>
        <w:tc>
          <w:tcPr>
            <w:tcW w:w="1275" w:type="dxa"/>
            <w:vAlign w:val="center"/>
          </w:tcPr>
          <w:p w:rsidR="00B63126" w:rsidRPr="00F43176" w:rsidRDefault="00B63126" w:rsidP="00F43176">
            <w:pPr>
              <w:jc w:val="both"/>
            </w:pPr>
            <w:r w:rsidRPr="00F43176">
              <w:rPr>
                <w:rFonts w:hint="eastAsia"/>
              </w:rPr>
              <w:t>動畫</w:t>
            </w:r>
          </w:p>
        </w:tc>
        <w:tc>
          <w:tcPr>
            <w:tcW w:w="5103" w:type="dxa"/>
            <w:vAlign w:val="center"/>
          </w:tcPr>
          <w:p w:rsidR="00B63126" w:rsidRPr="00F43176" w:rsidRDefault="00B63126" w:rsidP="00F43176">
            <w:pPr>
              <w:jc w:val="both"/>
            </w:pPr>
            <w:r w:rsidRPr="00F43176">
              <w:rPr>
                <w:rFonts w:hint="eastAsia"/>
              </w:rPr>
              <w:t>一個懸吊於兩面無止盡牆中的城市，一個只有鴿子做伴的男孩嘗試用他古怪的發明，吸引遠方鄰居的注意力。</w:t>
            </w:r>
          </w:p>
          <w:p w:rsidR="00B63126" w:rsidRPr="00F43176" w:rsidRDefault="00B63126" w:rsidP="00F43176">
            <w:pPr>
              <w:jc w:val="both"/>
            </w:pPr>
            <w:r w:rsidRPr="00F43176">
              <w:t>(2011</w:t>
            </w:r>
            <w:r w:rsidRPr="00F43176">
              <w:rPr>
                <w:rFonts w:hint="eastAsia"/>
              </w:rPr>
              <w:t>高雄電影節最佳奇幻動畫短片</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死亡森林鳥男孩</w:t>
            </w:r>
          </w:p>
          <w:p w:rsidR="00B63126" w:rsidRPr="00F43176" w:rsidRDefault="00B63126" w:rsidP="00F43176">
            <w:pPr>
              <w:jc w:val="both"/>
            </w:pPr>
            <w:r w:rsidRPr="00F43176">
              <w:t xml:space="preserve">Birdboy           </w:t>
            </w:r>
          </w:p>
        </w:tc>
        <w:tc>
          <w:tcPr>
            <w:tcW w:w="1134" w:type="dxa"/>
            <w:vAlign w:val="center"/>
          </w:tcPr>
          <w:p w:rsidR="00B63126" w:rsidRPr="00F43176" w:rsidRDefault="00B63126" w:rsidP="00F43176">
            <w:pPr>
              <w:jc w:val="both"/>
            </w:pPr>
            <w:r w:rsidRPr="00F43176">
              <w:rPr>
                <w:rFonts w:hint="eastAsia"/>
              </w:rPr>
              <w:t>西班牙</w:t>
            </w:r>
          </w:p>
        </w:tc>
        <w:tc>
          <w:tcPr>
            <w:tcW w:w="1275" w:type="dxa"/>
            <w:vAlign w:val="center"/>
          </w:tcPr>
          <w:p w:rsidR="00B63126" w:rsidRPr="00F43176" w:rsidRDefault="00B63126" w:rsidP="00F43176">
            <w:pPr>
              <w:jc w:val="both"/>
            </w:pPr>
            <w:r w:rsidRPr="00F43176">
              <w:rPr>
                <w:rFonts w:hint="eastAsia"/>
              </w:rPr>
              <w:t>動畫</w:t>
            </w:r>
          </w:p>
        </w:tc>
        <w:tc>
          <w:tcPr>
            <w:tcW w:w="5103" w:type="dxa"/>
            <w:vAlign w:val="center"/>
          </w:tcPr>
          <w:p w:rsidR="00B63126" w:rsidRPr="00F43176" w:rsidRDefault="00B63126" w:rsidP="00F43176">
            <w:pPr>
              <w:jc w:val="both"/>
            </w:pPr>
            <w:r w:rsidRPr="00F43176">
              <w:rPr>
                <w:rFonts w:hint="eastAsia"/>
              </w:rPr>
              <w:t>一個嚴重的工廠意外改變了小小丁琪的一生。小小丁琪與她的古怪朋友</w:t>
            </w:r>
            <w:r w:rsidRPr="00F43176">
              <w:t>Birdboy</w:t>
            </w:r>
            <w:r w:rsidRPr="00F43176">
              <w:rPr>
                <w:rFonts w:hint="eastAsia"/>
              </w:rPr>
              <w:t>，將一起在死亡森林裡展開一場冒險。</w:t>
            </w:r>
          </w:p>
          <w:p w:rsidR="00B63126" w:rsidRPr="00F43176" w:rsidRDefault="00B63126" w:rsidP="00F43176">
            <w:pPr>
              <w:jc w:val="both"/>
            </w:pPr>
            <w:r w:rsidRPr="00F43176">
              <w:t>(2011</w:t>
            </w:r>
            <w:r w:rsidRPr="00F43176">
              <w:rPr>
                <w:rFonts w:hint="eastAsia"/>
              </w:rPr>
              <w:t>高雄電影節最佳綠色短片</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怪罪</w:t>
            </w:r>
          </w:p>
          <w:p w:rsidR="00B63126" w:rsidRPr="00F43176" w:rsidRDefault="00B63126" w:rsidP="00F43176">
            <w:pPr>
              <w:jc w:val="both"/>
            </w:pPr>
            <w:r w:rsidRPr="00F43176">
              <w:t xml:space="preserve">The Father As a </w:t>
            </w:r>
          </w:p>
          <w:p w:rsidR="00B63126" w:rsidRPr="00F43176" w:rsidRDefault="00B63126" w:rsidP="00F43176">
            <w:pPr>
              <w:jc w:val="both"/>
            </w:pPr>
            <w:r w:rsidRPr="00F43176">
              <w:t>Father</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劇情</w:t>
            </w:r>
          </w:p>
        </w:tc>
        <w:tc>
          <w:tcPr>
            <w:tcW w:w="5103" w:type="dxa"/>
            <w:vAlign w:val="center"/>
          </w:tcPr>
          <w:p w:rsidR="00B63126" w:rsidRPr="00F43176" w:rsidRDefault="00B63126" w:rsidP="00F43176">
            <w:pPr>
              <w:jc w:val="both"/>
            </w:pPr>
            <w:r w:rsidRPr="00F43176">
              <w:rPr>
                <w:rFonts w:hint="eastAsia"/>
              </w:rPr>
              <w:t>彥哲請爸爸來演自己編劇的戲。但是，真正的父親是否能詮釋劇本裡的父親呢？而四年前哥哥的意外，會在這次的拍攝中對兩人造成什麼樣的影響呢？</w:t>
            </w:r>
          </w:p>
          <w:p w:rsidR="00B63126" w:rsidRPr="00F43176" w:rsidRDefault="00B63126" w:rsidP="00F43176">
            <w:pPr>
              <w:jc w:val="both"/>
            </w:pPr>
            <w:r w:rsidRPr="00F43176">
              <w:t>(2011</w:t>
            </w:r>
            <w:r w:rsidRPr="00F43176">
              <w:rPr>
                <w:rFonts w:hint="eastAsia"/>
              </w:rPr>
              <w:t>高雄電影節</w:t>
            </w:r>
            <w:r w:rsidRPr="00F43176">
              <w:t>EOS</w:t>
            </w:r>
            <w:r w:rsidRPr="00F43176">
              <w:rPr>
                <w:rFonts w:hint="eastAsia"/>
              </w:rPr>
              <w:t>短片優選獎</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黑衣女</w:t>
            </w:r>
          </w:p>
          <w:p w:rsidR="00B63126" w:rsidRPr="00F43176" w:rsidRDefault="00B63126" w:rsidP="00F43176">
            <w:pPr>
              <w:jc w:val="both"/>
            </w:pPr>
            <w:r w:rsidRPr="00F43176">
              <w:t xml:space="preserve">The Black Ladies            </w:t>
            </w:r>
          </w:p>
        </w:tc>
        <w:tc>
          <w:tcPr>
            <w:tcW w:w="1134" w:type="dxa"/>
            <w:vAlign w:val="center"/>
          </w:tcPr>
          <w:p w:rsidR="00B63126" w:rsidRPr="00F43176" w:rsidRDefault="00B63126" w:rsidP="00F43176">
            <w:pPr>
              <w:jc w:val="both"/>
            </w:pPr>
            <w:r w:rsidRPr="00F43176">
              <w:rPr>
                <w:rFonts w:hint="eastAsia"/>
              </w:rPr>
              <w:t>西班牙</w:t>
            </w:r>
          </w:p>
        </w:tc>
        <w:tc>
          <w:tcPr>
            <w:tcW w:w="1275" w:type="dxa"/>
            <w:vAlign w:val="center"/>
          </w:tcPr>
          <w:p w:rsidR="00B63126" w:rsidRPr="00F43176" w:rsidRDefault="00B63126" w:rsidP="00F43176">
            <w:pPr>
              <w:jc w:val="both"/>
            </w:pPr>
            <w:r w:rsidRPr="00F43176">
              <w:rPr>
                <w:rFonts w:hint="eastAsia"/>
              </w:rPr>
              <w:t>劇情</w:t>
            </w:r>
          </w:p>
        </w:tc>
        <w:tc>
          <w:tcPr>
            <w:tcW w:w="5103" w:type="dxa"/>
            <w:vAlign w:val="center"/>
          </w:tcPr>
          <w:p w:rsidR="00B63126" w:rsidRPr="00F43176" w:rsidRDefault="00B63126" w:rsidP="00F43176">
            <w:pPr>
              <w:jc w:val="both"/>
            </w:pPr>
            <w:r w:rsidRPr="00F43176">
              <w:rPr>
                <w:rFonts w:hint="eastAsia"/>
              </w:rPr>
              <w:t>在一個四個年輕演員排演的劇場裡，出現了一具遊民的屍體。兩個古怪的警探闖入劇場盤問。誰在說謊，而誰說的是實話</w:t>
            </w:r>
            <w:r w:rsidRPr="00F43176">
              <w:t>?</w:t>
            </w:r>
          </w:p>
          <w:p w:rsidR="00B63126" w:rsidRPr="00F43176" w:rsidRDefault="00B63126" w:rsidP="00F43176">
            <w:pPr>
              <w:jc w:val="both"/>
            </w:pPr>
            <w:r w:rsidRPr="00F43176">
              <w:t>(2011</w:t>
            </w:r>
            <w:r w:rsidRPr="00F43176">
              <w:rPr>
                <w:rFonts w:hint="eastAsia"/>
              </w:rPr>
              <w:t>高雄電影節</w:t>
            </w:r>
            <w:r w:rsidRPr="00F43176">
              <w:t>EOS</w:t>
            </w:r>
            <w:r w:rsidRPr="00F43176">
              <w:rPr>
                <w:rFonts w:hint="eastAsia"/>
              </w:rPr>
              <w:t>短片優選獎</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那一夜的正義</w:t>
            </w:r>
          </w:p>
          <w:p w:rsidR="00B63126" w:rsidRPr="00F43176" w:rsidRDefault="00B63126" w:rsidP="00F43176">
            <w:pPr>
              <w:jc w:val="both"/>
            </w:pPr>
            <w:r w:rsidRPr="00F43176">
              <w:t xml:space="preserve">The Buddies       </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劇情</w:t>
            </w:r>
          </w:p>
        </w:tc>
        <w:tc>
          <w:tcPr>
            <w:tcW w:w="5103" w:type="dxa"/>
            <w:vAlign w:val="center"/>
          </w:tcPr>
          <w:p w:rsidR="00B63126" w:rsidRPr="00F43176" w:rsidRDefault="00B63126" w:rsidP="00F43176">
            <w:pPr>
              <w:jc w:val="both"/>
            </w:pPr>
            <w:r w:rsidRPr="00F43176">
              <w:rPr>
                <w:rFonts w:hint="eastAsia"/>
              </w:rPr>
              <w:t>李杭剛加完班，很想好好休息度過這難得的假期，但好友阿甫在電話中央求他過去一趟，李杭勉強答應。但誰都沒想到，原本平靜的夜晚，全都變了調，而他的人生也將徹底改變</w:t>
            </w:r>
            <w:r w:rsidRPr="00F43176">
              <w:t>...</w:t>
            </w:r>
            <w:r w:rsidRPr="00F43176">
              <w:rPr>
                <w:rFonts w:hint="eastAsia"/>
              </w:rPr>
              <w:t>。</w:t>
            </w:r>
          </w:p>
          <w:p w:rsidR="00B63126" w:rsidRPr="00F43176" w:rsidRDefault="00B63126" w:rsidP="00F43176">
            <w:pPr>
              <w:jc w:val="both"/>
            </w:pPr>
            <w:r w:rsidRPr="00F43176">
              <w:t>(2011</w:t>
            </w:r>
            <w:r w:rsidRPr="00F43176">
              <w:rPr>
                <w:rFonts w:hint="eastAsia"/>
              </w:rPr>
              <w:t>高雄電影節</w:t>
            </w:r>
            <w:r w:rsidRPr="00F43176">
              <w:t>EOS</w:t>
            </w:r>
            <w:r w:rsidRPr="00F43176">
              <w:rPr>
                <w:rFonts w:hint="eastAsia"/>
              </w:rPr>
              <w:t>短片優選獎</w:t>
            </w:r>
            <w:r w:rsidRPr="00F43176">
              <w:t>)</w:t>
            </w:r>
          </w:p>
        </w:tc>
      </w:tr>
    </w:tbl>
    <w:p w:rsidR="00B63126" w:rsidRDefault="00B63126" w:rsidP="00935F78">
      <w:pPr>
        <w:ind w:firstLine="480"/>
      </w:pPr>
    </w:p>
    <w:p w:rsidR="00B63126" w:rsidRDefault="00B63126" w:rsidP="004F776F">
      <w:pPr>
        <w:ind w:firstLine="480"/>
      </w:pPr>
      <w:r>
        <w:t>(</w:t>
      </w:r>
      <w:r>
        <w:rPr>
          <w:rFonts w:hint="eastAsia"/>
        </w:rPr>
        <w:t>二</w:t>
      </w:r>
      <w:r>
        <w:t>)</w:t>
      </w:r>
      <w:r>
        <w:rPr>
          <w:rFonts w:hint="eastAsia"/>
        </w:rPr>
        <w:t>青春影展得獎影片：青春影展乃台灣三大學生電影競賽之一，今年度更吸引全國近</w:t>
      </w:r>
      <w:r>
        <w:t>300</w:t>
      </w:r>
      <w:r>
        <w:rPr>
          <w:rFonts w:hint="eastAsia"/>
        </w:rPr>
        <w:t>部</w:t>
      </w:r>
    </w:p>
    <w:p w:rsidR="00B63126" w:rsidRDefault="00B63126" w:rsidP="004F776F">
      <w:pPr>
        <w:ind w:left="870"/>
      </w:pPr>
      <w:r>
        <w:rPr>
          <w:rFonts w:hint="eastAsia"/>
        </w:rPr>
        <w:t>作品報名參賽，類型涵蓋劇情短片、動畫短片與非劇情短片，對於高中職學生未來投入影視創作，不啻為最佳的出發點。</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1134"/>
        <w:gridCol w:w="1275"/>
        <w:gridCol w:w="5103"/>
      </w:tblGrid>
      <w:tr w:rsidR="00B63126" w:rsidRPr="00F43176" w:rsidTr="00F43176">
        <w:tc>
          <w:tcPr>
            <w:tcW w:w="2127" w:type="dxa"/>
          </w:tcPr>
          <w:p w:rsidR="00B63126" w:rsidRPr="00F43176" w:rsidRDefault="00B63126" w:rsidP="00702431">
            <w:r w:rsidRPr="00F43176">
              <w:rPr>
                <w:rFonts w:hint="eastAsia"/>
              </w:rPr>
              <w:t>片名</w:t>
            </w:r>
          </w:p>
        </w:tc>
        <w:tc>
          <w:tcPr>
            <w:tcW w:w="1134" w:type="dxa"/>
          </w:tcPr>
          <w:p w:rsidR="00B63126" w:rsidRPr="00F43176" w:rsidRDefault="00B63126" w:rsidP="00702431">
            <w:r w:rsidRPr="00F43176">
              <w:rPr>
                <w:rFonts w:hint="eastAsia"/>
              </w:rPr>
              <w:t>國家別</w:t>
            </w:r>
          </w:p>
        </w:tc>
        <w:tc>
          <w:tcPr>
            <w:tcW w:w="1275" w:type="dxa"/>
          </w:tcPr>
          <w:p w:rsidR="00B63126" w:rsidRPr="00F43176" w:rsidRDefault="00B63126" w:rsidP="00702431">
            <w:r w:rsidRPr="00F43176">
              <w:rPr>
                <w:rFonts w:hint="eastAsia"/>
              </w:rPr>
              <w:t>類型</w:t>
            </w:r>
          </w:p>
        </w:tc>
        <w:tc>
          <w:tcPr>
            <w:tcW w:w="5103" w:type="dxa"/>
          </w:tcPr>
          <w:p w:rsidR="00B63126" w:rsidRPr="00F43176" w:rsidRDefault="00B63126" w:rsidP="00702431">
            <w:r w:rsidRPr="00F43176">
              <w:rPr>
                <w:rFonts w:hint="eastAsia"/>
              </w:rPr>
              <w:t>影片內容</w:t>
            </w:r>
          </w:p>
        </w:tc>
      </w:tr>
      <w:tr w:rsidR="00B63126" w:rsidRPr="00F43176" w:rsidTr="00F43176">
        <w:tc>
          <w:tcPr>
            <w:tcW w:w="2127" w:type="dxa"/>
            <w:vAlign w:val="center"/>
          </w:tcPr>
          <w:p w:rsidR="00B63126" w:rsidRPr="00F43176" w:rsidRDefault="00B63126" w:rsidP="00F43176">
            <w:pPr>
              <w:jc w:val="both"/>
            </w:pPr>
            <w:r w:rsidRPr="00F43176">
              <w:rPr>
                <w:rFonts w:hint="eastAsia"/>
              </w:rPr>
              <w:t>離散</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劇情</w:t>
            </w:r>
          </w:p>
        </w:tc>
        <w:tc>
          <w:tcPr>
            <w:tcW w:w="5103" w:type="dxa"/>
            <w:vAlign w:val="center"/>
          </w:tcPr>
          <w:p w:rsidR="00B63126" w:rsidRPr="00F43176" w:rsidRDefault="00B63126" w:rsidP="00F43176">
            <w:pPr>
              <w:jc w:val="both"/>
            </w:pPr>
            <w:r w:rsidRPr="00F43176">
              <w:rPr>
                <w:rFonts w:hint="eastAsia"/>
              </w:rPr>
              <w:t>藉由大兒子高偉以工作為由，欲搬離家中的最後一個禮拜，來傳達家庭之間的矛盾與拉扯。</w:t>
            </w:r>
            <w:r w:rsidRPr="00F43176">
              <w:t>(2012</w:t>
            </w:r>
            <w:r w:rsidRPr="00F43176">
              <w:rPr>
                <w:rFonts w:hint="eastAsia"/>
              </w:rPr>
              <w:t>青春影展首獎</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殘膠</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劇情</w:t>
            </w:r>
          </w:p>
        </w:tc>
        <w:tc>
          <w:tcPr>
            <w:tcW w:w="5103" w:type="dxa"/>
            <w:vAlign w:val="center"/>
          </w:tcPr>
          <w:p w:rsidR="00B63126" w:rsidRPr="00F43176" w:rsidRDefault="00B63126" w:rsidP="00F43176">
            <w:pPr>
              <w:jc w:val="both"/>
            </w:pPr>
            <w:r w:rsidRPr="00F43176">
              <w:rPr>
                <w:rFonts w:hint="eastAsia"/>
              </w:rPr>
              <w:t>阿曄內向老實的年輕人，以打零工為生，與賣便當的阿嬤相依為命。內心一直藏有個秘密─渴望像同年齡的人一樣，擁有正常的戀愛及穩定的工作，但過去犯的錯，如殘膠般揮之不去，而壓抑的生活，正不斷侵蝕他的精神世界。</w:t>
            </w:r>
          </w:p>
          <w:p w:rsidR="00B63126" w:rsidRPr="00F43176" w:rsidRDefault="00B63126" w:rsidP="00F43176">
            <w:pPr>
              <w:jc w:val="both"/>
            </w:pPr>
            <w:r w:rsidRPr="00F43176">
              <w:t>(2012</w:t>
            </w:r>
            <w:r w:rsidRPr="00F43176">
              <w:rPr>
                <w:rFonts w:hint="eastAsia"/>
              </w:rPr>
              <w:t>青春影展劇情短片金獎</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帶種青春</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紀錄</w:t>
            </w:r>
          </w:p>
        </w:tc>
        <w:tc>
          <w:tcPr>
            <w:tcW w:w="5103" w:type="dxa"/>
            <w:vAlign w:val="center"/>
          </w:tcPr>
          <w:p w:rsidR="00B63126" w:rsidRPr="00F43176" w:rsidRDefault="00B63126" w:rsidP="00F43176">
            <w:pPr>
              <w:jc w:val="both"/>
            </w:pPr>
            <w:r w:rsidRPr="00F43176">
              <w:rPr>
                <w:rFonts w:hint="eastAsia"/>
              </w:rPr>
              <w:t>激情過後，因為</w:t>
            </w:r>
            <w:r w:rsidRPr="00F43176">
              <w:t>18</w:t>
            </w:r>
            <w:r w:rsidRPr="00F43176">
              <w:rPr>
                <w:rFonts w:hint="eastAsia"/>
              </w:rPr>
              <w:t>歲時的選擇現在，</w:t>
            </w:r>
            <w:r w:rsidRPr="00F43176">
              <w:t>20</w:t>
            </w:r>
            <w:r w:rsidRPr="00F43176">
              <w:rPr>
                <w:rFonts w:hint="eastAsia"/>
              </w:rPr>
              <w:t>歲的她們被迫成長為母親角色</w:t>
            </w:r>
            <w:r w:rsidRPr="00F43176">
              <w:t xml:space="preserve"> </w:t>
            </w:r>
            <w:r w:rsidRPr="00F43176">
              <w:rPr>
                <w:rFonts w:hint="eastAsia"/>
              </w:rPr>
              <w:t>原住民族群背後下的環境背景面對都市生活的經濟壓力對於愛請的渴望，婚姻的幻想兩位小媽媽的青春付出</w:t>
            </w:r>
            <w:r w:rsidRPr="00F43176">
              <w:t xml:space="preserve"> </w:t>
            </w:r>
            <w:r w:rsidRPr="00F43176">
              <w:rPr>
                <w:rFonts w:hint="eastAsia"/>
              </w:rPr>
              <w:t>是辛苦</w:t>
            </w:r>
            <w:r w:rsidRPr="00F43176">
              <w:t>?</w:t>
            </w:r>
            <w:r w:rsidRPr="00F43176">
              <w:rPr>
                <w:rFonts w:hint="eastAsia"/>
              </w:rPr>
              <w:t>是幸福</w:t>
            </w:r>
            <w:r w:rsidRPr="00F43176">
              <w:t>?</w:t>
            </w:r>
          </w:p>
          <w:p w:rsidR="00B63126" w:rsidRPr="00F43176" w:rsidRDefault="00B63126" w:rsidP="00F43176">
            <w:pPr>
              <w:jc w:val="both"/>
            </w:pPr>
            <w:r w:rsidRPr="00F43176">
              <w:t>(2012</w:t>
            </w:r>
            <w:r w:rsidRPr="00F43176">
              <w:rPr>
                <w:rFonts w:hint="eastAsia"/>
              </w:rPr>
              <w:t>青春影展非劇情短片金獎</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快樂鍵盤</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動畫</w:t>
            </w:r>
          </w:p>
        </w:tc>
        <w:tc>
          <w:tcPr>
            <w:tcW w:w="5103" w:type="dxa"/>
            <w:vAlign w:val="center"/>
          </w:tcPr>
          <w:p w:rsidR="00B63126" w:rsidRPr="00F43176" w:rsidRDefault="00B63126" w:rsidP="00F43176">
            <w:pPr>
              <w:jc w:val="both"/>
            </w:pPr>
            <w:r w:rsidRPr="00F43176">
              <w:rPr>
                <w:rFonts w:hint="eastAsia"/>
              </w:rPr>
              <w:t>使用電腦與網路已變成一種慣性動作，將其融入日常生活作息中，套用到現實的世界裡，複製還原刪除貼上，想要像使用電腦一樣輕鬆快速的解決生活上的問題，卻得到反效果。過度依賴這些功能的下場究竟是好是壞？</w:t>
            </w:r>
          </w:p>
          <w:p w:rsidR="00B63126" w:rsidRPr="00F43176" w:rsidRDefault="00B63126" w:rsidP="00F43176">
            <w:pPr>
              <w:jc w:val="both"/>
            </w:pPr>
            <w:r w:rsidRPr="00F43176">
              <w:t>(2012</w:t>
            </w:r>
            <w:r w:rsidRPr="00F43176">
              <w:rPr>
                <w:rFonts w:hint="eastAsia"/>
              </w:rPr>
              <w:t>青春影展動畫短片金獎</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屍禮了</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動畫</w:t>
            </w:r>
          </w:p>
        </w:tc>
        <w:tc>
          <w:tcPr>
            <w:tcW w:w="5103" w:type="dxa"/>
            <w:vAlign w:val="center"/>
          </w:tcPr>
          <w:p w:rsidR="00B63126" w:rsidRPr="00F43176" w:rsidRDefault="00B63126" w:rsidP="00F43176">
            <w:pPr>
              <w:jc w:val="both"/>
            </w:pPr>
            <w:r w:rsidRPr="00F43176">
              <w:rPr>
                <w:rFonts w:hint="eastAsia"/>
              </w:rPr>
              <w:t>利用兩個不同時空的交替，包含現實生活中死後大體被禮儀師清洗服侍的階段，以及混合奇妙的幻想世界，創造大體正快樂在海邊與海中享受著另一段的旅程，也開心的在奇幻世界裡經歷一遍現實生活不可能的事情。</w:t>
            </w:r>
          </w:p>
          <w:p w:rsidR="00B63126" w:rsidRPr="00F43176" w:rsidRDefault="00B63126" w:rsidP="00F43176">
            <w:pPr>
              <w:jc w:val="both"/>
            </w:pPr>
            <w:r w:rsidRPr="00F43176">
              <w:t>(2012</w:t>
            </w:r>
            <w:r w:rsidRPr="00F43176">
              <w:rPr>
                <w:rFonts w:hint="eastAsia"/>
              </w:rPr>
              <w:t>青春影展動畫短片優選</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無常</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動畫</w:t>
            </w:r>
          </w:p>
        </w:tc>
        <w:tc>
          <w:tcPr>
            <w:tcW w:w="5103" w:type="dxa"/>
            <w:vAlign w:val="center"/>
          </w:tcPr>
          <w:p w:rsidR="00B63126" w:rsidRPr="00F43176" w:rsidRDefault="00B63126" w:rsidP="00F43176">
            <w:pPr>
              <w:jc w:val="both"/>
            </w:pPr>
            <w:r w:rsidRPr="00F43176">
              <w:rPr>
                <w:rFonts w:hint="eastAsia"/>
              </w:rPr>
              <w:t>敘述一個男孩因為車禍住進了醫院，身體狀況逐漸惡化，經歷開刀、治療、師姐祈福但還是抵抗不了死去了。動畫中會有各種枯萎，茂盛的盆栽，小草雖然沒有良好的環境，卻也慢慢的茁壯。</w:t>
            </w:r>
          </w:p>
          <w:p w:rsidR="00B63126" w:rsidRPr="00F43176" w:rsidRDefault="00B63126" w:rsidP="00F43176">
            <w:pPr>
              <w:jc w:val="both"/>
            </w:pPr>
            <w:r w:rsidRPr="00F43176">
              <w:t>(2012</w:t>
            </w:r>
            <w:r w:rsidRPr="00F43176">
              <w:rPr>
                <w:rFonts w:hint="eastAsia"/>
              </w:rPr>
              <w:t>青春影展動畫短片優選</w:t>
            </w:r>
            <w:r w:rsidRPr="00F43176">
              <w:t>)</w:t>
            </w:r>
          </w:p>
        </w:tc>
      </w:tr>
      <w:tr w:rsidR="00B63126" w:rsidRPr="00F43176" w:rsidTr="00F43176">
        <w:tc>
          <w:tcPr>
            <w:tcW w:w="2127" w:type="dxa"/>
            <w:vAlign w:val="center"/>
          </w:tcPr>
          <w:p w:rsidR="00B63126" w:rsidRPr="00F43176" w:rsidRDefault="00B63126" w:rsidP="00F43176">
            <w:pPr>
              <w:jc w:val="both"/>
            </w:pPr>
            <w:r w:rsidRPr="00F43176">
              <w:rPr>
                <w:rFonts w:hint="eastAsia"/>
              </w:rPr>
              <w:t>海日</w:t>
            </w:r>
          </w:p>
        </w:tc>
        <w:tc>
          <w:tcPr>
            <w:tcW w:w="1134" w:type="dxa"/>
            <w:vAlign w:val="center"/>
          </w:tcPr>
          <w:p w:rsidR="00B63126" w:rsidRPr="00F43176" w:rsidRDefault="00B63126" w:rsidP="00F43176">
            <w:pPr>
              <w:jc w:val="both"/>
            </w:pPr>
            <w:r w:rsidRPr="00F43176">
              <w:rPr>
                <w:rFonts w:hint="eastAsia"/>
              </w:rPr>
              <w:t>台灣</w:t>
            </w:r>
          </w:p>
        </w:tc>
        <w:tc>
          <w:tcPr>
            <w:tcW w:w="1275" w:type="dxa"/>
            <w:vAlign w:val="center"/>
          </w:tcPr>
          <w:p w:rsidR="00B63126" w:rsidRPr="00F43176" w:rsidRDefault="00B63126" w:rsidP="00F43176">
            <w:pPr>
              <w:jc w:val="both"/>
            </w:pPr>
            <w:r w:rsidRPr="00F43176">
              <w:rPr>
                <w:rFonts w:hint="eastAsia"/>
              </w:rPr>
              <w:t>動畫</w:t>
            </w:r>
          </w:p>
        </w:tc>
        <w:tc>
          <w:tcPr>
            <w:tcW w:w="5103" w:type="dxa"/>
            <w:vAlign w:val="center"/>
          </w:tcPr>
          <w:p w:rsidR="00B63126" w:rsidRPr="00F43176" w:rsidRDefault="00B63126" w:rsidP="00F43176">
            <w:pPr>
              <w:jc w:val="both"/>
            </w:pPr>
            <w:r w:rsidRPr="00F43176">
              <w:rPr>
                <w:rFonts w:hint="eastAsia"/>
              </w:rPr>
              <w:t>想起那年炎熱的夏日，在學校無聊課堂中，因為過於悶熱的關係，邊聽著刺耳的蟬聲，邊昏昏欲睡著，無意間的碰落了一隻自動筆，落下的筆變成如魚一般的生物，帶領著主角進入了奇幻的世界，所有的一切慢慢與現實脫節</w:t>
            </w:r>
            <w:r w:rsidRPr="00F43176">
              <w:t>…</w:t>
            </w:r>
            <w:r w:rsidRPr="00F43176">
              <w:rPr>
                <w:rFonts w:hint="eastAsia"/>
              </w:rPr>
              <w:t>。</w:t>
            </w:r>
          </w:p>
          <w:p w:rsidR="00B63126" w:rsidRPr="00F43176" w:rsidRDefault="00B63126" w:rsidP="00F43176">
            <w:pPr>
              <w:jc w:val="both"/>
            </w:pPr>
            <w:r w:rsidRPr="00F43176">
              <w:t>(2012</w:t>
            </w:r>
            <w:r w:rsidRPr="00F43176">
              <w:rPr>
                <w:rFonts w:hint="eastAsia"/>
              </w:rPr>
              <w:t>青春影展動畫短片優選</w:t>
            </w:r>
            <w:r w:rsidRPr="00F43176">
              <w:t>)</w:t>
            </w:r>
          </w:p>
        </w:tc>
      </w:tr>
    </w:tbl>
    <w:p w:rsidR="00B63126" w:rsidRDefault="00B63126" w:rsidP="004F776F"/>
    <w:p w:rsidR="00B63126" w:rsidRPr="00D62DF9" w:rsidRDefault="00B63126" w:rsidP="00D62DF9">
      <w:pPr>
        <w:rPr>
          <w:b/>
          <w:sz w:val="28"/>
          <w:szCs w:val="28"/>
        </w:rPr>
      </w:pPr>
      <w:r w:rsidRPr="00D62DF9">
        <w:rPr>
          <w:b/>
          <w:sz w:val="28"/>
          <w:szCs w:val="28"/>
        </w:rPr>
        <w:t>2012</w:t>
      </w:r>
      <w:r w:rsidRPr="00D62DF9">
        <w:rPr>
          <w:rFonts w:hint="eastAsia"/>
          <w:b/>
          <w:sz w:val="28"/>
          <w:szCs w:val="28"/>
        </w:rPr>
        <w:t>高雄電影節</w:t>
      </w:r>
      <w:r w:rsidRPr="00D62DF9">
        <w:rPr>
          <w:b/>
          <w:sz w:val="28"/>
          <w:szCs w:val="28"/>
        </w:rPr>
        <w:t xml:space="preserve"> </w:t>
      </w:r>
      <w:r w:rsidRPr="00D62DF9">
        <w:rPr>
          <w:rFonts w:hint="eastAsia"/>
          <w:b/>
          <w:sz w:val="28"/>
          <w:szCs w:val="28"/>
        </w:rPr>
        <w:t>校園巡迴講座活動</w:t>
      </w:r>
      <w:r w:rsidRPr="00D62DF9">
        <w:rPr>
          <w:b/>
          <w:sz w:val="28"/>
          <w:szCs w:val="28"/>
        </w:rPr>
        <w:t xml:space="preserve"> </w:t>
      </w:r>
      <w:r w:rsidRPr="00D62DF9">
        <w:rPr>
          <w:rFonts w:hint="eastAsia"/>
          <w:b/>
          <w:sz w:val="28"/>
          <w:szCs w:val="28"/>
        </w:rPr>
        <w:t>報名表</w:t>
      </w:r>
    </w:p>
    <w:p w:rsidR="00B63126" w:rsidRDefault="00B63126" w:rsidP="00D62DF9"/>
    <w:p w:rsidR="00B63126" w:rsidRPr="00D62DF9" w:rsidRDefault="00B63126" w:rsidP="00D62DF9">
      <w:pPr>
        <w:pStyle w:val="ListParagraph"/>
        <w:numPr>
          <w:ilvl w:val="0"/>
          <w:numId w:val="2"/>
        </w:numPr>
        <w:ind w:leftChars="0"/>
        <w:rPr>
          <w:sz w:val="28"/>
          <w:szCs w:val="28"/>
        </w:rPr>
      </w:pPr>
      <w:r>
        <w:rPr>
          <w:rFonts w:hint="eastAsia"/>
          <w:sz w:val="28"/>
          <w:szCs w:val="28"/>
        </w:rPr>
        <w:t>本校願意參與</w:t>
      </w:r>
      <w:r>
        <w:rPr>
          <w:sz w:val="28"/>
          <w:szCs w:val="28"/>
        </w:rPr>
        <w:t>2012</w:t>
      </w:r>
      <w:r>
        <w:rPr>
          <w:rFonts w:hint="eastAsia"/>
          <w:sz w:val="28"/>
          <w:szCs w:val="28"/>
        </w:rPr>
        <w:t>高雄電影節</w:t>
      </w:r>
      <w:r>
        <w:rPr>
          <w:sz w:val="28"/>
          <w:szCs w:val="28"/>
        </w:rPr>
        <w:t xml:space="preserve"> </w:t>
      </w:r>
      <w:r>
        <w:rPr>
          <w:rFonts w:hint="eastAsia"/>
          <w:sz w:val="28"/>
          <w:szCs w:val="28"/>
        </w:rPr>
        <w:t>校園巡迴講座活動</w:t>
      </w:r>
    </w:p>
    <w:p w:rsidR="00B63126" w:rsidRPr="00D62DF9" w:rsidRDefault="00B63126" w:rsidP="00D62DF9">
      <w:pPr>
        <w:rPr>
          <w:sz w:val="28"/>
          <w:szCs w:val="28"/>
        </w:rPr>
      </w:pPr>
      <w:r w:rsidRPr="00D62DF9">
        <w:rPr>
          <w:rFonts w:hint="eastAsia"/>
          <w:sz w:val="28"/>
          <w:szCs w:val="28"/>
        </w:rPr>
        <w:t>學校名稱：</w:t>
      </w:r>
    </w:p>
    <w:p w:rsidR="00B63126" w:rsidRPr="00D62DF9" w:rsidRDefault="00B63126" w:rsidP="00D62DF9">
      <w:pPr>
        <w:rPr>
          <w:sz w:val="28"/>
          <w:szCs w:val="28"/>
        </w:rPr>
      </w:pPr>
      <w:r w:rsidRPr="00D62DF9">
        <w:rPr>
          <w:rFonts w:hint="eastAsia"/>
          <w:sz w:val="28"/>
          <w:szCs w:val="28"/>
        </w:rPr>
        <w:t>活動時間：</w:t>
      </w:r>
      <w:r>
        <w:rPr>
          <w:sz w:val="28"/>
          <w:szCs w:val="28"/>
        </w:rPr>
        <w:tab/>
      </w:r>
      <w:r>
        <w:rPr>
          <w:sz w:val="28"/>
          <w:szCs w:val="28"/>
        </w:rPr>
        <w:tab/>
      </w:r>
      <w:r>
        <w:rPr>
          <w:rFonts w:hint="eastAsia"/>
          <w:sz w:val="28"/>
          <w:szCs w:val="28"/>
        </w:rPr>
        <w:t>月</w:t>
      </w:r>
      <w:r>
        <w:rPr>
          <w:sz w:val="28"/>
          <w:szCs w:val="28"/>
        </w:rPr>
        <w:tab/>
      </w:r>
      <w:r>
        <w:rPr>
          <w:sz w:val="28"/>
          <w:szCs w:val="28"/>
        </w:rPr>
        <w:tab/>
      </w:r>
      <w:r>
        <w:rPr>
          <w:rFonts w:hint="eastAsia"/>
          <w:sz w:val="28"/>
          <w:szCs w:val="28"/>
        </w:rPr>
        <w:t>日</w:t>
      </w:r>
      <w:r>
        <w:rPr>
          <w:sz w:val="28"/>
          <w:szCs w:val="28"/>
        </w:rPr>
        <w:tab/>
      </w:r>
      <w:r>
        <w:rPr>
          <w:sz w:val="28"/>
          <w:szCs w:val="28"/>
        </w:rPr>
        <w:tab/>
      </w:r>
      <w:r>
        <w:rPr>
          <w:rFonts w:hint="eastAsia"/>
          <w:sz w:val="28"/>
          <w:szCs w:val="28"/>
        </w:rPr>
        <w:t>時</w:t>
      </w:r>
      <w:r>
        <w:rPr>
          <w:sz w:val="28"/>
          <w:szCs w:val="28"/>
        </w:rPr>
        <w:tab/>
      </w:r>
      <w:r>
        <w:rPr>
          <w:sz w:val="28"/>
          <w:szCs w:val="28"/>
        </w:rPr>
        <w:tab/>
      </w:r>
      <w:r>
        <w:rPr>
          <w:rFonts w:hint="eastAsia"/>
          <w:sz w:val="28"/>
          <w:szCs w:val="28"/>
        </w:rPr>
        <w:t>分</w:t>
      </w:r>
      <w:r>
        <w:rPr>
          <w:sz w:val="28"/>
          <w:szCs w:val="28"/>
        </w:rPr>
        <w:tab/>
      </w:r>
      <w:r>
        <w:rPr>
          <w:sz w:val="28"/>
          <w:szCs w:val="28"/>
        </w:rPr>
        <w:tab/>
      </w:r>
      <w:r>
        <w:rPr>
          <w:rFonts w:hint="eastAsia"/>
          <w:sz w:val="28"/>
          <w:szCs w:val="28"/>
        </w:rPr>
        <w:t>至</w:t>
      </w:r>
      <w:r>
        <w:rPr>
          <w:sz w:val="28"/>
          <w:szCs w:val="28"/>
        </w:rPr>
        <w:tab/>
      </w:r>
      <w:r>
        <w:rPr>
          <w:sz w:val="28"/>
          <w:szCs w:val="28"/>
        </w:rPr>
        <w:tab/>
      </w:r>
      <w:bookmarkStart w:id="0" w:name="_GoBack"/>
      <w:bookmarkEnd w:id="0"/>
      <w:r>
        <w:rPr>
          <w:rFonts w:hint="eastAsia"/>
          <w:sz w:val="28"/>
          <w:szCs w:val="28"/>
        </w:rPr>
        <w:t>時</w:t>
      </w:r>
      <w:r>
        <w:rPr>
          <w:sz w:val="28"/>
          <w:szCs w:val="28"/>
        </w:rPr>
        <w:tab/>
      </w:r>
      <w:r>
        <w:rPr>
          <w:sz w:val="28"/>
          <w:szCs w:val="28"/>
        </w:rPr>
        <w:tab/>
      </w:r>
      <w:r>
        <w:rPr>
          <w:rFonts w:hint="eastAsia"/>
          <w:sz w:val="28"/>
          <w:szCs w:val="28"/>
        </w:rPr>
        <w:t>分</w:t>
      </w:r>
    </w:p>
    <w:p w:rsidR="00B63126" w:rsidRDefault="00B63126" w:rsidP="00D62DF9">
      <w:pPr>
        <w:rPr>
          <w:szCs w:val="24"/>
        </w:rPr>
      </w:pPr>
      <w:r w:rsidRPr="00D62DF9">
        <w:rPr>
          <w:szCs w:val="24"/>
        </w:rPr>
        <w:t>(</w:t>
      </w:r>
      <w:r w:rsidRPr="00D62DF9">
        <w:rPr>
          <w:rFonts w:hint="eastAsia"/>
          <w:szCs w:val="24"/>
        </w:rPr>
        <w:t>請安排於</w:t>
      </w:r>
      <w:smartTag w:uri="urn:schemas-microsoft-com:office:smarttags" w:element="chsdate">
        <w:smartTagPr>
          <w:attr w:name="IsROCDate" w:val="False"/>
          <w:attr w:name="IsLunarDate" w:val="False"/>
          <w:attr w:name="Day" w:val="3"/>
          <w:attr w:name="Month" w:val="9"/>
          <w:attr w:name="Year" w:val="2012"/>
        </w:smartTagPr>
        <w:r w:rsidRPr="00D62DF9">
          <w:rPr>
            <w:szCs w:val="24"/>
          </w:rPr>
          <w:t>9</w:t>
        </w:r>
        <w:r w:rsidRPr="00D62DF9">
          <w:rPr>
            <w:rFonts w:hint="eastAsia"/>
            <w:szCs w:val="24"/>
          </w:rPr>
          <w:t>月</w:t>
        </w:r>
        <w:r w:rsidRPr="00D62DF9">
          <w:rPr>
            <w:szCs w:val="24"/>
          </w:rPr>
          <w:t>3</w:t>
        </w:r>
        <w:r w:rsidRPr="00D62DF9">
          <w:rPr>
            <w:rFonts w:hint="eastAsia"/>
            <w:szCs w:val="24"/>
          </w:rPr>
          <w:t>日</w:t>
        </w:r>
      </w:smartTag>
      <w:r w:rsidRPr="00D62DF9">
        <w:rPr>
          <w:rFonts w:hint="eastAsia"/>
          <w:szCs w:val="24"/>
        </w:rPr>
        <w:t>至</w:t>
      </w:r>
      <w:smartTag w:uri="urn:schemas-microsoft-com:office:smarttags" w:element="chsdate">
        <w:smartTagPr>
          <w:attr w:name="IsROCDate" w:val="False"/>
          <w:attr w:name="IsLunarDate" w:val="False"/>
          <w:attr w:name="Day" w:val="28"/>
          <w:attr w:name="Month" w:val="9"/>
          <w:attr w:name="Year" w:val="2012"/>
        </w:smartTagPr>
        <w:r w:rsidRPr="00D62DF9">
          <w:rPr>
            <w:szCs w:val="24"/>
          </w:rPr>
          <w:t>9</w:t>
        </w:r>
        <w:r w:rsidRPr="00D62DF9">
          <w:rPr>
            <w:rFonts w:hint="eastAsia"/>
            <w:szCs w:val="24"/>
          </w:rPr>
          <w:t>月</w:t>
        </w:r>
        <w:r w:rsidRPr="00D62DF9">
          <w:rPr>
            <w:szCs w:val="24"/>
          </w:rPr>
          <w:t>28</w:t>
        </w:r>
        <w:r w:rsidRPr="00D62DF9">
          <w:rPr>
            <w:rFonts w:hint="eastAsia"/>
            <w:szCs w:val="24"/>
          </w:rPr>
          <w:t>日</w:t>
        </w:r>
      </w:smartTag>
      <w:r w:rsidRPr="00D62DF9">
        <w:rPr>
          <w:szCs w:val="24"/>
        </w:rPr>
        <w:t>)</w:t>
      </w:r>
    </w:p>
    <w:p w:rsidR="00B63126" w:rsidRPr="00D62DF9" w:rsidRDefault="00B63126" w:rsidP="00D62DF9">
      <w:pPr>
        <w:rPr>
          <w:szCs w:val="24"/>
        </w:rPr>
      </w:pPr>
    </w:p>
    <w:p w:rsidR="00B63126" w:rsidRDefault="00B63126" w:rsidP="004F776F">
      <w:pPr>
        <w:rPr>
          <w:sz w:val="28"/>
          <w:szCs w:val="28"/>
        </w:rPr>
      </w:pPr>
      <w:r>
        <w:rPr>
          <w:rFonts w:hint="eastAsia"/>
          <w:sz w:val="28"/>
          <w:szCs w:val="28"/>
        </w:rPr>
        <w:t>活動地點：</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可容納人數：</w:t>
      </w:r>
    </w:p>
    <w:p w:rsidR="00B63126" w:rsidRDefault="00B63126" w:rsidP="004F776F">
      <w:pPr>
        <w:rPr>
          <w:sz w:val="28"/>
          <w:szCs w:val="28"/>
        </w:rPr>
      </w:pPr>
      <w:r>
        <w:rPr>
          <w:rFonts w:hint="eastAsia"/>
          <w:sz w:val="28"/>
          <w:szCs w:val="28"/>
        </w:rPr>
        <w:t>預計參與人數：</w:t>
      </w:r>
      <w:r>
        <w:rPr>
          <w:sz w:val="28"/>
          <w:szCs w:val="28"/>
        </w:rPr>
        <w:tab/>
      </w:r>
      <w:r>
        <w:rPr>
          <w:sz w:val="28"/>
          <w:szCs w:val="28"/>
        </w:rPr>
        <w:tab/>
      </w:r>
      <w:r>
        <w:rPr>
          <w:sz w:val="28"/>
          <w:szCs w:val="28"/>
        </w:rPr>
        <w:tab/>
      </w:r>
      <w:r>
        <w:rPr>
          <w:rFonts w:hint="eastAsia"/>
          <w:sz w:val="28"/>
          <w:szCs w:val="28"/>
        </w:rPr>
        <w:t>人</w:t>
      </w:r>
    </w:p>
    <w:p w:rsidR="00B63126" w:rsidRDefault="00B63126" w:rsidP="004F776F">
      <w:pPr>
        <w:rPr>
          <w:sz w:val="28"/>
          <w:szCs w:val="28"/>
        </w:rPr>
      </w:pPr>
      <w:r>
        <w:rPr>
          <w:rFonts w:hint="eastAsia"/>
          <w:sz w:val="28"/>
          <w:szCs w:val="28"/>
        </w:rPr>
        <w:t>預定放映影片：</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63126" w:rsidRPr="00D62DF9" w:rsidRDefault="00B63126" w:rsidP="004F776F">
      <w:pPr>
        <w:rPr>
          <w:szCs w:val="24"/>
        </w:rPr>
      </w:pPr>
      <w:r w:rsidRPr="00D62DF9">
        <w:rPr>
          <w:szCs w:val="24"/>
        </w:rPr>
        <w:t>(</w:t>
      </w:r>
      <w:r w:rsidRPr="00D62DF9">
        <w:rPr>
          <w:rFonts w:hint="eastAsia"/>
          <w:szCs w:val="24"/>
        </w:rPr>
        <w:t>請於</w:t>
      </w:r>
      <w:r>
        <w:rPr>
          <w:rFonts w:hint="eastAsia"/>
          <w:szCs w:val="24"/>
        </w:rPr>
        <w:t>暫定</w:t>
      </w:r>
      <w:r w:rsidRPr="00D62DF9">
        <w:rPr>
          <w:rFonts w:hint="eastAsia"/>
          <w:szCs w:val="24"/>
        </w:rPr>
        <w:t>放映片單中選取適合貴校放映之影片</w:t>
      </w:r>
      <w:r w:rsidRPr="00D62DF9">
        <w:rPr>
          <w:szCs w:val="24"/>
        </w:rPr>
        <w:t>)</w:t>
      </w:r>
    </w:p>
    <w:p w:rsidR="00B63126" w:rsidRDefault="00B63126" w:rsidP="004F776F">
      <w:pPr>
        <w:rPr>
          <w:sz w:val="28"/>
          <w:szCs w:val="28"/>
        </w:rPr>
      </w:pPr>
    </w:p>
    <w:p w:rsidR="00B63126" w:rsidRDefault="00B63126" w:rsidP="004F776F">
      <w:pPr>
        <w:rPr>
          <w:sz w:val="28"/>
          <w:szCs w:val="28"/>
        </w:rPr>
      </w:pPr>
      <w:r>
        <w:rPr>
          <w:rFonts w:hint="eastAsia"/>
          <w:sz w:val="28"/>
          <w:szCs w:val="28"/>
        </w:rPr>
        <w:t>聯絡人</w:t>
      </w:r>
      <w:r>
        <w:rPr>
          <w:sz w:val="28"/>
          <w:szCs w:val="28"/>
        </w:rPr>
        <w:t>(</w:t>
      </w:r>
      <w:r>
        <w:rPr>
          <w:rFonts w:hint="eastAsia"/>
          <w:sz w:val="28"/>
          <w:szCs w:val="28"/>
        </w:rPr>
        <w:t>含職稱</w:t>
      </w:r>
      <w:r>
        <w:rPr>
          <w:sz w:val="28"/>
          <w:szCs w:val="28"/>
        </w:rPr>
        <w:t>)</w:t>
      </w:r>
      <w:r>
        <w:rPr>
          <w:rFonts w:hint="eastAsia"/>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63126" w:rsidRDefault="00B63126" w:rsidP="004F776F">
      <w:pPr>
        <w:rPr>
          <w:sz w:val="28"/>
          <w:szCs w:val="28"/>
        </w:rPr>
      </w:pPr>
      <w:r>
        <w:rPr>
          <w:rFonts w:hint="eastAsia"/>
          <w:sz w:val="28"/>
          <w:szCs w:val="28"/>
        </w:rPr>
        <w:t>聯絡人電話：</w:t>
      </w:r>
    </w:p>
    <w:p w:rsidR="00B63126" w:rsidRDefault="00B63126" w:rsidP="004F776F">
      <w:pPr>
        <w:rPr>
          <w:sz w:val="28"/>
          <w:szCs w:val="28"/>
        </w:rPr>
      </w:pPr>
      <w:r>
        <w:rPr>
          <w:rFonts w:hint="eastAsia"/>
          <w:sz w:val="28"/>
          <w:szCs w:val="28"/>
        </w:rPr>
        <w:t>聯絡人</w:t>
      </w:r>
      <w:r>
        <w:rPr>
          <w:sz w:val="28"/>
          <w:szCs w:val="28"/>
        </w:rPr>
        <w:t>Email</w:t>
      </w:r>
      <w:r>
        <w:rPr>
          <w:rFonts w:hint="eastAsia"/>
          <w:sz w:val="28"/>
          <w:szCs w:val="28"/>
        </w:rPr>
        <w:t>：</w:t>
      </w:r>
    </w:p>
    <w:p w:rsidR="00B63126" w:rsidRDefault="00B63126" w:rsidP="004F776F">
      <w:pPr>
        <w:rPr>
          <w:sz w:val="28"/>
          <w:szCs w:val="28"/>
        </w:rPr>
      </w:pPr>
    </w:p>
    <w:p w:rsidR="00B63126" w:rsidRPr="00D62DF9" w:rsidRDefault="00B63126" w:rsidP="00D62DF9">
      <w:pPr>
        <w:rPr>
          <w:b/>
        </w:rPr>
      </w:pPr>
      <w:r w:rsidRPr="00D62DF9">
        <w:rPr>
          <w:rFonts w:hint="eastAsia"/>
          <w:b/>
        </w:rPr>
        <w:t>即日起至</w:t>
      </w:r>
      <w:smartTag w:uri="urn:schemas-microsoft-com:office:smarttags" w:element="chsdate">
        <w:smartTagPr>
          <w:attr w:name="IsROCDate" w:val="False"/>
          <w:attr w:name="IsLunarDate" w:val="False"/>
          <w:attr w:name="Day" w:val="29"/>
          <w:attr w:name="Month" w:val="6"/>
          <w:attr w:name="Year" w:val="2012"/>
        </w:smartTagPr>
        <w:r w:rsidRPr="00D62DF9">
          <w:rPr>
            <w:b/>
          </w:rPr>
          <w:t>6</w:t>
        </w:r>
        <w:r w:rsidRPr="00D62DF9">
          <w:rPr>
            <w:rFonts w:hint="eastAsia"/>
            <w:b/>
          </w:rPr>
          <w:t>月</w:t>
        </w:r>
        <w:r w:rsidRPr="00D62DF9">
          <w:rPr>
            <w:b/>
          </w:rPr>
          <w:t>29</w:t>
        </w:r>
        <w:r w:rsidRPr="00D62DF9">
          <w:rPr>
            <w:rFonts w:hint="eastAsia"/>
            <w:b/>
          </w:rPr>
          <w:t>日</w:t>
        </w:r>
      </w:smartTag>
      <w:r w:rsidRPr="00D62DF9">
        <w:rPr>
          <w:rFonts w:hint="eastAsia"/>
          <w:b/>
        </w:rPr>
        <w:t>止，填寫報名表後請傳真至</w:t>
      </w:r>
      <w:r>
        <w:rPr>
          <w:b/>
        </w:rPr>
        <w:t>07-551-1315</w:t>
      </w:r>
      <w:r>
        <w:rPr>
          <w:rFonts w:hint="eastAsia"/>
          <w:b/>
        </w:rPr>
        <w:t>，若有疑問，請</w:t>
      </w:r>
      <w:r w:rsidRPr="00D62DF9">
        <w:rPr>
          <w:rFonts w:hint="eastAsia"/>
          <w:b/>
        </w:rPr>
        <w:t>洽</w:t>
      </w:r>
      <w:r w:rsidRPr="00D62DF9">
        <w:rPr>
          <w:b/>
        </w:rPr>
        <w:t>07-551-1211#17</w:t>
      </w:r>
      <w:r w:rsidRPr="00D62DF9">
        <w:rPr>
          <w:rFonts w:hint="eastAsia"/>
          <w:b/>
        </w:rPr>
        <w:t>，</w:t>
      </w:r>
      <w:smartTag w:uri="urn:schemas-microsoft-com:office:smarttags" w:element="PersonName">
        <w:smartTagPr>
          <w:attr w:name="ProductID" w:val="李"/>
        </w:smartTagPr>
        <w:r w:rsidRPr="00D62DF9">
          <w:rPr>
            <w:rFonts w:hint="eastAsia"/>
            <w:b/>
          </w:rPr>
          <w:t>李</w:t>
        </w:r>
      </w:smartTag>
      <w:r w:rsidRPr="00D62DF9">
        <w:rPr>
          <w:rFonts w:hint="eastAsia"/>
          <w:b/>
        </w:rPr>
        <w:t>小姐。</w:t>
      </w:r>
    </w:p>
    <w:p w:rsidR="00B63126" w:rsidRPr="00D62DF9" w:rsidRDefault="00B63126" w:rsidP="004F776F">
      <w:pPr>
        <w:rPr>
          <w:sz w:val="28"/>
          <w:szCs w:val="28"/>
        </w:rPr>
      </w:pPr>
    </w:p>
    <w:sectPr w:rsidR="00B63126" w:rsidRPr="00D62DF9" w:rsidSect="00F50EB1">
      <w:pgSz w:w="11906" w:h="16838"/>
      <w:pgMar w:top="851" w:right="851" w:bottom="851"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F439B"/>
    <w:multiLevelType w:val="hybridMultilevel"/>
    <w:tmpl w:val="9B2201E0"/>
    <w:lvl w:ilvl="0" w:tplc="07A0033E">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5B493DA9"/>
    <w:multiLevelType w:val="hybridMultilevel"/>
    <w:tmpl w:val="A4E68DD4"/>
    <w:lvl w:ilvl="0" w:tplc="BA8E74D6">
      <w:start w:val="7"/>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F1A"/>
    <w:rsid w:val="0023214E"/>
    <w:rsid w:val="003609FE"/>
    <w:rsid w:val="004E7F1A"/>
    <w:rsid w:val="004F776F"/>
    <w:rsid w:val="00525AE6"/>
    <w:rsid w:val="00622A02"/>
    <w:rsid w:val="00702431"/>
    <w:rsid w:val="007B3AD9"/>
    <w:rsid w:val="008C621B"/>
    <w:rsid w:val="00921BC5"/>
    <w:rsid w:val="00935F78"/>
    <w:rsid w:val="00A1117A"/>
    <w:rsid w:val="00A60061"/>
    <w:rsid w:val="00A927DF"/>
    <w:rsid w:val="00AA0530"/>
    <w:rsid w:val="00AC25D6"/>
    <w:rsid w:val="00B26CE6"/>
    <w:rsid w:val="00B63126"/>
    <w:rsid w:val="00B675C6"/>
    <w:rsid w:val="00BA7963"/>
    <w:rsid w:val="00BE06D6"/>
    <w:rsid w:val="00C06D11"/>
    <w:rsid w:val="00D62DF9"/>
    <w:rsid w:val="00D702F1"/>
    <w:rsid w:val="00DA166B"/>
    <w:rsid w:val="00E70811"/>
    <w:rsid w:val="00EB54DF"/>
    <w:rsid w:val="00F43176"/>
    <w:rsid w:val="00F50E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4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06D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F776F"/>
    <w:pPr>
      <w:ind w:leftChars="200" w:left="480"/>
    </w:pPr>
  </w:style>
</w:styles>
</file>

<file path=word/webSettings.xml><?xml version="1.0" encoding="utf-8"?>
<w:webSettings xmlns:r="http://schemas.openxmlformats.org/officeDocument/2006/relationships" xmlns:w="http://schemas.openxmlformats.org/wordprocessingml/2006/main">
  <w:divs>
    <w:div w:id="1815834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4</Pages>
  <Words>421</Words>
  <Characters>2406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SeanChong</dc:creator>
  <cp:keywords/>
  <dc:description/>
  <cp:lastModifiedBy>work</cp:lastModifiedBy>
  <cp:revision>12</cp:revision>
  <dcterms:created xsi:type="dcterms:W3CDTF">2012-05-22T07:43:00Z</dcterms:created>
  <dcterms:modified xsi:type="dcterms:W3CDTF">2012-05-22T10:15:00Z</dcterms:modified>
</cp:coreProperties>
</file>