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31" w:rsidRPr="00BD6982" w:rsidRDefault="00E65231" w:rsidP="00E6523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65231" w:rsidRPr="0037046A" w:rsidRDefault="00E65231" w:rsidP="00E65231">
      <w:pPr>
        <w:pStyle w:val="a3"/>
        <w:spacing w:line="320" w:lineRule="exact"/>
        <w:ind w:leftChars="135" w:left="324" w:firstLineChars="0" w:firstLine="0"/>
        <w:jc w:val="center"/>
        <w:rPr>
          <w:rFonts w:ascii="Times New Roman" w:hAnsi="Times New Roman" w:cs="Times New Roman"/>
        </w:rPr>
      </w:pPr>
      <w:r w:rsidRPr="0037046A">
        <w:rPr>
          <w:rFonts w:ascii="Times New Roman" w:hAnsi="Times New Roman" w:cs="Times New Roman"/>
        </w:rPr>
        <w:t>10</w:t>
      </w:r>
      <w:r w:rsidR="00F413C0">
        <w:rPr>
          <w:rFonts w:ascii="Times New Roman" w:hAnsi="Times New Roman" w:cs="Times New Roman" w:hint="eastAsia"/>
        </w:rPr>
        <w:t>6</w:t>
      </w:r>
      <w:r w:rsidRPr="0037046A">
        <w:rPr>
          <w:rFonts w:ascii="Times New Roman" w:hAnsi="Times New Roman" w:cs="Times New Roman"/>
        </w:rPr>
        <w:t>學年度國立北門高中優質化計畫</w:t>
      </w:r>
      <w:r w:rsidRPr="0037046A">
        <w:rPr>
          <w:rFonts w:ascii="Times New Roman" w:hAnsi="Times New Roman" w:cs="Times New Roman"/>
        </w:rPr>
        <w:br/>
      </w:r>
      <w:r w:rsidRPr="0037046A">
        <w:rPr>
          <w:rFonts w:ascii="Times New Roman" w:hAnsi="Times New Roman" w:cs="Times New Roman"/>
        </w:rPr>
        <w:t>『</w:t>
      </w:r>
      <w:r w:rsidR="00F413C0">
        <w:rPr>
          <w:rFonts w:hint="eastAsia"/>
        </w:rPr>
        <w:t>GGB南部專業成長社群</w:t>
      </w:r>
      <w:r w:rsidRPr="0037046A">
        <w:rPr>
          <w:rFonts w:ascii="Times New Roman" w:hAnsi="Times New Roman" w:cs="Times New Roman"/>
        </w:rPr>
        <w:t>』研習</w:t>
      </w:r>
    </w:p>
    <w:p w:rsidR="00E65231" w:rsidRDefault="00F413C0" w:rsidP="00E65231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13C0">
        <w:rPr>
          <w:rFonts w:ascii="Times New Roman" w:eastAsia="標楷體" w:hAnsi="Times New Roman" w:hint="eastAsia"/>
          <w:b/>
          <w:sz w:val="32"/>
          <w:szCs w:val="32"/>
        </w:rPr>
        <w:t>GGB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基礎介紹和應用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(I)</w:t>
      </w:r>
    </w:p>
    <w:p w:rsidR="00F413C0" w:rsidRPr="00F413C0" w:rsidRDefault="00F413C0" w:rsidP="00E65231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E65231" w:rsidRPr="0037046A" w:rsidRDefault="00E65231" w:rsidP="00FF77A9">
      <w:pPr>
        <w:spacing w:line="320" w:lineRule="exact"/>
        <w:ind w:left="1200" w:hangingChars="500" w:hanging="1200"/>
        <w:rPr>
          <w:rFonts w:eastAsia="標楷體"/>
        </w:rPr>
      </w:pPr>
      <w:r w:rsidRPr="0037046A">
        <w:rPr>
          <w:rFonts w:eastAsia="標楷體"/>
        </w:rPr>
        <w:t>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目的：因應</w:t>
      </w:r>
      <w:r w:rsidR="00F413C0">
        <w:rPr>
          <w:rFonts w:eastAsia="標楷體"/>
        </w:rPr>
        <w:t>1</w:t>
      </w:r>
      <w:r w:rsidR="00F413C0">
        <w:rPr>
          <w:rFonts w:eastAsia="標楷體" w:hint="eastAsia"/>
        </w:rPr>
        <w:t>08</w:t>
      </w:r>
      <w:r w:rsidRPr="0037046A">
        <w:rPr>
          <w:rFonts w:eastAsia="標楷體"/>
        </w:rPr>
        <w:t>學年度即將實施之高中新課綱之變革與教學現場改變之衝擊，強化教師</w:t>
      </w:r>
      <w:r w:rsidR="00FF77A9">
        <w:rPr>
          <w:rFonts w:eastAsia="標楷體" w:hint="eastAsia"/>
        </w:rPr>
        <w:br/>
      </w:r>
      <w:r w:rsidRPr="0037046A">
        <w:rPr>
          <w:rFonts w:eastAsia="標楷體"/>
        </w:rPr>
        <w:t>專業</w:t>
      </w:r>
      <w:r w:rsidR="00F413C0">
        <w:rPr>
          <w:rFonts w:eastAsia="標楷體" w:hint="eastAsia"/>
        </w:rPr>
        <w:t>軟體使用能力，南部地區開設</w:t>
      </w:r>
      <w:r w:rsidR="00F413C0">
        <w:rPr>
          <w:rFonts w:eastAsia="標楷體" w:hint="eastAsia"/>
        </w:rPr>
        <w:t>GGB</w:t>
      </w:r>
      <w:r w:rsidR="00F413C0">
        <w:rPr>
          <w:rFonts w:eastAsia="標楷體" w:hint="eastAsia"/>
        </w:rPr>
        <w:t>專班，聘請</w:t>
      </w:r>
      <w:r w:rsidR="00F413C0">
        <w:rPr>
          <w:rFonts w:eastAsia="標楷體" w:hint="eastAsia"/>
        </w:rPr>
        <w:t>GGB</w:t>
      </w:r>
      <w:r w:rsidR="00F413C0">
        <w:rPr>
          <w:rFonts w:eastAsia="標楷體" w:hint="eastAsia"/>
        </w:rPr>
        <w:t>全國知名教師</w:t>
      </w:r>
      <w:r w:rsidRPr="0037046A">
        <w:rPr>
          <w:rFonts w:eastAsia="標楷體"/>
        </w:rPr>
        <w:t>，協助教師產出特色課程，提升教師教學知能。</w:t>
      </w:r>
    </w:p>
    <w:p w:rsidR="00E65231" w:rsidRPr="0037046A" w:rsidRDefault="00E65231" w:rsidP="00E65231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二、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參加對象：臺南市公私立高中、高級職業學校教師。</w:t>
      </w:r>
    </w:p>
    <w:p w:rsidR="00E65231" w:rsidRPr="0037046A" w:rsidRDefault="00E65231" w:rsidP="00E65231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三、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  <w:r w:rsidRPr="0037046A">
        <w:rPr>
          <w:rFonts w:eastAsia="標楷體"/>
        </w:rPr>
        <w:t>10</w:t>
      </w:r>
      <w:r w:rsidR="00F413C0">
        <w:rPr>
          <w:rFonts w:eastAsia="標楷體" w:hint="eastAsia"/>
        </w:rPr>
        <w:t>6</w:t>
      </w:r>
      <w:r w:rsidRPr="0037046A">
        <w:rPr>
          <w:rFonts w:eastAsia="標楷體"/>
        </w:rPr>
        <w:t>年</w:t>
      </w:r>
      <w:r w:rsidR="00F413C0">
        <w:rPr>
          <w:rFonts w:eastAsia="標楷體" w:hint="eastAsia"/>
        </w:rPr>
        <w:t>9</w:t>
      </w:r>
      <w:r w:rsidRPr="0037046A">
        <w:rPr>
          <w:rFonts w:eastAsia="標楷體"/>
        </w:rPr>
        <w:t>月</w:t>
      </w:r>
      <w:r w:rsidR="00F413C0">
        <w:rPr>
          <w:rFonts w:eastAsia="標楷體" w:hint="eastAsia"/>
        </w:rPr>
        <w:t>23</w:t>
      </w:r>
      <w:r w:rsidRPr="0037046A">
        <w:rPr>
          <w:rFonts w:eastAsia="標楷體"/>
        </w:rPr>
        <w:t>日</w:t>
      </w:r>
      <w:r w:rsidRPr="0037046A">
        <w:rPr>
          <w:rFonts w:eastAsia="標楷體"/>
        </w:rPr>
        <w:t>(</w:t>
      </w:r>
      <w:r w:rsidR="00F413C0">
        <w:rPr>
          <w:rFonts w:eastAsia="標楷體"/>
        </w:rPr>
        <w:t>星期</w:t>
      </w:r>
      <w:r w:rsidR="00F413C0">
        <w:rPr>
          <w:rFonts w:eastAsia="標楷體" w:hint="eastAsia"/>
        </w:rPr>
        <w:t>六</w:t>
      </w:r>
      <w:r w:rsidR="00F413C0">
        <w:rPr>
          <w:rFonts w:eastAsia="標楷體"/>
        </w:rPr>
        <w:t xml:space="preserve">) </w:t>
      </w:r>
      <w:r w:rsidR="00F413C0">
        <w:rPr>
          <w:rFonts w:eastAsia="標楷體" w:hint="eastAsia"/>
        </w:rPr>
        <w:t>09</w:t>
      </w:r>
      <w:r w:rsidRPr="0037046A">
        <w:rPr>
          <w:rFonts w:eastAsia="標楷體"/>
        </w:rPr>
        <w:t>:</w:t>
      </w:r>
      <w:r w:rsidR="00F413C0">
        <w:rPr>
          <w:rFonts w:eastAsia="標楷體" w:hint="eastAsia"/>
        </w:rPr>
        <w:t>0</w:t>
      </w:r>
      <w:r w:rsidR="00F413C0">
        <w:rPr>
          <w:rFonts w:eastAsia="標楷體"/>
        </w:rPr>
        <w:t>0~1</w:t>
      </w:r>
      <w:r w:rsidR="00F413C0">
        <w:rPr>
          <w:rFonts w:eastAsia="標楷體" w:hint="eastAsia"/>
        </w:rPr>
        <w:t>6</w:t>
      </w:r>
      <w:r w:rsidRPr="0037046A">
        <w:rPr>
          <w:rFonts w:eastAsia="標楷體"/>
        </w:rPr>
        <w:t>:00</w:t>
      </w:r>
    </w:p>
    <w:p w:rsidR="00E65231" w:rsidRPr="0037046A" w:rsidRDefault="00E65231" w:rsidP="00E65231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四、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研習地點：國立北門高級中學</w:t>
      </w:r>
      <w:r w:rsidRPr="0037046A">
        <w:rPr>
          <w:rFonts w:eastAsia="標楷體"/>
        </w:rPr>
        <w:t>(722</w:t>
      </w:r>
      <w:r w:rsidRPr="0037046A">
        <w:rPr>
          <w:rFonts w:eastAsia="標楷體"/>
        </w:rPr>
        <w:t>臺南市佳里區六安里</w:t>
      </w:r>
      <w:r w:rsidRPr="0037046A">
        <w:rPr>
          <w:rFonts w:eastAsia="標楷體"/>
        </w:rPr>
        <w:t>269</w:t>
      </w:r>
      <w:r w:rsidRPr="0037046A">
        <w:rPr>
          <w:rFonts w:eastAsia="標楷體"/>
        </w:rPr>
        <w:t>號</w:t>
      </w:r>
      <w:r w:rsidRPr="0037046A">
        <w:rPr>
          <w:rFonts w:eastAsia="標楷體"/>
        </w:rPr>
        <w:t xml:space="preserve">  </w:t>
      </w:r>
      <w:r w:rsidR="00F413C0">
        <w:rPr>
          <w:rFonts w:eastAsia="標楷體" w:hint="eastAsia"/>
        </w:rPr>
        <w:t>資源大樓四樓電腦教室</w:t>
      </w:r>
      <w:r w:rsidRPr="0037046A">
        <w:rPr>
          <w:rFonts w:eastAsia="標楷體"/>
        </w:rPr>
        <w:t>)</w:t>
      </w:r>
    </w:p>
    <w:p w:rsidR="00E65231" w:rsidRPr="0037046A" w:rsidRDefault="00E65231" w:rsidP="00E65231">
      <w:pPr>
        <w:pStyle w:val="HTML"/>
        <w:spacing w:line="320" w:lineRule="exact"/>
        <w:rPr>
          <w:rFonts w:ascii="Times New Roman" w:eastAsia="標楷體" w:hAnsi="Times New Roman" w:cs="Times New Roman"/>
          <w:kern w:val="2"/>
        </w:rPr>
      </w:pPr>
      <w:r w:rsidRPr="0037046A">
        <w:rPr>
          <w:rFonts w:ascii="Times New Roman" w:eastAsia="標楷體" w:hAnsi="Times New Roman" w:cs="Times New Roman"/>
          <w:kern w:val="2"/>
        </w:rPr>
        <w:t>五、</w:t>
      </w:r>
      <w:r w:rsidRPr="0037046A">
        <w:rPr>
          <w:rFonts w:ascii="Times New Roman" w:eastAsia="標楷體" w:hAnsi="Times New Roman" w:cs="Times New Roman"/>
          <w:kern w:val="2"/>
        </w:rPr>
        <w:t xml:space="preserve"> </w:t>
      </w:r>
      <w:r w:rsidRPr="0037046A">
        <w:rPr>
          <w:rFonts w:ascii="Times New Roman" w:eastAsia="標楷體" w:hAnsi="Times New Roman" w:cs="Times New Roman"/>
          <w:kern w:val="2"/>
        </w:rPr>
        <w:t>主講人：</w:t>
      </w:r>
      <w:r w:rsidR="00F413C0">
        <w:rPr>
          <w:rFonts w:ascii="Times New Roman" w:eastAsia="標楷體" w:hAnsi="Times New Roman" w:cs="Times New Roman" w:hint="eastAsia"/>
        </w:rPr>
        <w:t>台北市私立泰北高中</w:t>
      </w:r>
      <w:r w:rsidR="00F413C0">
        <w:rPr>
          <w:rFonts w:ascii="Times New Roman" w:eastAsia="標楷體" w:hAnsi="Times New Roman" w:cs="Times New Roman" w:hint="eastAsia"/>
        </w:rPr>
        <w:t>-</w:t>
      </w:r>
      <w:r w:rsidR="00F413C0">
        <w:rPr>
          <w:rFonts w:ascii="Times New Roman" w:eastAsia="標楷體" w:hAnsi="Times New Roman" w:cs="Times New Roman" w:hint="eastAsia"/>
        </w:rPr>
        <w:t>藍邦偉教師</w:t>
      </w:r>
    </w:p>
    <w:p w:rsidR="00E65231" w:rsidRPr="00F413C0" w:rsidRDefault="00E65231" w:rsidP="00E65231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六、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研習主題：</w:t>
      </w:r>
      <w:r w:rsidR="00F413C0" w:rsidRPr="00F413C0">
        <w:rPr>
          <w:rFonts w:eastAsia="標楷體"/>
        </w:rPr>
        <w:t xml:space="preserve"> </w:t>
      </w:r>
      <w:r w:rsidR="00F413C0">
        <w:rPr>
          <w:rFonts w:eastAsia="標楷體" w:hint="eastAsia"/>
        </w:rPr>
        <w:t>GGB</w:t>
      </w:r>
      <w:r w:rsidR="00F413C0">
        <w:rPr>
          <w:rFonts w:eastAsia="標楷體" w:hint="eastAsia"/>
        </w:rPr>
        <w:t>基礎介紹和應用</w:t>
      </w:r>
      <w:r w:rsidR="00F413C0">
        <w:rPr>
          <w:rFonts w:eastAsia="標楷體" w:hint="eastAsia"/>
        </w:rPr>
        <w:t>(I)</w:t>
      </w:r>
    </w:p>
    <w:p w:rsidR="00E65231" w:rsidRPr="0037046A" w:rsidRDefault="00E65231" w:rsidP="00E65231">
      <w:pPr>
        <w:spacing w:line="320" w:lineRule="exact"/>
        <w:ind w:left="1841" w:hangingChars="767" w:hanging="1841"/>
        <w:jc w:val="both"/>
        <w:rPr>
          <w:rFonts w:eastAsia="標楷體"/>
        </w:rPr>
      </w:pPr>
      <w:r w:rsidRPr="0037046A">
        <w:rPr>
          <w:rFonts w:eastAsia="標楷體"/>
        </w:rPr>
        <w:t>七、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研習內容：</w:t>
      </w:r>
      <w:r w:rsidR="00F413C0">
        <w:rPr>
          <w:rFonts w:eastAsia="標楷體" w:hint="eastAsia"/>
        </w:rPr>
        <w:t>GGB</w:t>
      </w:r>
      <w:r w:rsidR="00F413C0" w:rsidRPr="00F413C0">
        <w:rPr>
          <w:rFonts w:eastAsia="標楷體" w:hint="eastAsia"/>
        </w:rPr>
        <w:t>基礎操作</w:t>
      </w:r>
      <w:r w:rsidR="00F413C0">
        <w:rPr>
          <w:rFonts w:eastAsia="標楷體" w:hint="eastAsia"/>
        </w:rPr>
        <w:t>、如何</w:t>
      </w:r>
      <w:r w:rsidR="00F413C0" w:rsidRPr="00F413C0">
        <w:rPr>
          <w:rFonts w:eastAsia="標楷體" w:hint="eastAsia"/>
        </w:rPr>
        <w:t>轉網頁</w:t>
      </w:r>
      <w:r w:rsidR="00F413C0">
        <w:rPr>
          <w:rFonts w:eastAsia="標楷體" w:hint="eastAsia"/>
        </w:rPr>
        <w:t>、</w:t>
      </w:r>
      <w:r w:rsidR="00F413C0" w:rsidRPr="00F413C0">
        <w:rPr>
          <w:rFonts w:eastAsia="標楷體" w:hint="eastAsia"/>
        </w:rPr>
        <w:t>電子書</w:t>
      </w:r>
      <w:r w:rsidR="00F413C0">
        <w:rPr>
          <w:rFonts w:eastAsia="標楷體" w:hint="eastAsia"/>
        </w:rPr>
        <w:t>、</w:t>
      </w:r>
      <w:r w:rsidR="00F413C0" w:rsidRPr="00F413C0">
        <w:rPr>
          <w:rFonts w:eastAsia="標楷體" w:hint="eastAsia"/>
        </w:rPr>
        <w:t>禪繞畫講解與製作。</w:t>
      </w:r>
      <w:r>
        <w:rPr>
          <w:rFonts w:eastAsia="標楷體" w:hint="eastAsia"/>
        </w:rPr>
        <w:t>很多益智遊戲的設計或許不是奠基於數學原理，但卻可以用數學方法去</w:t>
      </w:r>
      <w:r w:rsidR="00F413C0">
        <w:rPr>
          <w:rFonts w:eastAsia="標楷體" w:hint="eastAsia"/>
        </w:rPr>
        <w:t>推理思考，嘗試不同策略，分析歸納所有策略產生的結果，進而用</w:t>
      </w:r>
      <w:r w:rsidR="00F413C0">
        <w:rPr>
          <w:rFonts w:eastAsia="標楷體" w:hint="eastAsia"/>
        </w:rPr>
        <w:t>GGB</w:t>
      </w:r>
      <w:r w:rsidR="00F413C0">
        <w:rPr>
          <w:rFonts w:eastAsia="標楷體" w:hint="eastAsia"/>
        </w:rPr>
        <w:t>程式的模組化設計</w:t>
      </w:r>
      <w:r>
        <w:rPr>
          <w:rFonts w:eastAsia="標楷體" w:hint="eastAsia"/>
        </w:rPr>
        <w:t>的方法，找出最佳策略。這種用數學方法找出遊戲策略的模式，是數學建模的最佳範例。若能利用數學遊戲，適時引入課程，相信必能大大提升學生的學習興趣。</w:t>
      </w:r>
    </w:p>
    <w:p w:rsidR="00E65231" w:rsidRPr="0037046A" w:rsidRDefault="00E65231" w:rsidP="00E65231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八、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</w:p>
    <w:tbl>
      <w:tblPr>
        <w:tblW w:w="0" w:type="auto"/>
        <w:tblInd w:w="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65"/>
        <w:gridCol w:w="2268"/>
      </w:tblGrid>
      <w:tr w:rsidR="00E65231" w:rsidRPr="0037046A" w:rsidTr="00F413C0">
        <w:tc>
          <w:tcPr>
            <w:tcW w:w="240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時間</w:t>
            </w:r>
          </w:p>
        </w:tc>
        <w:tc>
          <w:tcPr>
            <w:tcW w:w="316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活動內容</w:t>
            </w:r>
          </w:p>
        </w:tc>
        <w:tc>
          <w:tcPr>
            <w:tcW w:w="2268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主講者</w:t>
            </w:r>
            <w:r w:rsidRPr="0037046A">
              <w:rPr>
                <w:rFonts w:eastAsia="標楷體"/>
              </w:rPr>
              <w:t>/</w:t>
            </w:r>
            <w:r w:rsidRPr="0037046A">
              <w:rPr>
                <w:rFonts w:eastAsia="標楷體"/>
              </w:rPr>
              <w:t>主持人</w:t>
            </w:r>
          </w:p>
        </w:tc>
      </w:tr>
      <w:tr w:rsidR="00E65231" w:rsidRPr="0037046A" w:rsidTr="00F413C0">
        <w:tc>
          <w:tcPr>
            <w:tcW w:w="2405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08:50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 w:rsidR="00E65231"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E65231"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報到</w:t>
            </w:r>
          </w:p>
        </w:tc>
        <w:tc>
          <w:tcPr>
            <w:tcW w:w="2268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</w:t>
            </w:r>
            <w:r w:rsidR="00E65231">
              <w:rPr>
                <w:rFonts w:eastAsia="標楷體" w:hint="eastAsia"/>
              </w:rPr>
              <w:t>團隊</w:t>
            </w:r>
          </w:p>
        </w:tc>
      </w:tr>
      <w:tr w:rsidR="00E65231" w:rsidRPr="0037046A" w:rsidTr="00F413C0">
        <w:tc>
          <w:tcPr>
            <w:tcW w:w="2405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E65231"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09</w:t>
            </w:r>
            <w:r w:rsidR="00E65231" w:rsidRPr="0037046A">
              <w:rPr>
                <w:rFonts w:eastAsia="標楷體"/>
              </w:rPr>
              <w:t>:0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16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開幕</w:t>
            </w:r>
          </w:p>
        </w:tc>
        <w:tc>
          <w:tcPr>
            <w:tcW w:w="2268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紀志聰主任</w:t>
            </w:r>
          </w:p>
        </w:tc>
      </w:tr>
      <w:tr w:rsidR="00E65231" w:rsidRPr="0037046A" w:rsidTr="00F413C0">
        <w:tc>
          <w:tcPr>
            <w:tcW w:w="2405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E65231"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 w:rsidR="00E65231"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E65231"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一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藍邦偉</w:t>
            </w:r>
            <w:r w:rsidR="00E65231">
              <w:rPr>
                <w:rFonts w:eastAsia="標楷體" w:hint="eastAsia"/>
                <w:color w:val="000000"/>
              </w:rPr>
              <w:t>老師</w:t>
            </w:r>
          </w:p>
        </w:tc>
      </w:tr>
      <w:tr w:rsidR="00E65231" w:rsidRPr="0037046A" w:rsidTr="00F413C0">
        <w:tc>
          <w:tcPr>
            <w:tcW w:w="240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F413C0">
              <w:rPr>
                <w:rFonts w:eastAsia="標楷體" w:hint="eastAsia"/>
              </w:rPr>
              <w:t>2</w:t>
            </w:r>
            <w:r w:rsidRPr="0037046A">
              <w:rPr>
                <w:rFonts w:eastAsia="標楷體"/>
              </w:rPr>
              <w:t>:</w:t>
            </w:r>
            <w:r w:rsidR="00F413C0"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 w:rsidR="00F413C0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 w:rsidR="00F413C0"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E65231" w:rsidRPr="0037046A" w:rsidRDefault="00E65231" w:rsidP="00F413C0">
            <w:pPr>
              <w:spacing w:line="320" w:lineRule="exact"/>
              <w:rPr>
                <w:rFonts w:eastAsia="標楷體"/>
              </w:rPr>
            </w:pPr>
            <w:r w:rsidRPr="0037046A">
              <w:rPr>
                <w:rFonts w:eastAsia="標楷體"/>
              </w:rPr>
              <w:t>休息</w:t>
            </w:r>
            <w:r w:rsidR="00F413C0">
              <w:rPr>
                <w:rFonts w:eastAsia="標楷體" w:hint="eastAsia"/>
              </w:rPr>
              <w:t>用餐</w:t>
            </w:r>
          </w:p>
        </w:tc>
        <w:tc>
          <w:tcPr>
            <w:tcW w:w="2268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北中團隊</w:t>
            </w:r>
          </w:p>
        </w:tc>
      </w:tr>
      <w:tr w:rsidR="00E65231" w:rsidRPr="0037046A" w:rsidTr="00F413C0">
        <w:tc>
          <w:tcPr>
            <w:tcW w:w="240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1</w:t>
            </w:r>
            <w:r w:rsidR="00F413C0">
              <w:rPr>
                <w:rFonts w:eastAsia="標楷體" w:hint="eastAsia"/>
              </w:rPr>
              <w:t>3</w:t>
            </w:r>
            <w:r w:rsidRPr="0037046A">
              <w:rPr>
                <w:rFonts w:eastAsia="標楷體"/>
              </w:rPr>
              <w:t>:</w:t>
            </w:r>
            <w:r w:rsidR="00F413C0"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 w:rsidR="00F413C0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 w:rsidR="00F413C0"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E65231" w:rsidRPr="0037046A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  <w:tr w:rsidR="00E65231" w:rsidRPr="0037046A" w:rsidTr="00F413C0">
        <w:tc>
          <w:tcPr>
            <w:tcW w:w="2405" w:type="dxa"/>
          </w:tcPr>
          <w:p w:rsidR="00E65231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16:00~</w:t>
            </w:r>
          </w:p>
        </w:tc>
        <w:tc>
          <w:tcPr>
            <w:tcW w:w="3165" w:type="dxa"/>
          </w:tcPr>
          <w:p w:rsidR="00E65231" w:rsidRPr="00A12350" w:rsidRDefault="00E65231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A12350">
              <w:rPr>
                <w:rFonts w:eastAsia="標楷體" w:hint="eastAsia"/>
              </w:rPr>
              <w:t>會後交流及賦歸</w:t>
            </w:r>
          </w:p>
        </w:tc>
        <w:tc>
          <w:tcPr>
            <w:tcW w:w="2268" w:type="dxa"/>
          </w:tcPr>
          <w:p w:rsidR="00E65231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</w:tbl>
    <w:p w:rsidR="00E65231" w:rsidRPr="0037046A" w:rsidRDefault="00E65231" w:rsidP="00E65231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九、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報名方式：</w:t>
      </w:r>
      <w:r w:rsidRPr="0037046A">
        <w:rPr>
          <w:rFonts w:eastAsia="標楷體"/>
        </w:rPr>
        <w:br/>
      </w:r>
      <w:r w:rsidRPr="0037046A">
        <w:rPr>
          <w:rFonts w:eastAsia="標楷體"/>
          <w:b/>
        </w:rPr>
        <w:t xml:space="preserve">        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請前往教育部全國教師在職進修資訊網報名：</w:t>
      </w:r>
      <w:r w:rsidRPr="0037046A">
        <w:rPr>
          <w:rFonts w:eastAsia="標楷體"/>
        </w:rPr>
        <w:br/>
        <w:t xml:space="preserve">            </w:t>
      </w:r>
      <w:r w:rsidRPr="0037046A">
        <w:rPr>
          <w:rFonts w:eastAsia="標楷體"/>
        </w:rPr>
        <w:t>網址：</w:t>
      </w:r>
      <w:hyperlink r:id="rId8" w:history="1">
        <w:r w:rsidRPr="002E6135">
          <w:rPr>
            <w:rStyle w:val="a4"/>
            <w:rFonts w:eastAsia="標楷體"/>
          </w:rPr>
          <w:t>http://www</w:t>
        </w:r>
        <w:r w:rsidRPr="002E6135">
          <w:rPr>
            <w:rStyle w:val="a4"/>
            <w:rFonts w:eastAsia="標楷體" w:hint="eastAsia"/>
          </w:rPr>
          <w:t>3</w:t>
        </w:r>
        <w:r w:rsidRPr="002E6135">
          <w:rPr>
            <w:rStyle w:val="a4"/>
            <w:rFonts w:eastAsia="標楷體"/>
          </w:rPr>
          <w:t>.inservice.edu.tw/</w:t>
        </w:r>
      </w:hyperlink>
      <w:r w:rsidRPr="0037046A">
        <w:br/>
        <w:t xml:space="preserve">            </w:t>
      </w:r>
      <w:r w:rsidRPr="0037046A">
        <w:rPr>
          <w:rFonts w:eastAsia="標楷體"/>
        </w:rPr>
        <w:t>研習代碼：</w:t>
      </w:r>
      <w:r w:rsidR="000351C8">
        <w:rPr>
          <w:rFonts w:ascii="Times New Roman" w:eastAsia="標楷體" w:hAnsi="Times New Roman" w:hint="eastAsia"/>
          <w:szCs w:val="24"/>
        </w:rPr>
        <w:t>2274567</w:t>
      </w:r>
      <w:r w:rsidR="00FF77A9" w:rsidRPr="00E33029">
        <w:rPr>
          <w:rFonts w:ascii="Times New Roman" w:eastAsia="標楷體" w:hAnsi="Times New Roman"/>
          <w:szCs w:val="24"/>
        </w:rPr>
        <w:br/>
      </w:r>
      <w:r w:rsidRPr="0037046A">
        <w:rPr>
          <w:rFonts w:eastAsia="標楷體"/>
        </w:rPr>
        <w:t xml:space="preserve">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報名日期：即日起至</w:t>
      </w:r>
      <w:r w:rsidR="00F413C0">
        <w:rPr>
          <w:rFonts w:eastAsia="標楷體" w:hint="eastAsia"/>
        </w:rPr>
        <w:t>9</w:t>
      </w:r>
      <w:r w:rsidRPr="0037046A">
        <w:rPr>
          <w:rFonts w:eastAsia="標楷體"/>
        </w:rPr>
        <w:t>月</w:t>
      </w:r>
      <w:r w:rsidR="00F413C0">
        <w:rPr>
          <w:rFonts w:eastAsia="標楷體" w:hint="eastAsia"/>
        </w:rPr>
        <w:t>23</w:t>
      </w:r>
      <w:r w:rsidRPr="0037046A">
        <w:rPr>
          <w:rFonts w:eastAsia="標楷體"/>
        </w:rPr>
        <w:t>日截止。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研習時數：全程參加者核與</w:t>
      </w:r>
      <w:r w:rsidR="00F413C0">
        <w:rPr>
          <w:rFonts w:eastAsia="標楷體" w:hint="eastAsia"/>
        </w:rPr>
        <w:t>6</w:t>
      </w:r>
      <w:r w:rsidRPr="0037046A">
        <w:rPr>
          <w:rFonts w:eastAsia="標楷體"/>
        </w:rPr>
        <w:t>小時研習時數。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其他事項：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參加研習人員請各校准予公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差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假登記與課務排代，差旅費由各服務學校報支。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為響應節能減碳，請老師自備環保杯，現場恕不提供紙杯。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三</w:t>
      </w:r>
      <w:r w:rsidRPr="0037046A">
        <w:rPr>
          <w:rFonts w:eastAsia="標楷體"/>
        </w:rPr>
        <w:t>)</w:t>
      </w:r>
      <w:r w:rsidR="00F413C0">
        <w:rPr>
          <w:rFonts w:eastAsia="標楷體"/>
        </w:rPr>
        <w:t>聯絡人：</w:t>
      </w:r>
      <w:r w:rsidR="00F413C0">
        <w:rPr>
          <w:rFonts w:eastAsia="標楷體" w:hint="eastAsia"/>
        </w:rPr>
        <w:t>紀志聰主任</w:t>
      </w:r>
      <w:r w:rsidRPr="0037046A">
        <w:rPr>
          <w:rFonts w:eastAsia="標楷體"/>
        </w:rPr>
        <w:t>。聯絡電話：</w:t>
      </w:r>
      <w:r w:rsidR="00F413C0">
        <w:rPr>
          <w:rFonts w:eastAsia="標楷體"/>
        </w:rPr>
        <w:t>06-7222150#2</w:t>
      </w:r>
      <w:r w:rsidR="00F413C0">
        <w:rPr>
          <w:rFonts w:eastAsia="標楷體" w:hint="eastAsia"/>
        </w:rPr>
        <w:t>20</w:t>
      </w:r>
      <w:r w:rsidRPr="0037046A">
        <w:rPr>
          <w:rFonts w:eastAsia="標楷體"/>
        </w:rPr>
        <w:t>；</w:t>
      </w:r>
      <w:r w:rsidR="00F413C0">
        <w:rPr>
          <w:rFonts w:eastAsia="標楷體"/>
        </w:rPr>
        <w:t>09</w:t>
      </w:r>
      <w:r w:rsidR="00F413C0">
        <w:rPr>
          <w:rFonts w:eastAsia="標楷體" w:hint="eastAsia"/>
        </w:rPr>
        <w:t>20738105</w:t>
      </w:r>
      <w:r w:rsidRPr="0037046A">
        <w:rPr>
          <w:rFonts w:eastAsia="標楷體"/>
        </w:rPr>
        <w:br/>
        <w:t xml:space="preserve">            e-mail : </w:t>
      </w:r>
      <w:r w:rsidR="00F413C0">
        <w:rPr>
          <w:rFonts w:eastAsia="標楷體" w:hint="eastAsia"/>
        </w:rPr>
        <w:t>chichihtsung</w:t>
      </w:r>
      <w:r w:rsidRPr="0037046A">
        <w:rPr>
          <w:rFonts w:eastAsia="標楷體"/>
        </w:rPr>
        <w:t>@gmail.com</w:t>
      </w:r>
    </w:p>
    <w:p w:rsidR="00E65231" w:rsidRDefault="00E65231" w:rsidP="00E65231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十二、本計畫陳本校校長核定後實施，修訂時亦同。</w:t>
      </w:r>
    </w:p>
    <w:p w:rsidR="00F413C0" w:rsidRDefault="00F413C0" w:rsidP="00E65231">
      <w:pPr>
        <w:spacing w:line="320" w:lineRule="exact"/>
        <w:rPr>
          <w:rFonts w:eastAsia="標楷體"/>
        </w:rPr>
      </w:pPr>
    </w:p>
    <w:p w:rsidR="00F413C0" w:rsidRDefault="00F413C0" w:rsidP="00E65231">
      <w:pPr>
        <w:spacing w:line="320" w:lineRule="exact"/>
        <w:rPr>
          <w:rFonts w:eastAsia="標楷體"/>
        </w:rPr>
      </w:pPr>
    </w:p>
    <w:p w:rsidR="00F413C0" w:rsidRDefault="00F413C0" w:rsidP="00E65231">
      <w:pPr>
        <w:spacing w:line="320" w:lineRule="exact"/>
        <w:rPr>
          <w:rFonts w:eastAsia="標楷體"/>
        </w:rPr>
      </w:pPr>
    </w:p>
    <w:p w:rsidR="00F413C0" w:rsidRPr="00BD6982" w:rsidRDefault="00F413C0" w:rsidP="00F413C0">
      <w:pPr>
        <w:rPr>
          <w:rFonts w:ascii="標楷體" w:eastAsia="標楷體" w:hAnsi="標楷體"/>
          <w:sz w:val="28"/>
          <w:szCs w:val="28"/>
        </w:rPr>
      </w:pPr>
    </w:p>
    <w:p w:rsidR="00F413C0" w:rsidRPr="0037046A" w:rsidRDefault="00F413C0" w:rsidP="00F413C0">
      <w:pPr>
        <w:pStyle w:val="a3"/>
        <w:spacing w:line="320" w:lineRule="exact"/>
        <w:ind w:leftChars="135" w:left="324" w:firstLineChars="0" w:firstLine="0"/>
        <w:jc w:val="center"/>
        <w:rPr>
          <w:rFonts w:ascii="Times New Roman" w:hAnsi="Times New Roman" w:cs="Times New Roman"/>
        </w:rPr>
      </w:pPr>
      <w:r w:rsidRPr="0037046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6</w:t>
      </w:r>
      <w:r w:rsidRPr="0037046A">
        <w:rPr>
          <w:rFonts w:ascii="Times New Roman" w:hAnsi="Times New Roman" w:cs="Times New Roman"/>
        </w:rPr>
        <w:t>學年度國立北門高中優質化計畫</w:t>
      </w:r>
      <w:r w:rsidRPr="0037046A">
        <w:rPr>
          <w:rFonts w:ascii="Times New Roman" w:hAnsi="Times New Roman" w:cs="Times New Roman"/>
        </w:rPr>
        <w:br/>
      </w:r>
      <w:r w:rsidRPr="0037046A">
        <w:rPr>
          <w:rFonts w:ascii="Times New Roman" w:hAnsi="Times New Roman" w:cs="Times New Roman"/>
        </w:rPr>
        <w:t>『</w:t>
      </w:r>
      <w:r>
        <w:rPr>
          <w:rFonts w:hint="eastAsia"/>
        </w:rPr>
        <w:t>GGB南部專業成長社群</w:t>
      </w:r>
      <w:r w:rsidRPr="0037046A">
        <w:rPr>
          <w:rFonts w:ascii="Times New Roman" w:hAnsi="Times New Roman" w:cs="Times New Roman"/>
        </w:rPr>
        <w:t>』研習</w:t>
      </w:r>
    </w:p>
    <w:p w:rsidR="00F413C0" w:rsidRDefault="00F413C0" w:rsidP="00F413C0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13C0">
        <w:rPr>
          <w:rFonts w:ascii="Times New Roman" w:eastAsia="標楷體" w:hAnsi="Times New Roman" w:hint="eastAsia"/>
          <w:b/>
          <w:sz w:val="32"/>
          <w:szCs w:val="32"/>
        </w:rPr>
        <w:t>GGB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基礎介紹和應用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(I</w:t>
      </w:r>
      <w:r>
        <w:rPr>
          <w:rFonts w:ascii="Times New Roman" w:eastAsia="標楷體" w:hAnsi="Times New Roman" w:hint="eastAsia"/>
          <w:b/>
          <w:sz w:val="32"/>
          <w:szCs w:val="32"/>
        </w:rPr>
        <w:t>I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F413C0" w:rsidRPr="00F413C0" w:rsidRDefault="00F413C0" w:rsidP="00F413C0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F413C0" w:rsidRPr="0037046A" w:rsidRDefault="00F413C0" w:rsidP="00F413C0">
      <w:pPr>
        <w:spacing w:line="320" w:lineRule="exact"/>
        <w:ind w:left="1200" w:hangingChars="500" w:hanging="1200"/>
        <w:rPr>
          <w:rFonts w:eastAsia="標楷體"/>
        </w:rPr>
      </w:pPr>
      <w:r w:rsidRPr="0037046A">
        <w:rPr>
          <w:rFonts w:eastAsia="標楷體"/>
        </w:rPr>
        <w:t>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目的：因應</w:t>
      </w:r>
      <w:r>
        <w:rPr>
          <w:rFonts w:eastAsia="標楷體"/>
        </w:rPr>
        <w:t>1</w:t>
      </w:r>
      <w:r>
        <w:rPr>
          <w:rFonts w:eastAsia="標楷體" w:hint="eastAsia"/>
        </w:rPr>
        <w:t>08</w:t>
      </w:r>
      <w:r w:rsidRPr="0037046A">
        <w:rPr>
          <w:rFonts w:eastAsia="標楷體"/>
        </w:rPr>
        <w:t>學年度即將實施之高中新課綱之變革與教學現場改變之衝擊，強化教師</w:t>
      </w:r>
      <w:r>
        <w:rPr>
          <w:rFonts w:eastAsia="標楷體" w:hint="eastAsia"/>
        </w:rPr>
        <w:br/>
      </w:r>
      <w:r w:rsidRPr="0037046A">
        <w:rPr>
          <w:rFonts w:eastAsia="標楷體"/>
        </w:rPr>
        <w:t>專業</w:t>
      </w:r>
      <w:r>
        <w:rPr>
          <w:rFonts w:eastAsia="標楷體" w:hint="eastAsia"/>
        </w:rPr>
        <w:t>軟體使用能力，南部地區開設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專班，聘請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全國知名教師</w:t>
      </w:r>
      <w:r w:rsidRPr="0037046A">
        <w:rPr>
          <w:rFonts w:eastAsia="標楷體"/>
        </w:rPr>
        <w:t>，協助教師產出特色課程，提升教師教學知能。</w:t>
      </w:r>
    </w:p>
    <w:p w:rsidR="00F413C0" w:rsidRPr="0037046A" w:rsidRDefault="00F413C0" w:rsidP="00F413C0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二、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參加對象：臺南市公私立高中、高級職業學校教師。</w:t>
      </w:r>
    </w:p>
    <w:p w:rsidR="00F413C0" w:rsidRPr="0037046A" w:rsidRDefault="00F413C0" w:rsidP="00F413C0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三、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  <w:r w:rsidRPr="0037046A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年</w:t>
      </w:r>
      <w:r>
        <w:rPr>
          <w:rFonts w:eastAsia="標楷體" w:hint="eastAsia"/>
        </w:rPr>
        <w:t>10</w:t>
      </w:r>
      <w:r w:rsidRPr="0037046A">
        <w:rPr>
          <w:rFonts w:eastAsia="標楷體"/>
        </w:rPr>
        <w:t>月</w:t>
      </w:r>
      <w:r>
        <w:rPr>
          <w:rFonts w:eastAsia="標楷體" w:hint="eastAsia"/>
        </w:rPr>
        <w:t>14</w:t>
      </w:r>
      <w:r w:rsidRPr="0037046A">
        <w:rPr>
          <w:rFonts w:eastAsia="標楷體"/>
        </w:rPr>
        <w:t>日</w:t>
      </w:r>
      <w:r w:rsidRPr="0037046A">
        <w:rPr>
          <w:rFonts w:eastAsia="標楷體"/>
        </w:rPr>
        <w:t>(</w:t>
      </w:r>
      <w:r>
        <w:rPr>
          <w:rFonts w:eastAsia="標楷體"/>
        </w:rPr>
        <w:t>星期</w:t>
      </w:r>
      <w:r>
        <w:rPr>
          <w:rFonts w:eastAsia="標楷體" w:hint="eastAsia"/>
        </w:rPr>
        <w:t>六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09</w:t>
      </w:r>
      <w:r w:rsidRPr="0037046A">
        <w:rPr>
          <w:rFonts w:eastAsia="標楷體"/>
        </w:rPr>
        <w:t>:</w:t>
      </w:r>
      <w:r>
        <w:rPr>
          <w:rFonts w:eastAsia="標楷體" w:hint="eastAsia"/>
        </w:rPr>
        <w:t>0</w:t>
      </w:r>
      <w:r>
        <w:rPr>
          <w:rFonts w:eastAsia="標楷體"/>
        </w:rPr>
        <w:t>0~1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:00</w:t>
      </w:r>
    </w:p>
    <w:p w:rsidR="00F413C0" w:rsidRPr="0037046A" w:rsidRDefault="00F413C0" w:rsidP="00F413C0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四、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研習地點：國立北門高級中學</w:t>
      </w:r>
      <w:r w:rsidRPr="0037046A">
        <w:rPr>
          <w:rFonts w:eastAsia="標楷體"/>
        </w:rPr>
        <w:t>(722</w:t>
      </w:r>
      <w:r w:rsidRPr="0037046A">
        <w:rPr>
          <w:rFonts w:eastAsia="標楷體"/>
        </w:rPr>
        <w:t>臺南市佳里區六安里</w:t>
      </w:r>
      <w:r w:rsidRPr="0037046A">
        <w:rPr>
          <w:rFonts w:eastAsia="標楷體"/>
        </w:rPr>
        <w:t>269</w:t>
      </w:r>
      <w:r w:rsidRPr="0037046A">
        <w:rPr>
          <w:rFonts w:eastAsia="標楷體"/>
        </w:rPr>
        <w:t>號</w:t>
      </w:r>
      <w:r w:rsidRPr="0037046A">
        <w:rPr>
          <w:rFonts w:eastAsia="標楷體"/>
        </w:rPr>
        <w:t xml:space="preserve">  </w:t>
      </w:r>
      <w:r>
        <w:rPr>
          <w:rFonts w:eastAsia="標楷體" w:hint="eastAsia"/>
        </w:rPr>
        <w:t>資源大樓四樓電腦教室</w:t>
      </w:r>
      <w:r w:rsidRPr="0037046A">
        <w:rPr>
          <w:rFonts w:eastAsia="標楷體"/>
        </w:rPr>
        <w:t>)</w:t>
      </w:r>
    </w:p>
    <w:p w:rsidR="00F413C0" w:rsidRPr="0037046A" w:rsidRDefault="00F413C0" w:rsidP="00F413C0">
      <w:pPr>
        <w:pStyle w:val="HTML"/>
        <w:spacing w:line="320" w:lineRule="exact"/>
        <w:rPr>
          <w:rFonts w:ascii="Times New Roman" w:eastAsia="標楷體" w:hAnsi="Times New Roman" w:cs="Times New Roman"/>
          <w:kern w:val="2"/>
        </w:rPr>
      </w:pPr>
      <w:r w:rsidRPr="0037046A">
        <w:rPr>
          <w:rFonts w:ascii="Times New Roman" w:eastAsia="標楷體" w:hAnsi="Times New Roman" w:cs="Times New Roman"/>
          <w:kern w:val="2"/>
        </w:rPr>
        <w:t>五、</w:t>
      </w:r>
      <w:r w:rsidRPr="0037046A">
        <w:rPr>
          <w:rFonts w:ascii="Times New Roman" w:eastAsia="標楷體" w:hAnsi="Times New Roman" w:cs="Times New Roman"/>
          <w:kern w:val="2"/>
        </w:rPr>
        <w:t xml:space="preserve"> </w:t>
      </w:r>
      <w:r w:rsidRPr="0037046A">
        <w:rPr>
          <w:rFonts w:ascii="Times New Roman" w:eastAsia="標楷體" w:hAnsi="Times New Roman" w:cs="Times New Roman"/>
          <w:kern w:val="2"/>
        </w:rPr>
        <w:t>主講人：</w:t>
      </w:r>
      <w:r>
        <w:rPr>
          <w:rFonts w:ascii="Times New Roman" w:eastAsia="標楷體" w:hAnsi="Times New Roman" w:cs="Times New Roman" w:hint="eastAsia"/>
        </w:rPr>
        <w:t>台北市私立泰北高中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>藍邦偉教師</w:t>
      </w:r>
    </w:p>
    <w:p w:rsidR="00F413C0" w:rsidRPr="00F413C0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六、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研習主題：</w:t>
      </w:r>
      <w:r w:rsidRPr="00F413C0">
        <w:rPr>
          <w:rFonts w:eastAsia="標楷體"/>
        </w:rPr>
        <w:t xml:space="preserve"> 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基礎介紹和應用</w:t>
      </w:r>
      <w:r>
        <w:rPr>
          <w:rFonts w:eastAsia="標楷體" w:hint="eastAsia"/>
        </w:rPr>
        <w:t>(II)</w:t>
      </w:r>
    </w:p>
    <w:p w:rsidR="00F413C0" w:rsidRPr="0037046A" w:rsidRDefault="00F413C0" w:rsidP="001713A6">
      <w:pPr>
        <w:spacing w:line="320" w:lineRule="exact"/>
        <w:ind w:left="1920" w:hangingChars="800" w:hanging="1920"/>
        <w:jc w:val="both"/>
        <w:rPr>
          <w:rFonts w:eastAsia="標楷體"/>
        </w:rPr>
      </w:pPr>
      <w:r w:rsidRPr="0037046A">
        <w:rPr>
          <w:rFonts w:eastAsia="標楷體"/>
        </w:rPr>
        <w:t>七、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研習內容：</w:t>
      </w:r>
      <w:r w:rsidR="001713A6" w:rsidRPr="001713A6">
        <w:rPr>
          <w:rFonts w:eastAsia="標楷體" w:hint="eastAsia"/>
        </w:rPr>
        <w:t>伊斯蘭拼貼欣賞與製作。多項式教案製作</w:t>
      </w:r>
      <w:r w:rsidRPr="00F413C0">
        <w:rPr>
          <w:rFonts w:eastAsia="標楷體" w:hint="eastAsia"/>
        </w:rPr>
        <w:t>。</w:t>
      </w:r>
      <w:r>
        <w:rPr>
          <w:rFonts w:eastAsia="標楷體" w:hint="eastAsia"/>
        </w:rPr>
        <w:t>很多益智遊戲的設計或許不是奠基於數學原理，但卻可以用數學方法去推理思考，嘗試不同策略，分析歸納所有策略產生的結果，進而用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程式的模組化設計的方法，找出最佳策略。這種用數學方法找出遊戲策略的模式，是數學建模的最佳範例。若能利用數學遊戲，適時引入課程，相信必能大大提升學生的學習興趣。</w:t>
      </w:r>
    </w:p>
    <w:p w:rsidR="00F413C0" w:rsidRPr="0037046A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八、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</w:p>
    <w:tbl>
      <w:tblPr>
        <w:tblW w:w="0" w:type="auto"/>
        <w:tblInd w:w="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65"/>
        <w:gridCol w:w="2268"/>
      </w:tblGrid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時間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活動內容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主講者</w:t>
            </w:r>
            <w:r w:rsidRPr="0037046A">
              <w:rPr>
                <w:rFonts w:eastAsia="標楷體"/>
              </w:rPr>
              <w:t>/</w:t>
            </w:r>
            <w:r w:rsidRPr="0037046A">
              <w:rPr>
                <w:rFonts w:eastAsia="標楷體"/>
              </w:rPr>
              <w:t>主持人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08:50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報到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北中團隊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開幕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紀志聰主任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一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rPr>
                <w:rFonts w:eastAsia="標楷體"/>
              </w:rPr>
            </w:pPr>
            <w:r w:rsidRPr="0037046A">
              <w:rPr>
                <w:rFonts w:eastAsia="標楷體"/>
              </w:rPr>
              <w:t>休息</w:t>
            </w:r>
            <w:r>
              <w:rPr>
                <w:rFonts w:eastAsia="標楷體" w:hint="eastAsia"/>
              </w:rPr>
              <w:t>用餐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北中團隊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16:00~</w:t>
            </w:r>
          </w:p>
        </w:tc>
        <w:tc>
          <w:tcPr>
            <w:tcW w:w="3165" w:type="dxa"/>
          </w:tcPr>
          <w:p w:rsidR="00F413C0" w:rsidRPr="00A12350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A12350">
              <w:rPr>
                <w:rFonts w:eastAsia="標楷體" w:hint="eastAsia"/>
              </w:rPr>
              <w:t>會後交流及賦歸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</w:tbl>
    <w:p w:rsidR="00F413C0" w:rsidRPr="0037046A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九、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報名方式：</w:t>
      </w:r>
      <w:r w:rsidRPr="0037046A">
        <w:rPr>
          <w:rFonts w:eastAsia="標楷體"/>
        </w:rPr>
        <w:br/>
      </w:r>
      <w:r w:rsidRPr="0037046A">
        <w:rPr>
          <w:rFonts w:eastAsia="標楷體"/>
          <w:b/>
        </w:rPr>
        <w:t xml:space="preserve">        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請前往教育部全國教師在職進修資訊網報名：</w:t>
      </w:r>
      <w:r w:rsidRPr="0037046A">
        <w:rPr>
          <w:rFonts w:eastAsia="標楷體"/>
        </w:rPr>
        <w:br/>
        <w:t xml:space="preserve">            </w:t>
      </w:r>
      <w:r w:rsidRPr="0037046A">
        <w:rPr>
          <w:rFonts w:eastAsia="標楷體"/>
        </w:rPr>
        <w:t>網址：</w:t>
      </w:r>
      <w:hyperlink r:id="rId9" w:history="1">
        <w:r w:rsidRPr="002E6135">
          <w:rPr>
            <w:rStyle w:val="a4"/>
            <w:rFonts w:eastAsia="標楷體"/>
          </w:rPr>
          <w:t>http://www</w:t>
        </w:r>
        <w:r w:rsidRPr="002E6135">
          <w:rPr>
            <w:rStyle w:val="a4"/>
            <w:rFonts w:eastAsia="標楷體" w:hint="eastAsia"/>
          </w:rPr>
          <w:t>3</w:t>
        </w:r>
        <w:r w:rsidRPr="002E6135">
          <w:rPr>
            <w:rStyle w:val="a4"/>
            <w:rFonts w:eastAsia="標楷體"/>
          </w:rPr>
          <w:t>.inservice.edu.tw/</w:t>
        </w:r>
      </w:hyperlink>
      <w:r w:rsidRPr="0037046A">
        <w:br/>
        <w:t xml:space="preserve">            </w:t>
      </w:r>
      <w:r w:rsidRPr="0037046A">
        <w:rPr>
          <w:rFonts w:eastAsia="標楷體"/>
        </w:rPr>
        <w:t>研習代碼：</w:t>
      </w:r>
      <w:r w:rsidR="000351C8">
        <w:rPr>
          <w:rFonts w:ascii="Times New Roman" w:eastAsia="標楷體" w:hAnsi="Times New Roman" w:hint="eastAsia"/>
          <w:szCs w:val="24"/>
        </w:rPr>
        <w:t>2274569</w:t>
      </w:r>
      <w:r w:rsidRPr="00E33029">
        <w:rPr>
          <w:rFonts w:ascii="Times New Roman" w:eastAsia="標楷體" w:hAnsi="Times New Roman"/>
          <w:szCs w:val="24"/>
        </w:rPr>
        <w:br/>
      </w:r>
      <w:r w:rsidRPr="0037046A">
        <w:rPr>
          <w:rFonts w:eastAsia="標楷體"/>
        </w:rPr>
        <w:t xml:space="preserve">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報名日期：即日起至</w:t>
      </w:r>
      <w:r w:rsidR="001713A6">
        <w:rPr>
          <w:rFonts w:eastAsia="標楷體" w:hint="eastAsia"/>
        </w:rPr>
        <w:t>10</w:t>
      </w:r>
      <w:r w:rsidRPr="0037046A">
        <w:rPr>
          <w:rFonts w:eastAsia="標楷體"/>
        </w:rPr>
        <w:t>月</w:t>
      </w:r>
      <w:r w:rsidR="001713A6">
        <w:rPr>
          <w:rFonts w:eastAsia="標楷體" w:hint="eastAsia"/>
        </w:rPr>
        <w:t>14</w:t>
      </w:r>
      <w:r w:rsidRPr="0037046A">
        <w:rPr>
          <w:rFonts w:eastAsia="標楷體"/>
        </w:rPr>
        <w:t>日截止。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研習時數：全程參加者核與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小時研習時數。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其他事項：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參加研習人員請各校准予公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差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假登記與課務排代，差旅費由各服務學校報支。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為響應節能減碳，請老師自備環保杯，現場恕不提供紙杯。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三</w:t>
      </w:r>
      <w:r w:rsidRPr="0037046A">
        <w:rPr>
          <w:rFonts w:eastAsia="標楷體"/>
        </w:rPr>
        <w:t>)</w:t>
      </w:r>
      <w:r>
        <w:rPr>
          <w:rFonts w:eastAsia="標楷體"/>
        </w:rPr>
        <w:t>聯絡人：</w:t>
      </w:r>
      <w:r>
        <w:rPr>
          <w:rFonts w:eastAsia="標楷體" w:hint="eastAsia"/>
        </w:rPr>
        <w:t>紀志聰主任</w:t>
      </w:r>
      <w:r w:rsidRPr="0037046A">
        <w:rPr>
          <w:rFonts w:eastAsia="標楷體"/>
        </w:rPr>
        <w:t>。聯絡電話：</w:t>
      </w:r>
      <w:r>
        <w:rPr>
          <w:rFonts w:eastAsia="標楷體"/>
        </w:rPr>
        <w:t>06-7222150#2</w:t>
      </w:r>
      <w:r>
        <w:rPr>
          <w:rFonts w:eastAsia="標楷體" w:hint="eastAsia"/>
        </w:rPr>
        <w:t>20</w:t>
      </w:r>
      <w:r w:rsidRPr="0037046A">
        <w:rPr>
          <w:rFonts w:eastAsia="標楷體"/>
        </w:rPr>
        <w:t>；</w:t>
      </w:r>
      <w:r>
        <w:rPr>
          <w:rFonts w:eastAsia="標楷體"/>
        </w:rPr>
        <w:t>09</w:t>
      </w:r>
      <w:r>
        <w:rPr>
          <w:rFonts w:eastAsia="標楷體" w:hint="eastAsia"/>
        </w:rPr>
        <w:t>20738105</w:t>
      </w:r>
      <w:r w:rsidRPr="0037046A">
        <w:rPr>
          <w:rFonts w:eastAsia="標楷體"/>
        </w:rPr>
        <w:br/>
        <w:t xml:space="preserve">            e-mail : </w:t>
      </w:r>
      <w:r>
        <w:rPr>
          <w:rFonts w:eastAsia="標楷體" w:hint="eastAsia"/>
        </w:rPr>
        <w:t>chichihtsung</w:t>
      </w:r>
      <w:r w:rsidRPr="0037046A">
        <w:rPr>
          <w:rFonts w:eastAsia="標楷體"/>
        </w:rPr>
        <w:t>@gmail.com</w:t>
      </w:r>
    </w:p>
    <w:p w:rsidR="00F413C0" w:rsidRDefault="00F413C0" w:rsidP="00F413C0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十二、本計畫陳本校校長核定後實施，修訂時亦同。</w:t>
      </w:r>
    </w:p>
    <w:p w:rsidR="00F413C0" w:rsidRDefault="00F413C0" w:rsidP="00F413C0">
      <w:pPr>
        <w:spacing w:line="320" w:lineRule="exact"/>
        <w:rPr>
          <w:rFonts w:eastAsia="標楷體"/>
        </w:rPr>
      </w:pPr>
    </w:p>
    <w:p w:rsidR="00F413C0" w:rsidRDefault="00F413C0" w:rsidP="00F413C0">
      <w:pPr>
        <w:spacing w:line="320" w:lineRule="exact"/>
        <w:rPr>
          <w:rFonts w:eastAsia="標楷體"/>
        </w:rPr>
      </w:pPr>
    </w:p>
    <w:p w:rsidR="00F413C0" w:rsidRDefault="00F413C0" w:rsidP="00E65231">
      <w:pPr>
        <w:spacing w:line="320" w:lineRule="exact"/>
        <w:rPr>
          <w:rFonts w:eastAsia="標楷體"/>
        </w:rPr>
      </w:pPr>
    </w:p>
    <w:p w:rsidR="00F413C0" w:rsidRPr="00BD6982" w:rsidRDefault="00F413C0" w:rsidP="00F413C0">
      <w:pPr>
        <w:rPr>
          <w:rFonts w:ascii="標楷體" w:eastAsia="標楷體" w:hAnsi="標楷體"/>
          <w:sz w:val="28"/>
          <w:szCs w:val="28"/>
        </w:rPr>
      </w:pPr>
    </w:p>
    <w:p w:rsidR="00F413C0" w:rsidRPr="0037046A" w:rsidRDefault="00F413C0" w:rsidP="00F413C0">
      <w:pPr>
        <w:pStyle w:val="a3"/>
        <w:spacing w:line="320" w:lineRule="exact"/>
        <w:ind w:leftChars="135" w:left="324" w:firstLineChars="0" w:firstLine="0"/>
        <w:jc w:val="center"/>
        <w:rPr>
          <w:rFonts w:ascii="Times New Roman" w:hAnsi="Times New Roman" w:cs="Times New Roman"/>
        </w:rPr>
      </w:pPr>
      <w:r w:rsidRPr="0037046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6</w:t>
      </w:r>
      <w:r w:rsidRPr="0037046A">
        <w:rPr>
          <w:rFonts w:ascii="Times New Roman" w:hAnsi="Times New Roman" w:cs="Times New Roman"/>
        </w:rPr>
        <w:t>學年度國立北門高中優質化計畫</w:t>
      </w:r>
      <w:r w:rsidRPr="0037046A">
        <w:rPr>
          <w:rFonts w:ascii="Times New Roman" w:hAnsi="Times New Roman" w:cs="Times New Roman"/>
        </w:rPr>
        <w:br/>
      </w:r>
      <w:r w:rsidRPr="0037046A">
        <w:rPr>
          <w:rFonts w:ascii="Times New Roman" w:hAnsi="Times New Roman" w:cs="Times New Roman"/>
        </w:rPr>
        <w:t>『</w:t>
      </w:r>
      <w:r>
        <w:rPr>
          <w:rFonts w:hint="eastAsia"/>
        </w:rPr>
        <w:t>GGB南部專業成長社群</w:t>
      </w:r>
      <w:r w:rsidRPr="0037046A">
        <w:rPr>
          <w:rFonts w:ascii="Times New Roman" w:hAnsi="Times New Roman" w:cs="Times New Roman"/>
        </w:rPr>
        <w:t>』研習</w:t>
      </w:r>
    </w:p>
    <w:p w:rsidR="00F413C0" w:rsidRDefault="00F413C0" w:rsidP="00F413C0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13C0">
        <w:rPr>
          <w:rFonts w:ascii="Times New Roman" w:eastAsia="標楷體" w:hAnsi="Times New Roman" w:hint="eastAsia"/>
          <w:b/>
          <w:sz w:val="32"/>
          <w:szCs w:val="32"/>
        </w:rPr>
        <w:t>GGB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基礎介紹和應用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(I</w:t>
      </w:r>
      <w:r w:rsidR="001713A6">
        <w:rPr>
          <w:rFonts w:ascii="Times New Roman" w:eastAsia="標楷體" w:hAnsi="Times New Roman" w:hint="eastAsia"/>
          <w:b/>
          <w:sz w:val="32"/>
          <w:szCs w:val="32"/>
        </w:rPr>
        <w:t>II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F413C0" w:rsidRPr="00F413C0" w:rsidRDefault="00F413C0" w:rsidP="00F413C0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F413C0" w:rsidRPr="0037046A" w:rsidRDefault="00F413C0" w:rsidP="00F413C0">
      <w:pPr>
        <w:spacing w:line="320" w:lineRule="exact"/>
        <w:ind w:left="1200" w:hangingChars="500" w:hanging="1200"/>
        <w:rPr>
          <w:rFonts w:eastAsia="標楷體"/>
        </w:rPr>
      </w:pPr>
      <w:r w:rsidRPr="0037046A">
        <w:rPr>
          <w:rFonts w:eastAsia="標楷體"/>
        </w:rPr>
        <w:t>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目的：因應</w:t>
      </w:r>
      <w:r>
        <w:rPr>
          <w:rFonts w:eastAsia="標楷體"/>
        </w:rPr>
        <w:t>1</w:t>
      </w:r>
      <w:r>
        <w:rPr>
          <w:rFonts w:eastAsia="標楷體" w:hint="eastAsia"/>
        </w:rPr>
        <w:t>08</w:t>
      </w:r>
      <w:r w:rsidRPr="0037046A">
        <w:rPr>
          <w:rFonts w:eastAsia="標楷體"/>
        </w:rPr>
        <w:t>學年度即將實施之高中新課綱之變革與教學現場改變之衝擊，強化教師</w:t>
      </w:r>
      <w:r>
        <w:rPr>
          <w:rFonts w:eastAsia="標楷體" w:hint="eastAsia"/>
        </w:rPr>
        <w:br/>
      </w:r>
      <w:r w:rsidRPr="0037046A">
        <w:rPr>
          <w:rFonts w:eastAsia="標楷體"/>
        </w:rPr>
        <w:t>專業</w:t>
      </w:r>
      <w:r>
        <w:rPr>
          <w:rFonts w:eastAsia="標楷體" w:hint="eastAsia"/>
        </w:rPr>
        <w:t>軟體使用能力，南部地區開設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專班，聘請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全國知名教師</w:t>
      </w:r>
      <w:r w:rsidRPr="0037046A">
        <w:rPr>
          <w:rFonts w:eastAsia="標楷體"/>
        </w:rPr>
        <w:t>，協助教師產出特色課程，提升教師教學知能。</w:t>
      </w:r>
    </w:p>
    <w:p w:rsidR="00F413C0" w:rsidRPr="0037046A" w:rsidRDefault="00F413C0" w:rsidP="00F413C0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二、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參加對象：臺南市公私立高中、高級職業學校教師。</w:t>
      </w:r>
    </w:p>
    <w:p w:rsidR="00F413C0" w:rsidRPr="0037046A" w:rsidRDefault="00F413C0" w:rsidP="00F413C0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三、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  <w:r w:rsidRPr="0037046A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年</w:t>
      </w:r>
      <w:r w:rsidR="001713A6">
        <w:rPr>
          <w:rFonts w:eastAsia="標楷體" w:hint="eastAsia"/>
        </w:rPr>
        <w:t>11</w:t>
      </w:r>
      <w:r w:rsidRPr="0037046A">
        <w:rPr>
          <w:rFonts w:eastAsia="標楷體"/>
        </w:rPr>
        <w:t>月</w:t>
      </w:r>
      <w:r w:rsidR="001713A6">
        <w:rPr>
          <w:rFonts w:eastAsia="標楷體" w:hint="eastAsia"/>
        </w:rPr>
        <w:t>4</w:t>
      </w:r>
      <w:r w:rsidRPr="0037046A">
        <w:rPr>
          <w:rFonts w:eastAsia="標楷體"/>
        </w:rPr>
        <w:t>日</w:t>
      </w:r>
      <w:r w:rsidRPr="0037046A">
        <w:rPr>
          <w:rFonts w:eastAsia="標楷體"/>
        </w:rPr>
        <w:t>(</w:t>
      </w:r>
      <w:r>
        <w:rPr>
          <w:rFonts w:eastAsia="標楷體"/>
        </w:rPr>
        <w:t>星期</w:t>
      </w:r>
      <w:r>
        <w:rPr>
          <w:rFonts w:eastAsia="標楷體" w:hint="eastAsia"/>
        </w:rPr>
        <w:t>六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09</w:t>
      </w:r>
      <w:r w:rsidRPr="0037046A">
        <w:rPr>
          <w:rFonts w:eastAsia="標楷體"/>
        </w:rPr>
        <w:t>:</w:t>
      </w:r>
      <w:r>
        <w:rPr>
          <w:rFonts w:eastAsia="標楷體" w:hint="eastAsia"/>
        </w:rPr>
        <w:t>0</w:t>
      </w:r>
      <w:r>
        <w:rPr>
          <w:rFonts w:eastAsia="標楷體"/>
        </w:rPr>
        <w:t>0~1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:00</w:t>
      </w:r>
    </w:p>
    <w:p w:rsidR="00F413C0" w:rsidRPr="0037046A" w:rsidRDefault="00F413C0" w:rsidP="00F413C0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四、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研習地點：國立北門高級中學</w:t>
      </w:r>
      <w:r w:rsidRPr="0037046A">
        <w:rPr>
          <w:rFonts w:eastAsia="標楷體"/>
        </w:rPr>
        <w:t>(722</w:t>
      </w:r>
      <w:r w:rsidRPr="0037046A">
        <w:rPr>
          <w:rFonts w:eastAsia="標楷體"/>
        </w:rPr>
        <w:t>臺南市佳里區六安里</w:t>
      </w:r>
      <w:r w:rsidRPr="0037046A">
        <w:rPr>
          <w:rFonts w:eastAsia="標楷體"/>
        </w:rPr>
        <w:t>269</w:t>
      </w:r>
      <w:r w:rsidRPr="0037046A">
        <w:rPr>
          <w:rFonts w:eastAsia="標楷體"/>
        </w:rPr>
        <w:t>號</w:t>
      </w:r>
      <w:r w:rsidRPr="0037046A">
        <w:rPr>
          <w:rFonts w:eastAsia="標楷體"/>
        </w:rPr>
        <w:t xml:space="preserve">  </w:t>
      </w:r>
      <w:r>
        <w:rPr>
          <w:rFonts w:eastAsia="標楷體" w:hint="eastAsia"/>
        </w:rPr>
        <w:t>資源大樓四樓電腦教室</w:t>
      </w:r>
      <w:r w:rsidRPr="0037046A">
        <w:rPr>
          <w:rFonts w:eastAsia="標楷體"/>
        </w:rPr>
        <w:t>)</w:t>
      </w:r>
    </w:p>
    <w:p w:rsidR="00F413C0" w:rsidRPr="0037046A" w:rsidRDefault="00F413C0" w:rsidP="00F413C0">
      <w:pPr>
        <w:pStyle w:val="HTML"/>
        <w:spacing w:line="320" w:lineRule="exact"/>
        <w:rPr>
          <w:rFonts w:ascii="Times New Roman" w:eastAsia="標楷體" w:hAnsi="Times New Roman" w:cs="Times New Roman"/>
          <w:kern w:val="2"/>
        </w:rPr>
      </w:pPr>
      <w:r w:rsidRPr="0037046A">
        <w:rPr>
          <w:rFonts w:ascii="Times New Roman" w:eastAsia="標楷體" w:hAnsi="Times New Roman" w:cs="Times New Roman"/>
          <w:kern w:val="2"/>
        </w:rPr>
        <w:t>五、</w:t>
      </w:r>
      <w:r w:rsidRPr="0037046A">
        <w:rPr>
          <w:rFonts w:ascii="Times New Roman" w:eastAsia="標楷體" w:hAnsi="Times New Roman" w:cs="Times New Roman"/>
          <w:kern w:val="2"/>
        </w:rPr>
        <w:t xml:space="preserve"> </w:t>
      </w:r>
      <w:r w:rsidRPr="0037046A">
        <w:rPr>
          <w:rFonts w:ascii="Times New Roman" w:eastAsia="標楷體" w:hAnsi="Times New Roman" w:cs="Times New Roman"/>
          <w:kern w:val="2"/>
        </w:rPr>
        <w:t>主講人：</w:t>
      </w:r>
      <w:r>
        <w:rPr>
          <w:rFonts w:ascii="Times New Roman" w:eastAsia="標楷體" w:hAnsi="Times New Roman" w:cs="Times New Roman" w:hint="eastAsia"/>
        </w:rPr>
        <w:t>台北市私立泰北高中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>藍邦偉教師</w:t>
      </w:r>
    </w:p>
    <w:p w:rsidR="00F413C0" w:rsidRPr="00F413C0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六、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研習主題：</w:t>
      </w:r>
      <w:r w:rsidRPr="00F413C0">
        <w:rPr>
          <w:rFonts w:eastAsia="標楷體"/>
        </w:rPr>
        <w:t xml:space="preserve"> 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基礎介紹和應用</w:t>
      </w:r>
      <w:r>
        <w:rPr>
          <w:rFonts w:eastAsia="標楷體" w:hint="eastAsia"/>
        </w:rPr>
        <w:t>(I</w:t>
      </w:r>
      <w:r w:rsidR="001713A6">
        <w:rPr>
          <w:rFonts w:eastAsia="標楷體" w:hint="eastAsia"/>
        </w:rPr>
        <w:t>II</w:t>
      </w:r>
      <w:r>
        <w:rPr>
          <w:rFonts w:eastAsia="標楷體" w:hint="eastAsia"/>
        </w:rPr>
        <w:t>)</w:t>
      </w:r>
    </w:p>
    <w:p w:rsidR="00F413C0" w:rsidRPr="0037046A" w:rsidRDefault="00F413C0" w:rsidP="001713A6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七、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研習內容：</w:t>
      </w:r>
      <w:r w:rsidR="001713A6" w:rsidRPr="001713A6">
        <w:rPr>
          <w:rFonts w:eastAsia="標楷體" w:hint="eastAsia"/>
        </w:rPr>
        <w:t>指數與對數教案製作。三角函數教案製作</w:t>
      </w:r>
      <w:r w:rsidRPr="00F413C0">
        <w:rPr>
          <w:rFonts w:eastAsia="標楷體" w:hint="eastAsia"/>
        </w:rPr>
        <w:t>。</w:t>
      </w:r>
      <w:r>
        <w:rPr>
          <w:rFonts w:eastAsia="標楷體" w:hint="eastAsia"/>
        </w:rPr>
        <w:t>很多益智遊戲的設計或許不是奠基於數學原理，但卻可以用數學方法去推理思考，嘗試不同策略，分析歸納所有策略產生的結果，進而用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程式的模組化設計的方法，找出最佳策略。這種用數學方法找出遊戲策略的模式，是數學建模的最佳範例。若能利用數學遊戲，適時引入課程，相信必能大大提升學生的學習興趣。</w:t>
      </w:r>
    </w:p>
    <w:p w:rsidR="00F413C0" w:rsidRPr="0037046A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八、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</w:p>
    <w:tbl>
      <w:tblPr>
        <w:tblW w:w="0" w:type="auto"/>
        <w:tblInd w:w="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65"/>
        <w:gridCol w:w="2268"/>
      </w:tblGrid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時間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活動內容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主講者</w:t>
            </w:r>
            <w:r w:rsidRPr="0037046A">
              <w:rPr>
                <w:rFonts w:eastAsia="標楷體"/>
              </w:rPr>
              <w:t>/</w:t>
            </w:r>
            <w:r w:rsidRPr="0037046A">
              <w:rPr>
                <w:rFonts w:eastAsia="標楷體"/>
              </w:rPr>
              <w:t>主持人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08:50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報到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北中團隊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開幕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紀志聰主任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一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rPr>
                <w:rFonts w:eastAsia="標楷體"/>
              </w:rPr>
            </w:pPr>
            <w:r w:rsidRPr="0037046A">
              <w:rPr>
                <w:rFonts w:eastAsia="標楷體"/>
              </w:rPr>
              <w:t>休息</w:t>
            </w:r>
            <w:r>
              <w:rPr>
                <w:rFonts w:eastAsia="標楷體" w:hint="eastAsia"/>
              </w:rPr>
              <w:t>用餐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北中團隊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16:00~</w:t>
            </w:r>
          </w:p>
        </w:tc>
        <w:tc>
          <w:tcPr>
            <w:tcW w:w="3165" w:type="dxa"/>
          </w:tcPr>
          <w:p w:rsidR="00F413C0" w:rsidRPr="00A12350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A12350">
              <w:rPr>
                <w:rFonts w:eastAsia="標楷體" w:hint="eastAsia"/>
              </w:rPr>
              <w:t>會後交流及賦歸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</w:tbl>
    <w:p w:rsidR="00F413C0" w:rsidRPr="0037046A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九、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報名方式：</w:t>
      </w:r>
      <w:r w:rsidRPr="0037046A">
        <w:rPr>
          <w:rFonts w:eastAsia="標楷體"/>
        </w:rPr>
        <w:br/>
      </w:r>
      <w:r w:rsidRPr="0037046A">
        <w:rPr>
          <w:rFonts w:eastAsia="標楷體"/>
          <w:b/>
        </w:rPr>
        <w:t xml:space="preserve">        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請前往教育部全國教師在職進修資訊網報名：</w:t>
      </w:r>
      <w:r w:rsidRPr="0037046A">
        <w:rPr>
          <w:rFonts w:eastAsia="標楷體"/>
        </w:rPr>
        <w:br/>
        <w:t xml:space="preserve">            </w:t>
      </w:r>
      <w:r w:rsidRPr="0037046A">
        <w:rPr>
          <w:rFonts w:eastAsia="標楷體"/>
        </w:rPr>
        <w:t>網址：</w:t>
      </w:r>
      <w:hyperlink r:id="rId10" w:history="1">
        <w:r w:rsidRPr="002E6135">
          <w:rPr>
            <w:rStyle w:val="a4"/>
            <w:rFonts w:eastAsia="標楷體"/>
          </w:rPr>
          <w:t>http://www</w:t>
        </w:r>
        <w:r w:rsidRPr="002E6135">
          <w:rPr>
            <w:rStyle w:val="a4"/>
            <w:rFonts w:eastAsia="標楷體" w:hint="eastAsia"/>
          </w:rPr>
          <w:t>3</w:t>
        </w:r>
        <w:r w:rsidRPr="002E6135">
          <w:rPr>
            <w:rStyle w:val="a4"/>
            <w:rFonts w:eastAsia="標楷體"/>
          </w:rPr>
          <w:t>.inservice.edu.tw/</w:t>
        </w:r>
      </w:hyperlink>
      <w:r w:rsidRPr="0037046A">
        <w:br/>
        <w:t xml:space="preserve">            </w:t>
      </w:r>
      <w:r w:rsidRPr="0037046A">
        <w:rPr>
          <w:rFonts w:eastAsia="標楷體"/>
        </w:rPr>
        <w:t>研習代碼：</w:t>
      </w:r>
      <w:r w:rsidR="000351C8">
        <w:rPr>
          <w:rFonts w:ascii="Times New Roman" w:eastAsia="標楷體" w:hAnsi="Times New Roman" w:hint="eastAsia"/>
          <w:szCs w:val="24"/>
        </w:rPr>
        <w:t>2274570</w:t>
      </w:r>
      <w:r w:rsidRPr="00E33029">
        <w:rPr>
          <w:rFonts w:ascii="Times New Roman" w:eastAsia="標楷體" w:hAnsi="Times New Roman"/>
          <w:szCs w:val="24"/>
        </w:rPr>
        <w:br/>
      </w:r>
      <w:r w:rsidRPr="0037046A">
        <w:rPr>
          <w:rFonts w:eastAsia="標楷體"/>
        </w:rPr>
        <w:t xml:space="preserve">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報名日期：即日起至</w:t>
      </w:r>
      <w:r w:rsidR="001713A6">
        <w:rPr>
          <w:rFonts w:eastAsia="標楷體" w:hint="eastAsia"/>
        </w:rPr>
        <w:t>11</w:t>
      </w:r>
      <w:r w:rsidRPr="0037046A">
        <w:rPr>
          <w:rFonts w:eastAsia="標楷體"/>
        </w:rPr>
        <w:t>月</w:t>
      </w:r>
      <w:r w:rsidR="001713A6">
        <w:rPr>
          <w:rFonts w:eastAsia="標楷體" w:hint="eastAsia"/>
        </w:rPr>
        <w:t>4</w:t>
      </w:r>
      <w:r w:rsidRPr="0037046A">
        <w:rPr>
          <w:rFonts w:eastAsia="標楷體"/>
        </w:rPr>
        <w:t>日截止。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研習時數：全程參加者核與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小時研習時數。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其他事項：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參加研習人員請各校准予公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差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假登記與課務排代，差旅費由各服務學校報支。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為響應節能減碳，請老師自備環保杯，現場恕不提供紙杯。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三</w:t>
      </w:r>
      <w:r w:rsidRPr="0037046A">
        <w:rPr>
          <w:rFonts w:eastAsia="標楷體"/>
        </w:rPr>
        <w:t>)</w:t>
      </w:r>
      <w:r>
        <w:rPr>
          <w:rFonts w:eastAsia="標楷體"/>
        </w:rPr>
        <w:t>聯絡人：</w:t>
      </w:r>
      <w:r>
        <w:rPr>
          <w:rFonts w:eastAsia="標楷體" w:hint="eastAsia"/>
        </w:rPr>
        <w:t>紀志聰主任</w:t>
      </w:r>
      <w:r w:rsidRPr="0037046A">
        <w:rPr>
          <w:rFonts w:eastAsia="標楷體"/>
        </w:rPr>
        <w:t>。聯絡電話：</w:t>
      </w:r>
      <w:r>
        <w:rPr>
          <w:rFonts w:eastAsia="標楷體"/>
        </w:rPr>
        <w:t>06-7222150#2</w:t>
      </w:r>
      <w:r>
        <w:rPr>
          <w:rFonts w:eastAsia="標楷體" w:hint="eastAsia"/>
        </w:rPr>
        <w:t>20</w:t>
      </w:r>
      <w:r w:rsidRPr="0037046A">
        <w:rPr>
          <w:rFonts w:eastAsia="標楷體"/>
        </w:rPr>
        <w:t>；</w:t>
      </w:r>
      <w:r>
        <w:rPr>
          <w:rFonts w:eastAsia="標楷體"/>
        </w:rPr>
        <w:t>09</w:t>
      </w:r>
      <w:r>
        <w:rPr>
          <w:rFonts w:eastAsia="標楷體" w:hint="eastAsia"/>
        </w:rPr>
        <w:t>20738105</w:t>
      </w:r>
      <w:r w:rsidRPr="0037046A">
        <w:rPr>
          <w:rFonts w:eastAsia="標楷體"/>
        </w:rPr>
        <w:br/>
        <w:t xml:space="preserve">            e-mail : </w:t>
      </w:r>
      <w:r>
        <w:rPr>
          <w:rFonts w:eastAsia="標楷體" w:hint="eastAsia"/>
        </w:rPr>
        <w:t>chichihtsung</w:t>
      </w:r>
      <w:r w:rsidRPr="0037046A">
        <w:rPr>
          <w:rFonts w:eastAsia="標楷體"/>
        </w:rPr>
        <w:t>@gmail.com</w:t>
      </w:r>
    </w:p>
    <w:p w:rsidR="00F413C0" w:rsidRDefault="00F413C0" w:rsidP="00F413C0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十二、本計畫陳本校校長核定後實施，修訂時亦同。</w:t>
      </w:r>
    </w:p>
    <w:p w:rsidR="00F413C0" w:rsidRDefault="00F413C0" w:rsidP="00F413C0">
      <w:pPr>
        <w:spacing w:line="320" w:lineRule="exact"/>
        <w:rPr>
          <w:rFonts w:eastAsia="標楷體"/>
        </w:rPr>
      </w:pPr>
    </w:p>
    <w:p w:rsidR="00F413C0" w:rsidRDefault="00F413C0" w:rsidP="00F413C0">
      <w:pPr>
        <w:spacing w:line="320" w:lineRule="exact"/>
        <w:rPr>
          <w:rFonts w:eastAsia="標楷體"/>
        </w:rPr>
      </w:pPr>
    </w:p>
    <w:p w:rsidR="00F413C0" w:rsidRDefault="00F413C0" w:rsidP="00E65231">
      <w:pPr>
        <w:spacing w:line="320" w:lineRule="exact"/>
        <w:rPr>
          <w:rFonts w:eastAsia="標楷體"/>
        </w:rPr>
      </w:pPr>
    </w:p>
    <w:p w:rsidR="00F413C0" w:rsidRPr="00BD6982" w:rsidRDefault="00F413C0" w:rsidP="00F413C0">
      <w:pPr>
        <w:rPr>
          <w:rFonts w:ascii="標楷體" w:eastAsia="標楷體" w:hAnsi="標楷體"/>
          <w:sz w:val="28"/>
          <w:szCs w:val="28"/>
        </w:rPr>
      </w:pPr>
    </w:p>
    <w:p w:rsidR="00F413C0" w:rsidRPr="0037046A" w:rsidRDefault="00F413C0" w:rsidP="00F413C0">
      <w:pPr>
        <w:pStyle w:val="a3"/>
        <w:spacing w:line="320" w:lineRule="exact"/>
        <w:ind w:leftChars="135" w:left="324" w:firstLineChars="0" w:firstLine="0"/>
        <w:jc w:val="center"/>
        <w:rPr>
          <w:rFonts w:ascii="Times New Roman" w:hAnsi="Times New Roman" w:cs="Times New Roman"/>
        </w:rPr>
      </w:pPr>
      <w:r w:rsidRPr="0037046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6</w:t>
      </w:r>
      <w:r w:rsidRPr="0037046A">
        <w:rPr>
          <w:rFonts w:ascii="Times New Roman" w:hAnsi="Times New Roman" w:cs="Times New Roman"/>
        </w:rPr>
        <w:t>學年度國立北門高中優質化計畫</w:t>
      </w:r>
      <w:r w:rsidRPr="0037046A">
        <w:rPr>
          <w:rFonts w:ascii="Times New Roman" w:hAnsi="Times New Roman" w:cs="Times New Roman"/>
        </w:rPr>
        <w:br/>
      </w:r>
      <w:r w:rsidRPr="0037046A">
        <w:rPr>
          <w:rFonts w:ascii="Times New Roman" w:hAnsi="Times New Roman" w:cs="Times New Roman"/>
        </w:rPr>
        <w:t>『</w:t>
      </w:r>
      <w:r>
        <w:rPr>
          <w:rFonts w:hint="eastAsia"/>
        </w:rPr>
        <w:t>GGB南部專業成長社群</w:t>
      </w:r>
      <w:r w:rsidRPr="0037046A">
        <w:rPr>
          <w:rFonts w:ascii="Times New Roman" w:hAnsi="Times New Roman" w:cs="Times New Roman"/>
        </w:rPr>
        <w:t>』研習</w:t>
      </w:r>
    </w:p>
    <w:p w:rsidR="00F413C0" w:rsidRDefault="00F413C0" w:rsidP="00F413C0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13C0">
        <w:rPr>
          <w:rFonts w:ascii="Times New Roman" w:eastAsia="標楷體" w:hAnsi="Times New Roman" w:hint="eastAsia"/>
          <w:b/>
          <w:sz w:val="32"/>
          <w:szCs w:val="32"/>
        </w:rPr>
        <w:t>GGB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基礎介紹和應用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(I</w:t>
      </w:r>
      <w:r w:rsidR="001713A6">
        <w:rPr>
          <w:rFonts w:ascii="Times New Roman" w:eastAsia="標楷體" w:hAnsi="Times New Roman" w:hint="eastAsia"/>
          <w:b/>
          <w:sz w:val="32"/>
          <w:szCs w:val="32"/>
        </w:rPr>
        <w:t>V</w:t>
      </w:r>
      <w:r w:rsidRPr="00F413C0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F413C0" w:rsidRPr="00F413C0" w:rsidRDefault="00F413C0" w:rsidP="00F413C0">
      <w:pPr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F413C0" w:rsidRPr="0037046A" w:rsidRDefault="00F413C0" w:rsidP="00F413C0">
      <w:pPr>
        <w:spacing w:line="320" w:lineRule="exact"/>
        <w:ind w:left="1200" w:hangingChars="500" w:hanging="1200"/>
        <w:rPr>
          <w:rFonts w:eastAsia="標楷體"/>
        </w:rPr>
      </w:pPr>
      <w:r w:rsidRPr="0037046A">
        <w:rPr>
          <w:rFonts w:eastAsia="標楷體"/>
        </w:rPr>
        <w:t>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目的：因應</w:t>
      </w:r>
      <w:r>
        <w:rPr>
          <w:rFonts w:eastAsia="標楷體"/>
        </w:rPr>
        <w:t>1</w:t>
      </w:r>
      <w:r>
        <w:rPr>
          <w:rFonts w:eastAsia="標楷體" w:hint="eastAsia"/>
        </w:rPr>
        <w:t>08</w:t>
      </w:r>
      <w:r w:rsidRPr="0037046A">
        <w:rPr>
          <w:rFonts w:eastAsia="標楷體"/>
        </w:rPr>
        <w:t>學年度即將實施之高中新課綱之變革與教學現場改變之衝擊，強化教師</w:t>
      </w:r>
      <w:r>
        <w:rPr>
          <w:rFonts w:eastAsia="標楷體" w:hint="eastAsia"/>
        </w:rPr>
        <w:br/>
      </w:r>
      <w:r w:rsidRPr="0037046A">
        <w:rPr>
          <w:rFonts w:eastAsia="標楷體"/>
        </w:rPr>
        <w:t>專業</w:t>
      </w:r>
      <w:r>
        <w:rPr>
          <w:rFonts w:eastAsia="標楷體" w:hint="eastAsia"/>
        </w:rPr>
        <w:t>軟體使用能力，南部地區開設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專班，聘請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全國知名教師</w:t>
      </w:r>
      <w:r w:rsidRPr="0037046A">
        <w:rPr>
          <w:rFonts w:eastAsia="標楷體"/>
        </w:rPr>
        <w:t>，協助教師產出特色課程，提升教師教學知能。</w:t>
      </w:r>
    </w:p>
    <w:p w:rsidR="00F413C0" w:rsidRPr="0037046A" w:rsidRDefault="00F413C0" w:rsidP="00F413C0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二、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參加對象：臺南市公私立高中、高級職業學校教師。</w:t>
      </w:r>
    </w:p>
    <w:p w:rsidR="00F413C0" w:rsidRPr="0037046A" w:rsidRDefault="00F413C0" w:rsidP="00F413C0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三、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  <w:r w:rsidRPr="0037046A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年</w:t>
      </w:r>
      <w:r w:rsidR="001713A6">
        <w:rPr>
          <w:rFonts w:eastAsia="標楷體" w:hint="eastAsia"/>
        </w:rPr>
        <w:t>12</w:t>
      </w:r>
      <w:r w:rsidRPr="0037046A">
        <w:rPr>
          <w:rFonts w:eastAsia="標楷體"/>
        </w:rPr>
        <w:t>月</w:t>
      </w:r>
      <w:r w:rsidR="001713A6">
        <w:rPr>
          <w:rFonts w:eastAsia="標楷體" w:hint="eastAsia"/>
        </w:rPr>
        <w:t>2</w:t>
      </w:r>
      <w:r w:rsidRPr="0037046A">
        <w:rPr>
          <w:rFonts w:eastAsia="標楷體"/>
        </w:rPr>
        <w:t>日</w:t>
      </w:r>
      <w:r w:rsidRPr="0037046A">
        <w:rPr>
          <w:rFonts w:eastAsia="標楷體"/>
        </w:rPr>
        <w:t>(</w:t>
      </w:r>
      <w:r>
        <w:rPr>
          <w:rFonts w:eastAsia="標楷體"/>
        </w:rPr>
        <w:t>星期</w:t>
      </w:r>
      <w:r>
        <w:rPr>
          <w:rFonts w:eastAsia="標楷體" w:hint="eastAsia"/>
        </w:rPr>
        <w:t>六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09</w:t>
      </w:r>
      <w:r w:rsidRPr="0037046A">
        <w:rPr>
          <w:rFonts w:eastAsia="標楷體"/>
        </w:rPr>
        <w:t>:</w:t>
      </w:r>
      <w:r>
        <w:rPr>
          <w:rFonts w:eastAsia="標楷體" w:hint="eastAsia"/>
        </w:rPr>
        <w:t>0</w:t>
      </w:r>
      <w:r>
        <w:rPr>
          <w:rFonts w:eastAsia="標楷體"/>
        </w:rPr>
        <w:t>0~1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:00</w:t>
      </w:r>
    </w:p>
    <w:p w:rsidR="00F413C0" w:rsidRPr="0037046A" w:rsidRDefault="00F413C0" w:rsidP="00F413C0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四、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研習地點：國立北門高級中學</w:t>
      </w:r>
      <w:r w:rsidRPr="0037046A">
        <w:rPr>
          <w:rFonts w:eastAsia="標楷體"/>
        </w:rPr>
        <w:t>(722</w:t>
      </w:r>
      <w:r w:rsidRPr="0037046A">
        <w:rPr>
          <w:rFonts w:eastAsia="標楷體"/>
        </w:rPr>
        <w:t>臺南市佳里區六安里</w:t>
      </w:r>
      <w:r w:rsidRPr="0037046A">
        <w:rPr>
          <w:rFonts w:eastAsia="標楷體"/>
        </w:rPr>
        <w:t>269</w:t>
      </w:r>
      <w:r w:rsidRPr="0037046A">
        <w:rPr>
          <w:rFonts w:eastAsia="標楷體"/>
        </w:rPr>
        <w:t>號</w:t>
      </w:r>
      <w:r w:rsidRPr="0037046A">
        <w:rPr>
          <w:rFonts w:eastAsia="標楷體"/>
        </w:rPr>
        <w:t xml:space="preserve">  </w:t>
      </w:r>
      <w:r>
        <w:rPr>
          <w:rFonts w:eastAsia="標楷體" w:hint="eastAsia"/>
        </w:rPr>
        <w:t>資源大樓四樓電腦教室</w:t>
      </w:r>
      <w:r w:rsidRPr="0037046A">
        <w:rPr>
          <w:rFonts w:eastAsia="標楷體"/>
        </w:rPr>
        <w:t>)</w:t>
      </w:r>
    </w:p>
    <w:p w:rsidR="00F413C0" w:rsidRPr="0037046A" w:rsidRDefault="00F413C0" w:rsidP="00F413C0">
      <w:pPr>
        <w:pStyle w:val="HTML"/>
        <w:spacing w:line="320" w:lineRule="exact"/>
        <w:rPr>
          <w:rFonts w:ascii="Times New Roman" w:eastAsia="標楷體" w:hAnsi="Times New Roman" w:cs="Times New Roman"/>
          <w:kern w:val="2"/>
        </w:rPr>
      </w:pPr>
      <w:r w:rsidRPr="0037046A">
        <w:rPr>
          <w:rFonts w:ascii="Times New Roman" w:eastAsia="標楷體" w:hAnsi="Times New Roman" w:cs="Times New Roman"/>
          <w:kern w:val="2"/>
        </w:rPr>
        <w:t>五、</w:t>
      </w:r>
      <w:r w:rsidRPr="0037046A">
        <w:rPr>
          <w:rFonts w:ascii="Times New Roman" w:eastAsia="標楷體" w:hAnsi="Times New Roman" w:cs="Times New Roman"/>
          <w:kern w:val="2"/>
        </w:rPr>
        <w:t xml:space="preserve"> </w:t>
      </w:r>
      <w:r w:rsidRPr="0037046A">
        <w:rPr>
          <w:rFonts w:ascii="Times New Roman" w:eastAsia="標楷體" w:hAnsi="Times New Roman" w:cs="Times New Roman"/>
          <w:kern w:val="2"/>
        </w:rPr>
        <w:t>主講人：</w:t>
      </w:r>
      <w:r>
        <w:rPr>
          <w:rFonts w:ascii="Times New Roman" w:eastAsia="標楷體" w:hAnsi="Times New Roman" w:cs="Times New Roman" w:hint="eastAsia"/>
        </w:rPr>
        <w:t>台北市私立泰北高中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>藍邦偉教師</w:t>
      </w:r>
    </w:p>
    <w:p w:rsidR="00F413C0" w:rsidRPr="00F413C0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六、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研習主題：</w:t>
      </w:r>
      <w:r w:rsidRPr="00F413C0">
        <w:rPr>
          <w:rFonts w:eastAsia="標楷體"/>
        </w:rPr>
        <w:t xml:space="preserve"> 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基礎介紹和應用</w:t>
      </w:r>
      <w:r>
        <w:rPr>
          <w:rFonts w:eastAsia="標楷體" w:hint="eastAsia"/>
        </w:rPr>
        <w:t>(I</w:t>
      </w:r>
      <w:r w:rsidR="001713A6">
        <w:rPr>
          <w:rFonts w:eastAsia="標楷體" w:hint="eastAsia"/>
        </w:rPr>
        <w:t>V</w:t>
      </w:r>
      <w:r>
        <w:rPr>
          <w:rFonts w:eastAsia="標楷體" w:hint="eastAsia"/>
        </w:rPr>
        <w:t>)</w:t>
      </w:r>
    </w:p>
    <w:p w:rsidR="00F413C0" w:rsidRPr="0037046A" w:rsidRDefault="00F413C0" w:rsidP="001713A6">
      <w:pPr>
        <w:spacing w:line="320" w:lineRule="exact"/>
        <w:ind w:left="1680" w:hangingChars="700" w:hanging="1680"/>
        <w:jc w:val="both"/>
        <w:rPr>
          <w:rFonts w:eastAsia="標楷體"/>
        </w:rPr>
      </w:pPr>
      <w:r w:rsidRPr="0037046A">
        <w:rPr>
          <w:rFonts w:eastAsia="標楷體"/>
        </w:rPr>
        <w:t>七、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研習內容：</w:t>
      </w:r>
      <w:r w:rsidR="001713A6" w:rsidRPr="001713A6">
        <w:rPr>
          <w:rFonts w:eastAsia="標楷體" w:hint="eastAsia"/>
        </w:rPr>
        <w:t>三角測量教案製作。空間向量教案製作。</w:t>
      </w:r>
      <w:r>
        <w:rPr>
          <w:rFonts w:eastAsia="標楷體" w:hint="eastAsia"/>
        </w:rPr>
        <w:t>很多益智遊戲的設計或許不是奠基於數學原理，但卻可以用數學方法去推理思考，嘗試不同策略，分析歸納所有策略產生的結果，進而用</w:t>
      </w:r>
      <w:r>
        <w:rPr>
          <w:rFonts w:eastAsia="標楷體" w:hint="eastAsia"/>
        </w:rPr>
        <w:t>GGB</w:t>
      </w:r>
      <w:r>
        <w:rPr>
          <w:rFonts w:eastAsia="標楷體" w:hint="eastAsia"/>
        </w:rPr>
        <w:t>程式的模組化設計的方法，找出最佳策略。這種用數學方法找出遊戲策略的模式，是數學建模的最佳範例。若能利用數學遊戲，適時引入課程，相信必能大大提升學生的學習興趣。</w:t>
      </w:r>
    </w:p>
    <w:p w:rsidR="00F413C0" w:rsidRPr="0037046A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八、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研習時間：</w:t>
      </w:r>
    </w:p>
    <w:tbl>
      <w:tblPr>
        <w:tblW w:w="0" w:type="auto"/>
        <w:tblInd w:w="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65"/>
        <w:gridCol w:w="2268"/>
      </w:tblGrid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時間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活動內容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主講者</w:t>
            </w:r>
            <w:r w:rsidRPr="0037046A">
              <w:rPr>
                <w:rFonts w:eastAsia="標楷體"/>
              </w:rPr>
              <w:t>/</w:t>
            </w:r>
            <w:r w:rsidRPr="0037046A">
              <w:rPr>
                <w:rFonts w:eastAsia="標楷體"/>
              </w:rPr>
              <w:t>主持人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08:50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報到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北中團隊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開幕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紀志聰主任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05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一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rPr>
                <w:rFonts w:eastAsia="標楷體"/>
              </w:rPr>
            </w:pPr>
            <w:r w:rsidRPr="0037046A">
              <w:rPr>
                <w:rFonts w:eastAsia="標楷體"/>
              </w:rPr>
              <w:t>休息</w:t>
            </w:r>
            <w:r>
              <w:rPr>
                <w:rFonts w:eastAsia="標楷體" w:hint="eastAsia"/>
              </w:rPr>
              <w:t>用餐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北中團隊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37046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3704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046A">
              <w:rPr>
                <w:rFonts w:eastAsia="標楷體"/>
              </w:rPr>
              <w:t>0</w:t>
            </w:r>
          </w:p>
        </w:tc>
        <w:tc>
          <w:tcPr>
            <w:tcW w:w="3165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研習課程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  <w:tr w:rsidR="00F413C0" w:rsidRPr="0037046A" w:rsidTr="00F413C0">
        <w:tc>
          <w:tcPr>
            <w:tcW w:w="2405" w:type="dxa"/>
          </w:tcPr>
          <w:p w:rsidR="00F413C0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16:00~</w:t>
            </w:r>
          </w:p>
        </w:tc>
        <w:tc>
          <w:tcPr>
            <w:tcW w:w="3165" w:type="dxa"/>
          </w:tcPr>
          <w:p w:rsidR="00F413C0" w:rsidRPr="00A12350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 w:rsidRPr="00A12350">
              <w:rPr>
                <w:rFonts w:eastAsia="標楷體" w:hint="eastAsia"/>
              </w:rPr>
              <w:t>會後交流及賦歸</w:t>
            </w:r>
          </w:p>
        </w:tc>
        <w:tc>
          <w:tcPr>
            <w:tcW w:w="2268" w:type="dxa"/>
          </w:tcPr>
          <w:p w:rsidR="00F413C0" w:rsidRPr="0037046A" w:rsidRDefault="00F413C0" w:rsidP="00F413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藍邦偉老師</w:t>
            </w:r>
          </w:p>
        </w:tc>
      </w:tr>
    </w:tbl>
    <w:p w:rsidR="00F413C0" w:rsidRPr="0037046A" w:rsidRDefault="00F413C0" w:rsidP="00F413C0">
      <w:pPr>
        <w:spacing w:line="320" w:lineRule="exact"/>
        <w:jc w:val="both"/>
        <w:rPr>
          <w:rFonts w:eastAsia="標楷體"/>
        </w:rPr>
      </w:pPr>
      <w:r w:rsidRPr="0037046A">
        <w:rPr>
          <w:rFonts w:eastAsia="標楷體"/>
        </w:rPr>
        <w:t>九、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報名方式：</w:t>
      </w:r>
      <w:r w:rsidRPr="0037046A">
        <w:rPr>
          <w:rFonts w:eastAsia="標楷體"/>
        </w:rPr>
        <w:br/>
      </w:r>
      <w:r w:rsidRPr="0037046A">
        <w:rPr>
          <w:rFonts w:eastAsia="標楷體"/>
          <w:b/>
        </w:rPr>
        <w:t xml:space="preserve">        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請前往教育部全國教師在職進修資訊網報名：</w:t>
      </w:r>
      <w:r w:rsidRPr="0037046A">
        <w:rPr>
          <w:rFonts w:eastAsia="標楷體"/>
        </w:rPr>
        <w:br/>
        <w:t xml:space="preserve">            </w:t>
      </w:r>
      <w:r w:rsidRPr="0037046A">
        <w:rPr>
          <w:rFonts w:eastAsia="標楷體"/>
        </w:rPr>
        <w:t>網址：</w:t>
      </w:r>
      <w:hyperlink r:id="rId11" w:history="1">
        <w:r w:rsidRPr="002E6135">
          <w:rPr>
            <w:rStyle w:val="a4"/>
            <w:rFonts w:eastAsia="標楷體"/>
          </w:rPr>
          <w:t>http://www</w:t>
        </w:r>
        <w:r w:rsidRPr="002E6135">
          <w:rPr>
            <w:rStyle w:val="a4"/>
            <w:rFonts w:eastAsia="標楷體" w:hint="eastAsia"/>
          </w:rPr>
          <w:t>3</w:t>
        </w:r>
        <w:r w:rsidRPr="002E6135">
          <w:rPr>
            <w:rStyle w:val="a4"/>
            <w:rFonts w:eastAsia="標楷體"/>
          </w:rPr>
          <w:t>.inservice.edu.tw/</w:t>
        </w:r>
      </w:hyperlink>
      <w:r w:rsidRPr="0037046A">
        <w:br/>
        <w:t xml:space="preserve">            </w:t>
      </w:r>
      <w:r w:rsidRPr="0037046A">
        <w:rPr>
          <w:rFonts w:eastAsia="標楷體"/>
        </w:rPr>
        <w:t>研習代碼：</w:t>
      </w:r>
      <w:r w:rsidR="000351C8">
        <w:rPr>
          <w:rFonts w:ascii="Times New Roman" w:eastAsia="標楷體" w:hAnsi="Times New Roman" w:hint="eastAsia"/>
          <w:szCs w:val="24"/>
        </w:rPr>
        <w:t>2274571</w:t>
      </w:r>
      <w:r w:rsidRPr="00E33029">
        <w:rPr>
          <w:rFonts w:ascii="Times New Roman" w:eastAsia="標楷體" w:hAnsi="Times New Roman"/>
          <w:szCs w:val="24"/>
        </w:rPr>
        <w:br/>
      </w:r>
      <w:r w:rsidRPr="0037046A">
        <w:rPr>
          <w:rFonts w:eastAsia="標楷體"/>
        </w:rPr>
        <w:t xml:space="preserve">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報名日期：即日起至</w:t>
      </w:r>
      <w:r w:rsidR="001713A6">
        <w:rPr>
          <w:rFonts w:eastAsia="標楷體" w:hint="eastAsia"/>
        </w:rPr>
        <w:t>12</w:t>
      </w:r>
      <w:r w:rsidRPr="0037046A">
        <w:rPr>
          <w:rFonts w:eastAsia="標楷體"/>
        </w:rPr>
        <w:t>月</w:t>
      </w:r>
      <w:r w:rsidR="001713A6">
        <w:rPr>
          <w:rFonts w:eastAsia="標楷體" w:hint="eastAsia"/>
        </w:rPr>
        <w:t>2</w:t>
      </w:r>
      <w:r w:rsidRPr="0037046A">
        <w:rPr>
          <w:rFonts w:eastAsia="標楷體"/>
        </w:rPr>
        <w:t>日截止。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研習時數：全程參加者核與</w:t>
      </w:r>
      <w:r>
        <w:rPr>
          <w:rFonts w:eastAsia="標楷體" w:hint="eastAsia"/>
        </w:rPr>
        <w:t>6</w:t>
      </w:r>
      <w:r w:rsidRPr="0037046A">
        <w:rPr>
          <w:rFonts w:eastAsia="標楷體"/>
        </w:rPr>
        <w:t>小時研習時數。</w:t>
      </w:r>
      <w:r w:rsidRPr="0037046A">
        <w:rPr>
          <w:rFonts w:eastAsia="標楷體"/>
        </w:rPr>
        <w:br/>
      </w:r>
      <w:r w:rsidRPr="0037046A">
        <w:rPr>
          <w:rFonts w:eastAsia="標楷體"/>
        </w:rPr>
        <w:t>十一、</w:t>
      </w:r>
      <w:r w:rsidRPr="0037046A">
        <w:rPr>
          <w:rFonts w:eastAsia="標楷體"/>
        </w:rPr>
        <w:t xml:space="preserve"> </w:t>
      </w:r>
      <w:r w:rsidRPr="0037046A">
        <w:rPr>
          <w:rFonts w:eastAsia="標楷體"/>
        </w:rPr>
        <w:t>其他事項：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一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參加研習人員請各校准予公</w:t>
      </w:r>
      <w:r w:rsidRPr="0037046A">
        <w:rPr>
          <w:rFonts w:eastAsia="標楷體"/>
        </w:rPr>
        <w:t>(</w:t>
      </w:r>
      <w:r w:rsidRPr="0037046A">
        <w:rPr>
          <w:rFonts w:eastAsia="標楷體"/>
        </w:rPr>
        <w:t>差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假登記與課務排代，差旅費由各服務學校報支。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二</w:t>
      </w:r>
      <w:r w:rsidRPr="0037046A">
        <w:rPr>
          <w:rFonts w:eastAsia="標楷體"/>
        </w:rPr>
        <w:t>)</w:t>
      </w:r>
      <w:r w:rsidRPr="0037046A">
        <w:rPr>
          <w:rFonts w:eastAsia="標楷體"/>
        </w:rPr>
        <w:t>為響應節能減碳，請老師自備環保杯，現場恕不提供紙杯。</w:t>
      </w:r>
      <w:r w:rsidRPr="0037046A">
        <w:rPr>
          <w:rFonts w:eastAsia="標楷體"/>
        </w:rPr>
        <w:br/>
        <w:t xml:space="preserve">         (</w:t>
      </w:r>
      <w:r w:rsidRPr="0037046A">
        <w:rPr>
          <w:rFonts w:eastAsia="標楷體"/>
        </w:rPr>
        <w:t>三</w:t>
      </w:r>
      <w:r w:rsidRPr="0037046A">
        <w:rPr>
          <w:rFonts w:eastAsia="標楷體"/>
        </w:rPr>
        <w:t>)</w:t>
      </w:r>
      <w:r>
        <w:rPr>
          <w:rFonts w:eastAsia="標楷體"/>
        </w:rPr>
        <w:t>聯絡人：</w:t>
      </w:r>
      <w:r>
        <w:rPr>
          <w:rFonts w:eastAsia="標楷體" w:hint="eastAsia"/>
        </w:rPr>
        <w:t>紀志聰主任</w:t>
      </w:r>
      <w:r w:rsidRPr="0037046A">
        <w:rPr>
          <w:rFonts w:eastAsia="標楷體"/>
        </w:rPr>
        <w:t>。聯絡電話：</w:t>
      </w:r>
      <w:r>
        <w:rPr>
          <w:rFonts w:eastAsia="標楷體"/>
        </w:rPr>
        <w:t>06-7222150#2</w:t>
      </w:r>
      <w:r>
        <w:rPr>
          <w:rFonts w:eastAsia="標楷體" w:hint="eastAsia"/>
        </w:rPr>
        <w:t>20</w:t>
      </w:r>
      <w:r w:rsidRPr="0037046A">
        <w:rPr>
          <w:rFonts w:eastAsia="標楷體"/>
        </w:rPr>
        <w:t>；</w:t>
      </w:r>
      <w:r>
        <w:rPr>
          <w:rFonts w:eastAsia="標楷體"/>
        </w:rPr>
        <w:t>09</w:t>
      </w:r>
      <w:r>
        <w:rPr>
          <w:rFonts w:eastAsia="標楷體" w:hint="eastAsia"/>
        </w:rPr>
        <w:t>20738105</w:t>
      </w:r>
      <w:r w:rsidRPr="0037046A">
        <w:rPr>
          <w:rFonts w:eastAsia="標楷體"/>
        </w:rPr>
        <w:br/>
        <w:t xml:space="preserve">            e-mail : </w:t>
      </w:r>
      <w:r>
        <w:rPr>
          <w:rFonts w:eastAsia="標楷體" w:hint="eastAsia"/>
        </w:rPr>
        <w:t>chichihtsung</w:t>
      </w:r>
      <w:r w:rsidRPr="0037046A">
        <w:rPr>
          <w:rFonts w:eastAsia="標楷體"/>
        </w:rPr>
        <w:t>@gmail.com</w:t>
      </w:r>
    </w:p>
    <w:p w:rsidR="00F413C0" w:rsidRDefault="00F413C0" w:rsidP="00F413C0">
      <w:pPr>
        <w:spacing w:line="320" w:lineRule="exact"/>
        <w:rPr>
          <w:rFonts w:eastAsia="標楷體"/>
        </w:rPr>
      </w:pPr>
      <w:r w:rsidRPr="0037046A">
        <w:rPr>
          <w:rFonts w:eastAsia="標楷體"/>
        </w:rPr>
        <w:t>十二、本計畫陳本校校長核定後實施，修訂時亦同。</w:t>
      </w:r>
    </w:p>
    <w:p w:rsidR="00F413C0" w:rsidRDefault="00F413C0" w:rsidP="00F413C0">
      <w:pPr>
        <w:spacing w:line="320" w:lineRule="exact"/>
        <w:rPr>
          <w:rFonts w:eastAsia="標楷體"/>
        </w:rPr>
      </w:pPr>
    </w:p>
    <w:p w:rsidR="00F413C0" w:rsidRDefault="00F413C0" w:rsidP="00F413C0">
      <w:pPr>
        <w:spacing w:line="320" w:lineRule="exact"/>
        <w:rPr>
          <w:rFonts w:eastAsia="標楷體"/>
        </w:rPr>
      </w:pPr>
    </w:p>
    <w:p w:rsidR="00F413C0" w:rsidRPr="00F413C0" w:rsidRDefault="00F413C0" w:rsidP="00E65231">
      <w:pPr>
        <w:spacing w:line="320" w:lineRule="exact"/>
        <w:rPr>
          <w:rFonts w:eastAsia="標楷體"/>
        </w:rPr>
      </w:pPr>
    </w:p>
    <w:sectPr w:rsidR="00F413C0" w:rsidRPr="00F413C0" w:rsidSect="00FF77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51" w:rsidRDefault="00EF6C51" w:rsidP="00FF77A9">
      <w:r>
        <w:separator/>
      </w:r>
    </w:p>
  </w:endnote>
  <w:endnote w:type="continuationSeparator" w:id="0">
    <w:p w:rsidR="00EF6C51" w:rsidRDefault="00EF6C51" w:rsidP="00F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51" w:rsidRDefault="00EF6C51" w:rsidP="00FF77A9">
      <w:r>
        <w:separator/>
      </w:r>
    </w:p>
  </w:footnote>
  <w:footnote w:type="continuationSeparator" w:id="0">
    <w:p w:rsidR="00EF6C51" w:rsidRDefault="00EF6C51" w:rsidP="00F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A36"/>
    <w:multiLevelType w:val="hybridMultilevel"/>
    <w:tmpl w:val="03B6C902"/>
    <w:lvl w:ilvl="0" w:tplc="014AC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8642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78E6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AC46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2CB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6EB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5843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074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F4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27A47774"/>
    <w:multiLevelType w:val="hybridMultilevel"/>
    <w:tmpl w:val="FBF6D918"/>
    <w:lvl w:ilvl="0" w:tplc="2798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CB6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2A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22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71C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838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88F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C5AE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2728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66BE4E1B"/>
    <w:multiLevelType w:val="hybridMultilevel"/>
    <w:tmpl w:val="353206F6"/>
    <w:lvl w:ilvl="0" w:tplc="781E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6C66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8AA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927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22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52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89AE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C76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A08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75EB087E"/>
    <w:multiLevelType w:val="hybridMultilevel"/>
    <w:tmpl w:val="FF063F08"/>
    <w:lvl w:ilvl="0" w:tplc="AB0EC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F743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42B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4AB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51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D247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E8F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E0C0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FB6A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31"/>
    <w:rsid w:val="000351C8"/>
    <w:rsid w:val="00037D0D"/>
    <w:rsid w:val="001713A6"/>
    <w:rsid w:val="00430CA6"/>
    <w:rsid w:val="009F500B"/>
    <w:rsid w:val="00D90A97"/>
    <w:rsid w:val="00E65231"/>
    <w:rsid w:val="00EF6C51"/>
    <w:rsid w:val="00F413C0"/>
    <w:rsid w:val="00F54E9E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說明"/>
    <w:basedOn w:val="a"/>
    <w:autoRedefine/>
    <w:rsid w:val="00E65231"/>
    <w:pPr>
      <w:spacing w:line="560" w:lineRule="exact"/>
      <w:ind w:leftChars="60" w:left="567" w:hangingChars="132" w:hanging="423"/>
    </w:pPr>
    <w:rPr>
      <w:rFonts w:ascii="標楷體" w:eastAsia="標楷體" w:hAnsi="標楷體" w:cs="新細明體"/>
      <w:b/>
      <w:sz w:val="32"/>
      <w:szCs w:val="32"/>
    </w:rPr>
  </w:style>
  <w:style w:type="paragraph" w:styleId="HTML">
    <w:name w:val="HTML Preformatted"/>
    <w:basedOn w:val="a"/>
    <w:link w:val="HTML0"/>
    <w:rsid w:val="00E65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65231"/>
    <w:rPr>
      <w:rFonts w:ascii="細明體" w:eastAsia="細明體" w:hAnsi="細明體" w:cs="細明體"/>
      <w:sz w:val="24"/>
      <w:szCs w:val="24"/>
    </w:rPr>
  </w:style>
  <w:style w:type="character" w:styleId="a4">
    <w:name w:val="Hyperlink"/>
    <w:uiPriority w:val="99"/>
    <w:unhideWhenUsed/>
    <w:rsid w:val="00E6523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77A9"/>
    <w:rPr>
      <w:kern w:val="2"/>
    </w:rPr>
  </w:style>
  <w:style w:type="paragraph" w:styleId="a7">
    <w:name w:val="footer"/>
    <w:basedOn w:val="a"/>
    <w:link w:val="a8"/>
    <w:uiPriority w:val="99"/>
    <w:unhideWhenUsed/>
    <w:rsid w:val="00FF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77A9"/>
    <w:rPr>
      <w:kern w:val="2"/>
    </w:rPr>
  </w:style>
  <w:style w:type="paragraph" w:styleId="a9">
    <w:name w:val="List Paragraph"/>
    <w:basedOn w:val="a"/>
    <w:uiPriority w:val="34"/>
    <w:qFormat/>
    <w:rsid w:val="00F413C0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說明"/>
    <w:basedOn w:val="a"/>
    <w:autoRedefine/>
    <w:rsid w:val="00E65231"/>
    <w:pPr>
      <w:spacing w:line="560" w:lineRule="exact"/>
      <w:ind w:leftChars="60" w:left="567" w:hangingChars="132" w:hanging="423"/>
    </w:pPr>
    <w:rPr>
      <w:rFonts w:ascii="標楷體" w:eastAsia="標楷體" w:hAnsi="標楷體" w:cs="新細明體"/>
      <w:b/>
      <w:sz w:val="32"/>
      <w:szCs w:val="32"/>
    </w:rPr>
  </w:style>
  <w:style w:type="paragraph" w:styleId="HTML">
    <w:name w:val="HTML Preformatted"/>
    <w:basedOn w:val="a"/>
    <w:link w:val="HTML0"/>
    <w:rsid w:val="00E65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65231"/>
    <w:rPr>
      <w:rFonts w:ascii="細明體" w:eastAsia="細明體" w:hAnsi="細明體" w:cs="細明體"/>
      <w:sz w:val="24"/>
      <w:szCs w:val="24"/>
    </w:rPr>
  </w:style>
  <w:style w:type="character" w:styleId="a4">
    <w:name w:val="Hyperlink"/>
    <w:uiPriority w:val="99"/>
    <w:unhideWhenUsed/>
    <w:rsid w:val="00E6523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77A9"/>
    <w:rPr>
      <w:kern w:val="2"/>
    </w:rPr>
  </w:style>
  <w:style w:type="paragraph" w:styleId="a7">
    <w:name w:val="footer"/>
    <w:basedOn w:val="a"/>
    <w:link w:val="a8"/>
    <w:uiPriority w:val="99"/>
    <w:unhideWhenUsed/>
    <w:rsid w:val="00FF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77A9"/>
    <w:rPr>
      <w:kern w:val="2"/>
    </w:rPr>
  </w:style>
  <w:style w:type="paragraph" w:styleId="a9">
    <w:name w:val="List Paragraph"/>
    <w:basedOn w:val="a"/>
    <w:uiPriority w:val="34"/>
    <w:qFormat/>
    <w:rsid w:val="00F413C0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3.inservice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3.inservic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2017-09-22T03:30:00Z</dcterms:created>
  <dcterms:modified xsi:type="dcterms:W3CDTF">2017-09-22T03:30:00Z</dcterms:modified>
</cp:coreProperties>
</file>