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教育部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99582A" w:rsidRPr="005F5B1F">
        <w:rPr>
          <w:rFonts w:ascii="Times New Roman" w:eastAsia="標楷體" w:hAnsi="Times New Roman" w:hint="eastAsia"/>
          <w:b/>
          <w:sz w:val="32"/>
          <w:szCs w:val="36"/>
        </w:rPr>
        <w:t>及「青年體驗學習計畫」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申請書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（</w:t>
      </w:r>
      <w:bookmarkStart w:id="0" w:name="_GoBack"/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撰寫</w:t>
      </w:r>
      <w:r w:rsidR="002D17AF" w:rsidRPr="005F5B1F">
        <w:rPr>
          <w:rFonts w:ascii="Times New Roman" w:eastAsia="標楷體" w:hAnsi="Times New Roman" w:hint="eastAsia"/>
          <w:b/>
          <w:sz w:val="32"/>
          <w:szCs w:val="36"/>
        </w:rPr>
        <w:t>示例</w:t>
      </w:r>
      <w:bookmarkEnd w:id="0"/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）</w:t>
      </w:r>
    </w:p>
    <w:p w:rsidR="004F6A85" w:rsidRPr="005F5B1F" w:rsidRDefault="004F6A85" w:rsidP="004F6A85">
      <w:pPr>
        <w:pStyle w:val="a7"/>
        <w:widowControl/>
        <w:numPr>
          <w:ilvl w:val="0"/>
          <w:numId w:val="6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基本資料表</w:t>
      </w:r>
      <w:r w:rsidRPr="005F5B1F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F5B1F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5F5B1F">
        <w:rPr>
          <w:rFonts w:ascii="Times New Roman" w:eastAsia="標楷體" w:hAnsi="Times New Roman" w:hint="eastAsia"/>
          <w:b/>
          <w:szCs w:val="24"/>
        </w:rPr>
        <w:t>申請日期：</w:t>
      </w:r>
      <w:r w:rsidRPr="005F5B1F">
        <w:rPr>
          <w:rFonts w:ascii="Times New Roman" w:eastAsia="標楷體" w:hAnsi="Times New Roman"/>
          <w:b/>
          <w:szCs w:val="24"/>
        </w:rPr>
        <w:t>106</w:t>
      </w:r>
      <w:r w:rsidRPr="005F5B1F">
        <w:rPr>
          <w:rFonts w:ascii="Times New Roman" w:eastAsia="標楷體" w:hAnsi="Times New Roman" w:hint="eastAsia"/>
          <w:b/>
          <w:szCs w:val="24"/>
        </w:rPr>
        <w:t>年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3</w:t>
      </w:r>
      <w:r w:rsidRPr="005F5B1F">
        <w:rPr>
          <w:rFonts w:ascii="Times New Roman" w:eastAsia="標楷體" w:hAnsi="Times New Roman" w:hint="eastAsia"/>
          <w:b/>
          <w:szCs w:val="24"/>
        </w:rPr>
        <w:t>月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21</w:t>
      </w:r>
      <w:r w:rsidRPr="005F5B1F">
        <w:rPr>
          <w:rFonts w:ascii="Times New Roman" w:eastAsia="標楷體" w:hAnsi="Times New Roman" w:hint="eastAsia"/>
          <w:b/>
          <w:szCs w:val="24"/>
        </w:rPr>
        <w:t>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118"/>
        <w:gridCol w:w="1527"/>
        <w:gridCol w:w="174"/>
        <w:gridCol w:w="3225"/>
      </w:tblGrid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F123456789</w:t>
            </w:r>
          </w:p>
        </w:tc>
      </w:tr>
      <w:tr w:rsidR="008D351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就讀學校</w:t>
            </w:r>
          </w:p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希望就業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臺中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18457" wp14:editId="53AEDDF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92F6084" id="橢圓 4" o:spid="_x0000_s1026" style="position:absolute;margin-left:83.35pt;margin-top:.5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C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YLSgzr8Il+/fj+89tXsoi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</w:p>
        </w:tc>
      </w:tr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ind w:right="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87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■男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□女</w:t>
            </w:r>
          </w:p>
        </w:tc>
      </w:tr>
      <w:tr w:rsidR="005F5B1F" w:rsidRPr="005F5B1F" w:rsidTr="004C7C8F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A4570D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日間部普通科（高中）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□進修部普通科（高中）</w:t>
            </w:r>
          </w:p>
          <w:p w:rsidR="004F6A85" w:rsidRPr="005F5B1F" w:rsidRDefault="00A4570D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綜合高中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</w:t>
            </w:r>
            <w:r w:rsidR="003D3B96" w:rsidRPr="003D3B9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學術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_____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學程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□日間部專業群科（高職）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□進修部專業群科（高職）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□實用技能學程（□日間上課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□夜間上課）：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□建教合作班：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□非學校型態實驗教育</w:t>
            </w:r>
          </w:p>
        </w:tc>
      </w:tr>
      <w:tr w:rsidR="005F5B1F" w:rsidRPr="005F5B1F" w:rsidTr="00335CCA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□原住民　□身心障礙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________</w:t>
            </w:r>
            <w:r w:rsidR="00B8729D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類別　□中低收入</w:t>
            </w:r>
            <w:r w:rsidR="00B03E7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低收入</w:t>
            </w:r>
          </w:p>
        </w:tc>
      </w:tr>
      <w:tr w:rsidR="005F5B1F" w:rsidRPr="005F5B1F" w:rsidTr="004C7C8F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為參加「青年教育與就業儲蓄帳戶方案」之申請需要，本人同意提供「青年教育與就業儲蓄帳戶方案填報系統」內之個人資料。惟僅限於使用於本方案必要之範圍內，且個資必須採取安全妥適之保護措施與銷毀程序，非經本人同意或法律規定，不得揭露於第三者或散布。</w:t>
            </w:r>
          </w:p>
          <w:p w:rsidR="00335CCA" w:rsidRPr="005F5B1F" w:rsidRDefault="00335CCA" w:rsidP="00335CCA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■同意　　□不同意</w:t>
            </w:r>
          </w:p>
        </w:tc>
      </w:tr>
      <w:tr w:rsidR="005F5B1F" w:rsidRPr="005F5B1F" w:rsidTr="001E1948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體驗計畫</w:t>
            </w:r>
          </w:p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CCA" w:rsidRPr="005F5B1F" w:rsidRDefault="00335CCA" w:rsidP="00335CC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■青年就業領航計畫（職場體驗）</w:t>
            </w:r>
          </w:p>
          <w:p w:rsidR="00335CCA" w:rsidRPr="005F5B1F" w:rsidRDefault="00335CCA" w:rsidP="00335CCA">
            <w:pPr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□青年體驗學習計畫（生活及國際體驗）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>限選一項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註：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職場體驗至多發給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年儲蓄金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生活及國際體驗不發給儲蓄金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計畫執行期間皆可辦理兵役緩徵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電子信箱</w:t>
            </w:r>
          </w:p>
          <w:p w:rsidR="001E1948" w:rsidRPr="005F5B1F" w:rsidRDefault="001E1948" w:rsidP="001E1948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6E73FE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hyperlink r:id="rId9" w:history="1">
              <w:r w:rsidR="001E1948" w:rsidRPr="005F5B1F">
                <w:rPr>
                  <w:rStyle w:val="ac"/>
                  <w:rFonts w:ascii="Times New Roman" w:eastAsia="標楷體" w:hAnsi="Times New Roman" w:hint="eastAsia"/>
                  <w:color w:val="auto"/>
                  <w:szCs w:val="24"/>
                  <w:u w:val="none"/>
                </w:rPr>
                <w:t>123456@</w:t>
              </w:r>
              <w:r w:rsidR="001E1948" w:rsidRPr="005F5B1F">
                <w:rPr>
                  <w:rStyle w:val="ac"/>
                  <w:rFonts w:ascii="Times New Roman" w:eastAsia="標楷體" w:hAnsi="Times New Roman"/>
                  <w:color w:val="auto"/>
                  <w:szCs w:val="24"/>
                  <w:u w:val="none"/>
                </w:rPr>
                <w:t>gmail.com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04-2921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1234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39-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緊急聯絡人</w:t>
            </w:r>
          </w:p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林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關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母子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0910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99582A">
        <w:trPr>
          <w:trHeight w:val="79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E77361" wp14:editId="2D421FA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73FFA18B" id="橢圓 3" o:spid="_x0000_s1026" style="position:absolute;margin-left:188.9pt;margin-top:.9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584EA" wp14:editId="2088DBC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16703EAB" id="橢圓 2" o:spid="_x0000_s1026" style="position:absolute;margin-left:134.75pt;margin-top:.8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U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ZzSgzr8Il+/fj+89tXMo+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4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6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忠孝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100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2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421CF" wp14:editId="4571C4B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203D493A" id="橢圓 1" o:spid="_x0000_s1026" style="position:absolute;margin-left:95.5pt;margin-top:.3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vf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臺中市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清水市鎮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真好村</w:t>
            </w:r>
          </w:p>
        </w:tc>
      </w:tr>
      <w:tr w:rsidR="001E1948" w:rsidRPr="005F5B1F" w:rsidTr="004C7C8F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■同上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ind w:firstLineChars="250" w:firstLine="60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學生簽名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法定代理人同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:rsidR="0099582A" w:rsidRPr="005F5B1F" w:rsidRDefault="0029514A" w:rsidP="0099582A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b/>
          <w:szCs w:val="24"/>
        </w:rPr>
        <w:br w:type="page"/>
      </w:r>
      <w:r w:rsidR="0099582A" w:rsidRPr="005F5B1F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可包含個人簡歷、參與「青年就業領航計畫」或「青年體驗學習計畫」</w:t>
      </w:r>
      <w:r w:rsidR="0099582A" w:rsidRPr="005F5B1F">
        <w:rPr>
          <w:rFonts w:ascii="Times New Roman" w:eastAsia="標楷體" w:hAnsi="Times New Roman"/>
          <w:sz w:val="28"/>
          <w:szCs w:val="28"/>
        </w:rPr>
        <w:t>動機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與</w:t>
      </w:r>
      <w:r w:rsidR="0099582A" w:rsidRPr="005F5B1F">
        <w:rPr>
          <w:rFonts w:ascii="Times New Roman" w:eastAsia="標楷體" w:hAnsi="Times New Roman"/>
          <w:sz w:val="28"/>
          <w:szCs w:val="28"/>
        </w:rPr>
        <w:t>目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的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A4570D" w:rsidRPr="005F5B1F" w:rsidRDefault="00A4570D" w:rsidP="00A4570D">
      <w:pPr>
        <w:rPr>
          <w:rFonts w:ascii="Times New Roman" w:eastAsia="標楷體" w:hAnsi="Times New Roman"/>
          <w:b/>
          <w:sz w:val="28"/>
          <w:szCs w:val="28"/>
        </w:rPr>
      </w:pPr>
    </w:p>
    <w:p w:rsidR="00A4570D" w:rsidRPr="005F5B1F" w:rsidRDefault="00A4570D" w:rsidP="00A4570D">
      <w:pPr>
        <w:pStyle w:val="a7"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sz w:val="28"/>
          <w:szCs w:val="28"/>
        </w:rPr>
        <w:t>個人簡歷</w:t>
      </w:r>
      <w:r w:rsidRPr="005F5B1F">
        <w:rPr>
          <w:rFonts w:ascii="Times New Roman" w:eastAsia="標楷體" w:hAnsi="Times New Roman" w:hint="eastAsia"/>
          <w:sz w:val="28"/>
          <w:szCs w:val="28"/>
        </w:rPr>
        <w:t>及</w:t>
      </w:r>
      <w:r w:rsidRPr="005F5B1F">
        <w:rPr>
          <w:rFonts w:ascii="Times New Roman" w:eastAsia="標楷體" w:hAnsi="Times New Roman"/>
          <w:sz w:val="28"/>
          <w:szCs w:val="28"/>
        </w:rPr>
        <w:t>動機目的</w:t>
      </w:r>
    </w:p>
    <w:p w:rsidR="00A4570D" w:rsidRPr="005F5B1F" w:rsidRDefault="00A4570D" w:rsidP="00A4570D">
      <w:pPr>
        <w:snapToGrid w:val="0"/>
        <w:ind w:leftChars="295" w:left="708"/>
        <w:jc w:val="both"/>
        <w:rPr>
          <w:rFonts w:ascii="Times New Roman" w:eastAsia="標楷體" w:hAnsi="Times New Roman"/>
          <w:sz w:val="20"/>
          <w:szCs w:val="20"/>
        </w:rPr>
      </w:pPr>
      <w:r w:rsidRPr="005F5B1F">
        <w:rPr>
          <w:rFonts w:ascii="Times New Roman" w:eastAsia="標楷體" w:hAnsi="Times New Roman" w:hint="eastAsia"/>
          <w:sz w:val="20"/>
          <w:szCs w:val="20"/>
        </w:rPr>
        <w:t>可</w:t>
      </w:r>
      <w:r w:rsidRPr="005F5B1F">
        <w:rPr>
          <w:rFonts w:ascii="Times New Roman" w:eastAsia="標楷體" w:hAnsi="Times New Roman"/>
          <w:sz w:val="20"/>
          <w:szCs w:val="20"/>
        </w:rPr>
        <w:t>簡述</w:t>
      </w:r>
      <w:r w:rsidRPr="005F5B1F">
        <w:rPr>
          <w:rFonts w:ascii="Times New Roman" w:eastAsia="標楷體" w:hAnsi="Times New Roman" w:hint="eastAsia"/>
          <w:sz w:val="20"/>
          <w:szCs w:val="20"/>
        </w:rPr>
        <w:t>個人成長背景與現況、學習歷程特殊表現與經驗、自我期許及未來發展等，並陳述申請計畫的原因，</w:t>
      </w:r>
      <w:r w:rsidRPr="005F5B1F">
        <w:rPr>
          <w:rFonts w:ascii="Times New Roman" w:eastAsia="標楷體" w:hAnsi="Times New Roman"/>
          <w:sz w:val="20"/>
          <w:szCs w:val="20"/>
        </w:rPr>
        <w:t>以</w:t>
      </w:r>
      <w:r w:rsidRPr="005F5B1F">
        <w:rPr>
          <w:rFonts w:ascii="Times New Roman" w:eastAsia="標楷體" w:hAnsi="Times New Roman" w:hint="eastAsia"/>
          <w:sz w:val="20"/>
          <w:szCs w:val="20"/>
        </w:rPr>
        <w:t>600</w:t>
      </w:r>
      <w:r w:rsidRPr="005F5B1F">
        <w:rPr>
          <w:rFonts w:ascii="Times New Roman" w:eastAsia="標楷體" w:hAnsi="Times New Roman" w:hint="eastAsia"/>
          <w:sz w:val="20"/>
          <w:szCs w:val="20"/>
        </w:rPr>
        <w:t>至</w:t>
      </w:r>
      <w:r w:rsidRPr="005F5B1F">
        <w:rPr>
          <w:rFonts w:ascii="Times New Roman" w:eastAsia="標楷體" w:hAnsi="Times New Roman" w:hint="eastAsia"/>
          <w:sz w:val="20"/>
          <w:szCs w:val="20"/>
        </w:rPr>
        <w:t>10</w:t>
      </w:r>
      <w:r w:rsidRPr="005F5B1F">
        <w:rPr>
          <w:rFonts w:ascii="Times New Roman" w:eastAsia="標楷體" w:hAnsi="Times New Roman"/>
          <w:sz w:val="20"/>
          <w:szCs w:val="20"/>
        </w:rPr>
        <w:t>00</w:t>
      </w:r>
      <w:r w:rsidRPr="005F5B1F">
        <w:rPr>
          <w:rFonts w:ascii="Times New Roman" w:eastAsia="標楷體" w:hAnsi="Times New Roman"/>
          <w:sz w:val="20"/>
          <w:szCs w:val="20"/>
        </w:rPr>
        <w:t>字內為原則</w:t>
      </w:r>
      <w:r w:rsidRPr="005F5B1F">
        <w:rPr>
          <w:rFonts w:ascii="Times New Roman" w:eastAsia="標楷體" w:hAnsi="Times New Roman" w:hint="eastAsia"/>
          <w:sz w:val="20"/>
          <w:szCs w:val="20"/>
        </w:rPr>
        <w:t>。</w:t>
      </w:r>
    </w:p>
    <w:p w:rsidR="00883164" w:rsidRPr="005F5B1F" w:rsidRDefault="00883164" w:rsidP="00A4570D">
      <w:pPr>
        <w:snapToGrid w:val="0"/>
        <w:spacing w:afterLines="50" w:after="180"/>
        <w:jc w:val="both"/>
        <w:rPr>
          <w:rFonts w:ascii="Times New Roman" w:eastAsia="標楷體" w:hAnsi="Times New Roman"/>
          <w:szCs w:val="24"/>
        </w:rPr>
      </w:pP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我的名字</w:t>
      </w:r>
      <w:r w:rsidR="00A4570D" w:rsidRPr="005F5B1F">
        <w:rPr>
          <w:rFonts w:ascii="Times New Roman" w:eastAsia="標楷體" w:hAnsi="Times New Roman" w:hint="eastAsia"/>
          <w:szCs w:val="24"/>
        </w:rPr>
        <w:t>是陳○○</w:t>
      </w:r>
      <w:r w:rsidR="00217D48" w:rsidRPr="005F5B1F">
        <w:rPr>
          <w:rFonts w:ascii="Times New Roman" w:eastAsia="標楷體" w:hAnsi="Times New Roman" w:hint="eastAsia"/>
          <w:szCs w:val="24"/>
        </w:rPr>
        <w:t>，出生於台中市，是位○○籍的客家人</w:t>
      </w:r>
      <w:r w:rsidR="00A4570D" w:rsidRPr="005F5B1F">
        <w:rPr>
          <w:rFonts w:ascii="Times New Roman" w:eastAsia="標楷體" w:hAnsi="Times New Roman" w:hint="eastAsia"/>
          <w:szCs w:val="24"/>
        </w:rPr>
        <w:t>，</w:t>
      </w:r>
      <w:r w:rsidRPr="005F5B1F">
        <w:rPr>
          <w:rFonts w:ascii="Times New Roman" w:eastAsia="標楷體" w:hAnsi="Times New Roman" w:hint="eastAsia"/>
          <w:szCs w:val="24"/>
        </w:rPr>
        <w:t>目前就○○高中的○○學術學程三年級</w:t>
      </w:r>
      <w:r w:rsidR="00A4570D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我的個性積極，對於我想要知道的知識或資訊都會去積極蒐集，同時也十分重視榮譽感，因此熱愛參與比賽或班上的事務。我參加的學校社團是扶少團和籃球隊等，班級幹部則有班長、學藝股長等，同時也擔任科學會活動股長。我</w:t>
      </w:r>
      <w:r w:rsidR="00A4570D" w:rsidRPr="005F5B1F">
        <w:rPr>
          <w:rFonts w:ascii="Times New Roman" w:eastAsia="標楷體" w:hAnsi="Times New Roman" w:hint="eastAsia"/>
          <w:szCs w:val="24"/>
        </w:rPr>
        <w:t>平常的嗜好是運動、</w:t>
      </w:r>
      <w:r w:rsidRPr="005F5B1F">
        <w:rPr>
          <w:rFonts w:ascii="Times New Roman" w:eastAsia="標楷體" w:hAnsi="Times New Roman" w:hint="eastAsia"/>
          <w:szCs w:val="24"/>
        </w:rPr>
        <w:t>閱讀</w:t>
      </w:r>
      <w:r w:rsidR="00A4570D" w:rsidRPr="005F5B1F">
        <w:rPr>
          <w:rFonts w:ascii="Times New Roman" w:eastAsia="標楷體" w:hAnsi="Times New Roman" w:hint="eastAsia"/>
          <w:szCs w:val="24"/>
        </w:rPr>
        <w:t>、聽音樂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因為喜歡和人群互動，因此我</w:t>
      </w:r>
      <w:r w:rsidR="00A4570D" w:rsidRPr="005F5B1F">
        <w:rPr>
          <w:rFonts w:ascii="Times New Roman" w:eastAsia="標楷體" w:hAnsi="Times New Roman" w:hint="eastAsia"/>
          <w:szCs w:val="24"/>
        </w:rPr>
        <w:t>也</w:t>
      </w:r>
      <w:r w:rsidRPr="005F5B1F">
        <w:rPr>
          <w:rFonts w:ascii="Times New Roman" w:eastAsia="標楷體" w:hAnsi="Times New Roman" w:hint="eastAsia"/>
          <w:szCs w:val="24"/>
        </w:rPr>
        <w:t>參加了許多營隊和學校社團以及擔任自治幹部等，例如：○○部○○署的○○營、○○的○○人文營、○○的生命之美高中營、○○○○的體驗營，從中</w:t>
      </w:r>
      <w:r w:rsidRPr="005F5B1F">
        <w:rPr>
          <w:rFonts w:ascii="Times New Roman" w:eastAsia="標楷體" w:hAnsi="Times New Roman"/>
          <w:szCs w:val="24"/>
        </w:rPr>
        <w:t>我學習到謙遜與待人處事的許多道理。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在每次學習的過程中，我學習到要能夠堅持，畢竟學習的路上，雖然面臨許多挑戰，但是撐過這些挑戰，那麼所得到的成就，必就都是屬於自己的；而在學習的路上，也總是會遇到一些自以為通不過的困難；</w:t>
      </w:r>
      <w:r w:rsidR="00A4570D" w:rsidRPr="005F5B1F">
        <w:rPr>
          <w:rFonts w:ascii="Times New Roman" w:eastAsia="標楷體" w:hAnsi="Times New Roman" w:hint="eastAsia"/>
          <w:szCs w:val="24"/>
        </w:rPr>
        <w:t>但</w:t>
      </w:r>
      <w:r w:rsidRPr="005F5B1F">
        <w:rPr>
          <w:rFonts w:ascii="Times New Roman" w:eastAsia="標楷體" w:hAnsi="Times New Roman" w:hint="eastAsia"/>
          <w:szCs w:val="24"/>
        </w:rPr>
        <w:t>經全力以</w:t>
      </w:r>
      <w:r w:rsidR="00A4570D" w:rsidRPr="005F5B1F">
        <w:rPr>
          <w:rFonts w:ascii="Times New Roman" w:eastAsia="標楷體" w:hAnsi="Times New Roman" w:hint="eastAsia"/>
          <w:szCs w:val="24"/>
        </w:rPr>
        <w:t>赴</w:t>
      </w:r>
      <w:r w:rsidRPr="005F5B1F">
        <w:rPr>
          <w:rFonts w:ascii="Times New Roman" w:eastAsia="標楷體" w:hAnsi="Times New Roman" w:hint="eastAsia"/>
          <w:szCs w:val="24"/>
        </w:rPr>
        <w:t>的嘗試後，卻</w:t>
      </w:r>
      <w:r w:rsidR="00A4570D" w:rsidRPr="005F5B1F">
        <w:rPr>
          <w:rFonts w:ascii="Times New Roman" w:eastAsia="標楷體" w:hAnsi="Times New Roman" w:hint="eastAsia"/>
          <w:szCs w:val="24"/>
        </w:rPr>
        <w:t>總能</w:t>
      </w:r>
      <w:r w:rsidRPr="005F5B1F">
        <w:rPr>
          <w:rFonts w:ascii="Times New Roman" w:eastAsia="標楷體" w:hAnsi="Times New Roman" w:hint="eastAsia"/>
          <w:szCs w:val="24"/>
        </w:rPr>
        <w:t>發現其實沒有自己想像那麼的困難，只要能夠相信自己，必然就會通過重重的考驗。</w:t>
      </w:r>
    </w:p>
    <w:p w:rsidR="008E0E4A" w:rsidRPr="005F5B1F" w:rsidRDefault="00524FEA" w:rsidP="00524FEA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面對高三即將畢業，雖然很期待能夠畢業，但對於畢業後的生涯規劃有許多不同的想法，雖然大多數同學都以升大學為目標，但我仍覺得不夠踏實，也許是因為自己對很多領域都有興趣，尤其是對文創、藝術的喜愛，馬上升學不是唯一的選擇。如果有機會我想先有一些社會或職場歷練，因此，參與「青年就業領航計畫」主要是因為以下的想法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具多方興趣與能力人生目標不確定</w:t>
      </w:r>
      <w:r w:rsidRPr="005F5B1F">
        <w:rPr>
          <w:rFonts w:ascii="Times New Roman" w:eastAsia="標楷體" w:hAnsi="Times New Roman" w:hint="eastAsia"/>
          <w:szCs w:val="24"/>
        </w:rPr>
        <w:t>：正如我前面所述，我非常喜歡閱讀、運動與音樂，個性積極且喜歡人際互動。雖然在校成績也算優良，學校師長和父母親都鼓勵我繼續升大學就讀；然而，我認為我有多元的興趣與能力，對進入大學的系科選擇以及職涯目標實在難以清楚確認，非常需要藉由職場探索來清楚人生的工作方向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爭取探索和學習機會：</w:t>
      </w:r>
      <w:r w:rsidRPr="005F5B1F">
        <w:rPr>
          <w:rFonts w:ascii="Times New Roman" w:eastAsia="標楷體" w:hAnsi="Times New Roman" w:hint="eastAsia"/>
          <w:szCs w:val="24"/>
        </w:rPr>
        <w:t>此次從學校輔導老師和導師口中得知，教育部推出的青年就業領航計畫，再經詢問和了解，並與父母親討論後，認為是一個不錯探索和學習的機會，可以讓我有機會深入職場，確定自己的職涯目標。特別是也曾於暑假，有過短暫的打工經驗，也從工作中體會工作的神聖和與人相處之道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Cs w:val="24"/>
        </w:rPr>
        <w:t>許自己一個美夢：</w:t>
      </w:r>
      <w:r w:rsidRPr="005F5B1F">
        <w:rPr>
          <w:rFonts w:ascii="Times New Roman" w:eastAsia="標楷體" w:hAnsi="Times New Roman" w:hint="eastAsia"/>
          <w:szCs w:val="24"/>
        </w:rPr>
        <w:t>希望藉由此次機會，ㄧ方面能從工作中學習，ㄧ方面能從體驗中，找到自己的志向；同時吸取職場的寶貴實務知識，累積自己的工作軟實力，因此，特別許下自己人生的美夢；不論將來我在職場探索後是繼續升學或逕行工作</w:t>
      </w: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創業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，最後，希望我能清楚並掌握自己未來可以投入一生的工作志業。</w:t>
      </w:r>
    </w:p>
    <w:p w:rsidR="0099582A" w:rsidRPr="005F5B1F" w:rsidRDefault="008E0E4A" w:rsidP="0099582A">
      <w:pPr>
        <w:spacing w:beforeLines="50" w:before="18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/>
          <w:b/>
          <w:sz w:val="28"/>
          <w:szCs w:val="28"/>
        </w:rPr>
        <w:br w:type="page"/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貳、職場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生活及國際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）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探索規劃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包含對想參與的產業類別及對該產業期待、描述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44365D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職場體驗</w:t>
      </w:r>
    </w:p>
    <w:p w:rsidR="00A4570D" w:rsidRDefault="0099582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我想參與的產業類別：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</w:t>
      </w:r>
      <w:r w:rsidR="001E1948" w:rsidRPr="00AE17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AE17CF" w:rsidRPr="00AE17CF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1E1948">
        <w:rPr>
          <w:rFonts w:ascii="Times New Roman" w:eastAsia="標楷體" w:hAnsi="Times New Roman"/>
          <w:sz w:val="28"/>
          <w:szCs w:val="28"/>
          <w:u w:val="single"/>
        </w:rPr>
        <w:t>.</w:t>
      </w:r>
      <w:r w:rsidRPr="005F5B1F">
        <w:rPr>
          <w:rFonts w:ascii="Times New Roman" w:eastAsia="標楷體" w:hAnsi="Times New Roman" w:hint="eastAsia"/>
          <w:sz w:val="28"/>
          <w:szCs w:val="28"/>
          <w:u w:val="single"/>
        </w:rPr>
        <w:t>文創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______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</w:t>
      </w:r>
      <w:r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及類別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4A08FF" w:rsidRPr="005F5B1F" w:rsidRDefault="004A08FF" w:rsidP="004A08FF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對想參與產業的期待及描述</w:t>
      </w:r>
    </w:p>
    <w:p w:rsidR="004A08FF" w:rsidRPr="005F5B1F" w:rsidRDefault="004A08FF" w:rsidP="00335CCA">
      <w:pPr>
        <w:pStyle w:val="a7"/>
        <w:ind w:leftChars="0" w:left="709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針對個人有意參與之產業類別，對該產業的期待與了解加以描寫和說明，以</w:t>
      </w:r>
      <w:r w:rsidRPr="005F5B1F">
        <w:rPr>
          <w:rFonts w:ascii="Times New Roman" w:eastAsia="標楷體" w:hAnsi="Times New Roman" w:hint="eastAsia"/>
          <w:szCs w:val="24"/>
        </w:rPr>
        <w:t>600</w:t>
      </w:r>
      <w:r w:rsidRPr="005F5B1F">
        <w:rPr>
          <w:rFonts w:ascii="Times New Roman" w:eastAsia="標楷體" w:hAnsi="Times New Roman" w:hint="eastAsia"/>
          <w:szCs w:val="24"/>
        </w:rPr>
        <w:t>至</w:t>
      </w:r>
      <w:r w:rsidRPr="005F5B1F">
        <w:rPr>
          <w:rFonts w:ascii="Times New Roman" w:eastAsia="標楷體" w:hAnsi="Times New Roman" w:hint="eastAsia"/>
          <w:szCs w:val="24"/>
        </w:rPr>
        <w:t>1000</w:t>
      </w:r>
      <w:r w:rsidRPr="005F5B1F">
        <w:rPr>
          <w:rFonts w:ascii="Times New Roman" w:eastAsia="標楷體" w:hAnsi="Times New Roman"/>
          <w:szCs w:val="24"/>
        </w:rPr>
        <w:t>字內為原則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4A08FF" w:rsidRPr="005F5B1F" w:rsidRDefault="004A08FF" w:rsidP="004A08FF">
      <w:pPr>
        <w:pStyle w:val="a7"/>
        <w:ind w:leftChars="0" w:left="709"/>
        <w:rPr>
          <w:rFonts w:ascii="Times New Roman" w:eastAsia="標楷體" w:hAnsi="Times New Roman"/>
          <w:szCs w:val="24"/>
        </w:rPr>
      </w:pPr>
    </w:p>
    <w:p w:rsidR="004A08FF" w:rsidRPr="005F5B1F" w:rsidRDefault="004A08FF" w:rsidP="0099582A">
      <w:pPr>
        <w:spacing w:afterLines="50" w:after="180" w:line="360" w:lineRule="exact"/>
        <w:ind w:firstLineChars="200" w:firstLine="480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所謂文創，是指文化創意產業，其包含</w:t>
      </w:r>
      <w:r w:rsidR="00D4631F" w:rsidRPr="005F5B1F">
        <w:rPr>
          <w:rFonts w:ascii="Times New Roman" w:eastAsia="標楷體" w:hAnsi="Times New Roman" w:hint="eastAsia"/>
          <w:szCs w:val="24"/>
        </w:rPr>
        <w:t>：視覺藝術產業、音樂及表演藝術產業、文化資產應用及展演設施產業、工藝產業、電影產業、廣播電視產業、出版產業、廣告產業、產品設計產業、視覺傳達設計、設計品牌時尚產業、建築</w:t>
      </w:r>
      <w:r w:rsidR="007A18FC" w:rsidRPr="005F5B1F">
        <w:rPr>
          <w:rFonts w:ascii="Times New Roman" w:eastAsia="標楷體" w:hAnsi="Times New Roman" w:hint="eastAsia"/>
          <w:szCs w:val="24"/>
        </w:rPr>
        <w:t>設計產業、數位內容產業、創意生活產業、流行音樂及文化內容產業等</w:t>
      </w:r>
      <w:r w:rsidRPr="005F5B1F">
        <w:rPr>
          <w:rFonts w:ascii="Times New Roman" w:eastAsia="標楷體" w:hAnsi="Times New Roman" w:hint="eastAsia"/>
          <w:szCs w:val="24"/>
        </w:rPr>
        <w:t>（引自維基百科）。</w:t>
      </w:r>
    </w:p>
    <w:p w:rsidR="005A4525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由於個人特別喜愛閱讀和</w:t>
      </w:r>
      <w:r w:rsidR="00D4631F" w:rsidRPr="005F5B1F">
        <w:rPr>
          <w:rFonts w:ascii="Times New Roman" w:eastAsia="標楷體" w:hAnsi="Times New Roman" w:hint="eastAsia"/>
          <w:szCs w:val="24"/>
        </w:rPr>
        <w:t>音樂</w:t>
      </w:r>
      <w:r w:rsidRPr="005F5B1F">
        <w:rPr>
          <w:rFonts w:ascii="Times New Roman" w:eastAsia="標楷體" w:hAnsi="Times New Roman" w:hint="eastAsia"/>
          <w:szCs w:val="24"/>
        </w:rPr>
        <w:t>，因此，對於文創產業有些想望；想像當中，文創產業對我這個喜愛閱讀</w:t>
      </w:r>
      <w:r w:rsidR="00D4631F" w:rsidRPr="005F5B1F">
        <w:rPr>
          <w:rFonts w:ascii="Times New Roman" w:eastAsia="標楷體" w:hAnsi="Times New Roman" w:hint="eastAsia"/>
          <w:szCs w:val="24"/>
        </w:rPr>
        <w:t>與音樂</w:t>
      </w:r>
      <w:r w:rsidRPr="005F5B1F">
        <w:rPr>
          <w:rFonts w:ascii="Times New Roman" w:eastAsia="標楷體" w:hAnsi="Times New Roman" w:hint="eastAsia"/>
          <w:szCs w:val="24"/>
        </w:rPr>
        <w:t>的文青，應該是個滿契合的產業</w:t>
      </w:r>
      <w:r w:rsidR="004A08FF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常言道：工作與興趣若能相符，必是人生最大的幸福。</w:t>
      </w:r>
    </w:p>
    <w:p w:rsidR="00EF2E5F" w:rsidRPr="005F5B1F" w:rsidRDefault="00EF2E5F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  <w:lang w:eastAsia="zh-HK"/>
        </w:rPr>
      </w:pPr>
      <w:r w:rsidRPr="005F5B1F">
        <w:rPr>
          <w:rFonts w:ascii="Times New Roman" w:eastAsia="標楷體" w:hAnsi="Times New Roman" w:hint="eastAsia"/>
          <w:szCs w:val="24"/>
        </w:rPr>
        <w:t>因為高中時特別喜歡閱讀，曾連續</w:t>
      </w:r>
      <w:r w:rsidRPr="005F5B1F">
        <w:rPr>
          <w:rFonts w:ascii="Times New Roman" w:eastAsia="標楷體" w:hAnsi="Times New Roman" w:hint="eastAsia"/>
          <w:szCs w:val="24"/>
        </w:rPr>
        <w:t>3</w:t>
      </w:r>
      <w:r w:rsidRPr="005F5B1F">
        <w:rPr>
          <w:rFonts w:ascii="Times New Roman" w:eastAsia="標楷體" w:hAnsi="Times New Roman" w:hint="eastAsia"/>
          <w:szCs w:val="24"/>
        </w:rPr>
        <w:t>年獲得全校借書排行第一的紀錄</w:t>
      </w:r>
      <w:r w:rsidR="00F477FC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如果從事文創相關工作，我</w:t>
      </w:r>
      <w:r w:rsidR="00F477FC" w:rsidRPr="005F5B1F">
        <w:rPr>
          <w:rFonts w:ascii="Times New Roman" w:eastAsia="標楷體" w:hAnsi="Times New Roman" w:hint="eastAsia"/>
          <w:szCs w:val="24"/>
        </w:rPr>
        <w:t>將</w:t>
      </w:r>
      <w:r w:rsidR="00D4631F" w:rsidRPr="005F5B1F">
        <w:rPr>
          <w:rFonts w:ascii="Times New Roman" w:eastAsia="標楷體" w:hAnsi="Times New Roman" w:hint="eastAsia"/>
          <w:szCs w:val="24"/>
        </w:rPr>
        <w:t>可以過去</w:t>
      </w:r>
      <w:r w:rsidRPr="005F5B1F">
        <w:rPr>
          <w:rFonts w:ascii="Times New Roman" w:eastAsia="標楷體" w:hAnsi="Times New Roman" w:hint="eastAsia"/>
          <w:szCs w:val="24"/>
        </w:rPr>
        <w:t>大量閱讀</w:t>
      </w:r>
      <w:r w:rsidR="00D4631F" w:rsidRPr="005F5B1F">
        <w:rPr>
          <w:rFonts w:ascii="Times New Roman" w:eastAsia="標楷體" w:hAnsi="Times New Roman" w:hint="eastAsia"/>
          <w:szCs w:val="24"/>
        </w:rPr>
        <w:t>累積的</w:t>
      </w:r>
      <w:r w:rsidRPr="005F5B1F">
        <w:rPr>
          <w:rFonts w:ascii="Times New Roman" w:eastAsia="標楷體" w:hAnsi="Times New Roman" w:hint="eastAsia"/>
          <w:szCs w:val="24"/>
        </w:rPr>
        <w:t>知識以及公司老闆或師傅帶領，更了解文創產業的內涵，並增進專業的知識，在工作能夠有所學習和發展，而因為喜歡與人相處和参與公共事務，具有創意發想和團隊合作的基本能力，相信可以融入公司團隊之中，應該也可以勝</w:t>
      </w:r>
      <w:r w:rsidRPr="005F5B1F">
        <w:rPr>
          <w:rFonts w:ascii="Times New Roman" w:eastAsia="標楷體" w:hAnsi="Times New Roman" w:hint="eastAsia"/>
          <w:szCs w:val="24"/>
        </w:rPr>
        <w:lastRenderedPageBreak/>
        <w:t>任該類工作。而凡事都需從基礎來，特別是職場學習，我願意從基層工作的做起，專業的工作最好，也不排斥從文書或業務工作開始，只要能夠引起我的興趣，我都願意去嘗試。</w:t>
      </w:r>
    </w:p>
    <w:p w:rsidR="00D4631F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將來</w:t>
      </w:r>
      <w:r w:rsidR="004A08FF" w:rsidRPr="005F5B1F">
        <w:rPr>
          <w:rFonts w:ascii="Times New Roman" w:eastAsia="標楷體" w:hAnsi="Times New Roman" w:hint="eastAsia"/>
          <w:szCs w:val="24"/>
        </w:rPr>
        <w:t>如果</w:t>
      </w:r>
      <w:r w:rsidRPr="005F5B1F">
        <w:rPr>
          <w:rFonts w:ascii="Times New Roman" w:eastAsia="標楷體" w:hAnsi="Times New Roman" w:hint="eastAsia"/>
          <w:szCs w:val="24"/>
        </w:rPr>
        <w:t>進入文創產業工作和體驗，當然希望能夠獲得該產業應有的專業能力，以及探索和個人志趣的符合程度，也期望能夠累積個人的學習歷程，了解自己真正的興趣，以及優點之處和待加強之處，若能夠再獲得創業的能力，也期待服完四個月的兵役後，直接去職場闖一闖，創業看看；再不然，也可能真發現自己的不足，再回學校好好的讀書，讀自己想要的科系或東西。</w:t>
      </w:r>
    </w:p>
    <w:p w:rsidR="00335CCA" w:rsidRPr="005F5B1F" w:rsidRDefault="00335CCA" w:rsidP="00335CCA">
      <w:pPr>
        <w:widowControl/>
        <w:snapToGrid w:val="0"/>
        <w:spacing w:afterLines="50" w:after="180" w:line="360" w:lineRule="exact"/>
        <w:jc w:val="both"/>
        <w:rPr>
          <w:rFonts w:ascii="Times New Roman" w:eastAsia="標楷體" w:hAnsi="Times New Roman"/>
          <w:szCs w:val="24"/>
        </w:rPr>
      </w:pPr>
    </w:p>
    <w:p w:rsidR="00335CCA" w:rsidRPr="005F5B1F" w:rsidRDefault="00335CCA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335CCA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生活及國際體驗</w:t>
      </w:r>
    </w:p>
    <w:p w:rsidR="00875C5F" w:rsidRDefault="00335CC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="001E1948">
        <w:rPr>
          <w:rFonts w:ascii="Times New Roman" w:eastAsia="標楷體" w:hAnsi="Times New Roman" w:hint="eastAsia"/>
          <w:sz w:val="28"/>
          <w:szCs w:val="28"/>
          <w:u w:val="single"/>
        </w:rPr>
        <w:t>1.</w:t>
      </w:r>
      <w:r w:rsidR="007C2B96" w:rsidRPr="00AE17CF">
        <w:rPr>
          <w:rFonts w:ascii="Times New Roman" w:eastAsia="標楷體" w:hAnsi="Times New Roman" w:hint="eastAsia"/>
          <w:sz w:val="28"/>
          <w:szCs w:val="28"/>
          <w:u w:val="single"/>
        </w:rPr>
        <w:t>志願服務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Pr="00C61D17">
        <w:rPr>
          <w:rFonts w:ascii="Times New Roman" w:eastAsia="標楷體" w:hAnsi="Times New Roman" w:hint="eastAsia"/>
          <w:sz w:val="28"/>
          <w:szCs w:val="28"/>
        </w:rPr>
        <w:t>____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 xml:space="preserve">___ </w:t>
      </w:r>
      <w:r w:rsidR="00875C5F">
        <w:rPr>
          <w:rFonts w:ascii="Times New Roman" w:eastAsia="標楷體" w:hAnsi="Times New Roman"/>
          <w:sz w:val="28"/>
          <w:szCs w:val="28"/>
        </w:rPr>
        <w:t xml:space="preserve"> 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及類型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7C2B96" w:rsidRPr="005F5B1F" w:rsidRDefault="007C2B96" w:rsidP="007C2B96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體驗學習企劃內容：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企劃發想：動機、目的等。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行（期）程。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預期效益：自我期許等。</w:t>
      </w:r>
    </w:p>
    <w:p w:rsidR="00335CCA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其他：請自行延伸撰擬，如有相關附件亦可放置於企劃中。</w:t>
      </w:r>
    </w:p>
    <w:p w:rsidR="007C2B96" w:rsidRPr="005F5B1F" w:rsidRDefault="007C2B96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7C2B96" w:rsidRPr="005F5B1F" w:rsidRDefault="007C2B96" w:rsidP="007C2B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5F5B1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lastRenderedPageBreak/>
        <w:t>企劃書參考範例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48"/>
          <w:szCs w:val="48"/>
        </w:rPr>
      </w:pPr>
      <w:r w:rsidRPr="005F5B1F">
        <w:rPr>
          <w:rFonts w:ascii="標楷體" w:eastAsia="標楷體" w:hAnsi="標楷體" w:hint="eastAsia"/>
          <w:sz w:val="48"/>
          <w:szCs w:val="48"/>
        </w:rPr>
        <w:t>這</w:t>
      </w:r>
      <w:r w:rsidR="007A18FC" w:rsidRPr="005F5B1F">
        <w:rPr>
          <w:rFonts w:ascii="標楷體" w:eastAsia="標楷體" w:hAnsi="標楷體" w:hint="eastAsia"/>
          <w:sz w:val="48"/>
          <w:szCs w:val="48"/>
        </w:rPr>
        <w:t>二</w:t>
      </w:r>
      <w:r w:rsidRPr="005F5B1F">
        <w:rPr>
          <w:rFonts w:ascii="標楷體" w:eastAsia="標楷體" w:hAnsi="標楷體" w:hint="eastAsia"/>
          <w:sz w:val="48"/>
          <w:szCs w:val="48"/>
        </w:rPr>
        <w:t>年，我不打算回家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sz w:val="36"/>
          <w:szCs w:val="36"/>
        </w:rPr>
        <w:t>----帶著繪本與故事，旅行笑容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C8B9392" wp14:editId="41A933DC">
            <wp:simplePos x="0" y="0"/>
            <wp:positionH relativeFrom="margin">
              <wp:posOffset>452120</wp:posOffset>
            </wp:positionH>
            <wp:positionV relativeFrom="paragraph">
              <wp:posOffset>133350</wp:posOffset>
            </wp:positionV>
            <wp:extent cx="5274310" cy="4507230"/>
            <wp:effectExtent l="0" t="0" r="2540" b="762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wordWrap w:val="0"/>
        <w:spacing w:line="576" w:lineRule="auto"/>
        <w:jc w:val="right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企劃人：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(高中職校名) (姓名)</w:t>
      </w: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5B1F">
        <w:rPr>
          <w:rFonts w:ascii="標楷體" w:eastAsia="標楷體" w:hAnsi="標楷體" w:hint="eastAsia"/>
          <w:b/>
          <w:sz w:val="32"/>
          <w:szCs w:val="32"/>
        </w:rPr>
        <w:lastRenderedPageBreak/>
        <w:t>這</w:t>
      </w:r>
      <w:r w:rsidR="007A18FC" w:rsidRPr="005F5B1F">
        <w:rPr>
          <w:rFonts w:ascii="標楷體" w:eastAsia="標楷體" w:hAnsi="標楷體" w:hint="eastAsia"/>
          <w:b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b/>
          <w:sz w:val="32"/>
          <w:szCs w:val="32"/>
        </w:rPr>
        <w:t>年，我不打算回家</w:t>
      </w:r>
    </w:p>
    <w:p w:rsidR="007C2B96" w:rsidRPr="005F5B1F" w:rsidRDefault="007C2B96" w:rsidP="007C2B96">
      <w:pPr>
        <w:spacing w:beforeLines="50" w:before="180"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----帶著繪本與故事，旅行笑容</w:t>
      </w: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一、企劃發想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我喜歡大自然，我喜歡小孩；我喜歡山中的寧靜，我喜歡海邊的風景；我喜歡整片的星空，我喜歡暖暖的午後；我喜歡與人交流，也喜歡大家的笑容。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我有好多好多的喜歡，但卻沒有機會把它們串在一起，固定的校園生活，讓我壓抑，所以這次我決定用一年的時間，好好的去做自己喜歡的事情，也好好的體驗臺灣的美。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為社團的關係，所以我常常會接觸到小朋友，每周都會到學校唸故事給他們聽，也因為自己曾在偏鄉生活過一年，所以知道那邊的孩子可能不像都市的孩子一樣，有那麼多志工會去唸故事給他們聽。但是閱讀真的很重要，所以在這次旅程中，我會帶一些繪本到各個地方唸給孩子們聽，也許他們會因為我的故事而變得喜歡閱讀，也許他們會因為我的故事而微笑，只要孩子們的臉上有笑容，我想這趟旅程，就有一點價值了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次的旅程，我打算用打工換宿的方式去體驗各地的生活，同時也希望能夠透過在民宿或背包客棧停留的時間與很多人交流，聽聽大家的故事，也分享自己的經驗，豐富我的世界觀。空閒時，我會到附近的山裡走走看看，到海邊曬曬太陽，畢竟之前的生活，太少時間是留給自己的了。因為不喜歡都市的喧囂，我選擇體驗的地方會是原鄉或偏鄉，而每一站的停留，也會到附近的小學或兒童之家唸故事給孩子們聽。每次跟孩子相處，都會讓我覺得這個世界也許沒有我們想的那麼糟糕，也希望透過故事，可以帶給孩子們啟發與快樂。</w:t>
      </w:r>
    </w:p>
    <w:p w:rsidR="004704B7" w:rsidRPr="005F5B1F" w:rsidRDefault="007C2B96" w:rsidP="007820DB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這趟旅程之後，我會再選擇一個國家去當海外志工，為這次壯遊做個結尾，將自己在這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年所學的、所改</w:t>
      </w:r>
      <w:r w:rsidR="007820DB">
        <w:rPr>
          <w:rFonts w:ascii="標楷體" w:eastAsia="標楷體" w:hAnsi="標楷體" w:hint="eastAsia"/>
          <w:szCs w:val="24"/>
        </w:rPr>
        <w:t>變的，在最後這趟國際志工之旅呈現出來，也許，我的人生方向會在這二</w:t>
      </w:r>
      <w:r w:rsidRPr="005F5B1F">
        <w:rPr>
          <w:rFonts w:ascii="標楷體" w:eastAsia="標楷體" w:hAnsi="標楷體" w:hint="eastAsia"/>
          <w:szCs w:val="24"/>
        </w:rPr>
        <w:t>年，變得更加堅定。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二、體驗學習內容</w:t>
      </w:r>
      <w:r w:rsidR="007820DB" w:rsidRPr="007820DB">
        <w:rPr>
          <w:rFonts w:ascii="標楷體" w:eastAsia="標楷體" w:hAnsi="標楷體" w:hint="eastAsia"/>
          <w:b/>
          <w:sz w:val="28"/>
          <w:szCs w:val="28"/>
        </w:rPr>
        <w:t>（24個月，摘述12個月）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目前已經選定12個地點，預計每個地點都會停留一個月，尋找當地的打工換宿和附近的國小，體驗順序是：嘉義→澎湖→屏東→蘭嶼→臺東→綠島→花蓮→宜蘭→新竹→南投→馬祖→臺中。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已經搜尋過各個地方的資訊，出乎意料連馬祖也都有不少打工換宿的機會，下一步就是聯絡各個打工換宿的地點。我選擇的體驗地點附近都有國小，下列名稱有些是國小、有些是鄉鎮名，如果有些偏鄉國小附近沒有背包客型打工換宿的話，我也會改成到農業體驗型的打工換宿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嘉義-樂野  澎湖-望安  屏東-滿州  蘭嶼-東清  臺東-海端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綠島-公館  花蓮-秀林  宜蘭-武塔  新竹-司馬庫斯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南投-羅娜  馬祖-坂里  臺中-和平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我也會在這學期進國小服務時，嘗試各種繪本故事，並將孩子反應最熱烈的10本繪本故事書，帶在這次的旅行包中。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(一)事前準備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</w:t>
      </w:r>
      <w:r w:rsidR="007A18FC" w:rsidRPr="005F5B1F">
        <w:rPr>
          <w:rFonts w:ascii="標楷體" w:eastAsia="標楷體" w:hAnsi="標楷體" w:hint="eastAsia"/>
          <w:szCs w:val="24"/>
        </w:rPr>
        <w:t>.</w:t>
      </w:r>
      <w:r w:rsidRPr="005F5B1F">
        <w:rPr>
          <w:rFonts w:ascii="標楷體" w:eastAsia="標楷體" w:hAnsi="標楷體" w:hint="eastAsia"/>
          <w:szCs w:val="24"/>
        </w:rPr>
        <w:t>規劃日期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   2月 澎湖-望安    3月 屏東-滿州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4月 蘭嶼-東清   5月  臺東-海端   6月 綠島-公館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7月  花蓮-秀林  8月  宜蘭-武塔   9月 新竹-司馬庫斯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10月  南投-羅娜  11月  馬祖-坂里  12月  臺中-和平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2.聯繫打工換宿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    -        K</w:t>
      </w:r>
      <w:r w:rsidRPr="005F5B1F">
        <w:rPr>
          <w:rFonts w:ascii="標楷體" w:eastAsia="標楷體" w:hAnsi="標楷體"/>
          <w:szCs w:val="24"/>
        </w:rPr>
        <w:t xml:space="preserve">i </w:t>
      </w:r>
      <w:r w:rsidRPr="005F5B1F">
        <w:rPr>
          <w:rFonts w:ascii="標楷體" w:eastAsia="標楷體" w:hAnsi="標楷體" w:hint="eastAsia"/>
          <w:szCs w:val="24"/>
        </w:rPr>
        <w:t xml:space="preserve"> 阿里山生活體驗小幫手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岩川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鄉夏L</w:t>
      </w:r>
      <w:r w:rsidRPr="005F5B1F">
        <w:rPr>
          <w:rFonts w:ascii="標楷體" w:eastAsia="標楷體" w:hAnsi="標楷體"/>
          <w:szCs w:val="24"/>
        </w:rPr>
        <w:t>ife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藍海屋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r w:rsidRPr="005F5B1F">
        <w:rPr>
          <w:rFonts w:ascii="標楷體" w:eastAsia="標楷體" w:hAnsi="標楷體" w:hint="eastAsia"/>
          <w:szCs w:val="24"/>
        </w:rPr>
        <w:t>東海端-         下馬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夏卡爾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太魯閣部落的家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三枝的家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 楓樹林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羅娜霖卡夫的家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坂里大宅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r w:rsidRPr="005F5B1F">
        <w:rPr>
          <w:rFonts w:ascii="標楷體" w:eastAsia="標楷體" w:hAnsi="標楷體" w:hint="eastAsia"/>
          <w:szCs w:val="24"/>
        </w:rPr>
        <w:t>中和平-        雲海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theme="minorBidi" w:hint="eastAsia"/>
          <w:szCs w:val="24"/>
        </w:rPr>
        <w:t>3.聯繫國小服務事宜：</w:t>
      </w:r>
      <w:r w:rsidRPr="005F5B1F">
        <w:rPr>
          <w:rFonts w:ascii="標楷體" w:eastAsia="標楷體" w:hAnsi="標楷體" w:hint="eastAsia"/>
          <w:szCs w:val="24"/>
        </w:rPr>
        <w:t>預計每周進班2-3次，或到圖書館駐點(詳如附件)。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4.交通：預計全程都會騎機車前往，離島部分則是配合打工換宿之地點。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5.行李：一個70公升以上的大登山包、繪本、衣物、交換小禮物、相機、生活必需品等等</w:t>
      </w:r>
      <w:r w:rsidRPr="005F5B1F">
        <w:rPr>
          <w:rFonts w:ascii="標楷體" w:eastAsia="標楷體" w:hAnsi="標楷體"/>
          <w:szCs w:val="24"/>
        </w:rPr>
        <w:t>……</w:t>
      </w:r>
      <w:r w:rsidRPr="005F5B1F">
        <w:rPr>
          <w:rFonts w:ascii="標楷體" w:eastAsia="標楷體" w:hAnsi="標楷體" w:hint="eastAsia"/>
          <w:szCs w:val="24"/>
        </w:rPr>
        <w:t>行李簡單輕便就好，但畢竟是一年份，所以背包還是要準備大一點的。</w:t>
      </w:r>
    </w:p>
    <w:p w:rsidR="007C2B96" w:rsidRPr="005F5B1F" w:rsidRDefault="007C2B96" w:rsidP="004704B7">
      <w:pPr>
        <w:pStyle w:val="1"/>
        <w:spacing w:beforeLines="50" w:after="0" w:line="360" w:lineRule="exact"/>
        <w:ind w:leftChars="413" w:left="1233" w:hangingChars="101" w:hanging="242"/>
        <w:jc w:val="both"/>
        <w:rPr>
          <w:rFonts w:ascii="標楷體" w:eastAsia="標楷體" w:hAnsi="標楷體"/>
          <w:sz w:val="24"/>
          <w:szCs w:val="24"/>
        </w:rPr>
      </w:pPr>
      <w:r w:rsidRPr="005F5B1F">
        <w:rPr>
          <w:rFonts w:ascii="標楷體" w:eastAsia="標楷體" w:hAnsi="標楷體" w:hint="eastAsia"/>
          <w:b w:val="0"/>
          <w:sz w:val="24"/>
          <w:szCs w:val="24"/>
        </w:rPr>
        <w:t>6.附近景點調查：</w:t>
      </w:r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繪製一張屬於自己的壯遊地圖！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7.當地可學技能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嘉義    -        製茶與黑糖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海鮮料理製作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月琴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潛水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臺東海端-        傳統弓箭製作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堅竿釣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導覽太魯閣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泰雅族織布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登山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小米酒製作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特色小吃製作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臺中和平-        口簧琴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8.車況確定：行前會讓機車進一次保養廠，確定車況良好才出發！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9.旅程最後的國際志工：</w:t>
      </w:r>
      <w:r w:rsidRPr="005F5B1F">
        <w:rPr>
          <w:rFonts w:ascii="標楷體" w:eastAsia="標楷體" w:hAnsi="標楷體" w:hint="eastAsia"/>
          <w:szCs w:val="24"/>
        </w:rPr>
        <w:t>與微客一起前往尼泊爾。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三、執行過程紀錄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一)粉絲頁、專屬IG創立：因為自己認識許多國、高中生們，他們也常常會問我一些旅行的問題。這次體驗的內容跟平常的旅遊很不一樣，應該有很多跟他們一樣的國、高中生，甚至大學或社會人士會有興趣，所以我會成立一個粉絲頁，分享一些溫暖的壯遊趣事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二)圖片：隨身攜帶相機，除了記憶每個地方的人、事、物之外，也會每天精選一張圖片，放到粉絲頁與大家分享。旅行結束之後，也會把照片全數洗出，並把孩子們、旅人們、換宿地點們的照片寄去給他們，讓回憶是可以分享擴散，而不是我獨自擁有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(三)影片：有時候圖片不能記憶起來的，就用影片來記錄！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(四)文字：當然每日的最後，都不能忘記寫下當天的感受，日記是非常重要的，所以每天晚上我都會找時間，把當天的歷程及感想記錄下來。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(五)身體記憶：有些東西是圖片、文字都無法記憶起來的東西，像是人與人連結的悸動、互相幫助的感動、民俗技藝的動作，這些都要靠身心靈來記憶，所以我會一直讓身體保持健康，不讓這些回憶流逝。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四、呈現方式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除了粉絲頁與IG的分享之外，旅程結束後我會整理這一年的體驗，並舉辦分享會，讓那些在粉絲頁上關注我的人、有興趣了解的一般大眾一起參與。這次的壯遊當中，一定會有很多困難，也會有很多感動，但我相信只要一一克服了，那就會是一個精彩的故事，而我的專長，就是述說故事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在分享會中，我會把所學的技藝一一展現出來，讓大家看見，其實不是只有會寫程式語言、會寫法律文章才是厲害，這些快要被遺忘的技藝傳承，也是非常重要的！如果能藉此感動一些青年，那麼也許會有更多的人願意到偏鄉長期駐點，而不是斷斷續續的季節營隊活動。我也希望能夠打動現在的年輕人，勇敢地跨出去，多與人接觸，畢竟人與人之間的連結，是可貴的，透過網路的互動，已經失去了那種真實的感覺。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我也會製作微電影來記錄這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年的生活，影片剪輯是我的專長，而且透過影片可以讓沒參與到分享會的人，也能夠感受到我所經歷的點點滴滴，而影片在網路的流通速度也很快，如果能夠製作地相當動人，我想一定會讓更多的人看見！</w:t>
      </w:r>
    </w:p>
    <w:p w:rsidR="005F5B1F" w:rsidRPr="005F5B1F" w:rsidRDefault="005F5B1F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五、預期效益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場壯遊，我想，更多是為了自己。人的一生當中沒有幾次機會，可以熱血地去做自己喜歡的事情。如果這次我可以成功地踏出去，去嘗試更多的可能，對於自己將來的想過的人生，會有更明確的想法。未來工作時，也可以更心無旁鶩地努力，因為我知道我自己的目標，也不會後悔著沒趁年輕時所完成的事情！而在當地學習的技藝，我也會學以致用，如果能夠讓一些快失傳的技藝被看到，進而吸引到有興趣的人來學習，那就太好了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知道自己的力量是渺小的，所以不會期望能夠感動所有的人，我所希望的是，能夠透過分享會或影片，感動一些志同道合的人，讓讓更多的人願意去了解偏鄉，甚至實際為偏鄉付出。不一定要說故事，也許是教孩子們音樂、幫助社區發展，或是用各種不同的專長，讓孩子們可以更快樂地笑著，讓當地充滿更多活力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壯遊會停留多所國小，希望我的故事導讀能夠讓當地的孩子們愛上閱讀。自己一個月的停留是短暫的，但我所參加的社團，還有其他志同道合的夥伴呢！也許這次只讓10個孩子愛上閱讀，那下次其他夥伴再去待一個月，會再有其他10個孩子也愛上閱讀！</w:t>
      </w:r>
    </w:p>
    <w:p w:rsidR="007C2B96" w:rsidRPr="005F5B1F" w:rsidRDefault="007C2B96" w:rsidP="004704B7">
      <w:pPr>
        <w:widowControl/>
        <w:spacing w:line="360" w:lineRule="exact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/>
          <w:szCs w:val="24"/>
        </w:rPr>
        <w:br w:type="page"/>
      </w:r>
    </w:p>
    <w:p w:rsidR="007C2B96" w:rsidRPr="005F5B1F" w:rsidRDefault="007C2B96" w:rsidP="007C2B96">
      <w:pPr>
        <w:rPr>
          <w:rFonts w:ascii="標楷體" w:eastAsia="標楷體" w:hAnsi="標楷體"/>
          <w:sz w:val="28"/>
          <w:szCs w:val="36"/>
          <w:bdr w:val="single" w:sz="4" w:space="0" w:color="auto"/>
        </w:rPr>
      </w:pPr>
      <w:r w:rsidRPr="005F5B1F">
        <w:rPr>
          <w:rFonts w:ascii="標楷體" w:eastAsia="標楷體" w:hAnsi="標楷體" w:hint="eastAsia"/>
          <w:sz w:val="28"/>
          <w:szCs w:val="36"/>
          <w:bdr w:val="single" w:sz="4" w:space="0" w:color="auto"/>
        </w:rPr>
        <w:lastRenderedPageBreak/>
        <w:t>附件：導讀計畫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這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sz w:val="32"/>
          <w:szCs w:val="32"/>
        </w:rPr>
        <w:t>年，我想到處說故事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---帶著繪本與故事，旅行笑容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一、計畫資訊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計畫名稱 ：閱讀推廣計畫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活動性質 ：志工服務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負責人   ：</w:t>
      </w:r>
      <w:r w:rsidR="007820DB">
        <w:rPr>
          <w:rFonts w:ascii="標楷體" w:eastAsia="標楷體" w:hAnsi="標楷體" w:hint="eastAsia"/>
          <w:szCs w:val="24"/>
        </w:rPr>
        <w:t>(高中職校名)(姓名)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計畫期間 ：107年1月~10</w:t>
      </w:r>
      <w:r w:rsidR="007A18FC" w:rsidRPr="005F5B1F">
        <w:rPr>
          <w:rFonts w:ascii="標楷體" w:eastAsia="標楷體" w:hAnsi="標楷體" w:hint="eastAsia"/>
          <w:szCs w:val="24"/>
        </w:rPr>
        <w:t>8</w:t>
      </w:r>
      <w:r w:rsidRPr="005F5B1F">
        <w:rPr>
          <w:rFonts w:ascii="標楷體" w:eastAsia="標楷體" w:hAnsi="標楷體" w:hint="eastAsia"/>
          <w:szCs w:val="24"/>
        </w:rPr>
        <w:t>年12月</w:t>
      </w:r>
    </w:p>
    <w:p w:rsidR="004704B7" w:rsidRPr="005F5B1F" w:rsidRDefault="007C2B96" w:rsidP="004704B7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合作單位 ：</w:t>
      </w:r>
      <w:r w:rsidR="004704B7" w:rsidRPr="005F5B1F">
        <w:rPr>
          <w:rFonts w:ascii="標楷體" w:eastAsia="標楷體" w:hAnsi="標楷體" w:hint="eastAsia"/>
          <w:szCs w:val="24"/>
        </w:rPr>
        <w:t>（24個月，摘述12個月）</w:t>
      </w:r>
    </w:p>
    <w:p w:rsidR="007C2B96" w:rsidRPr="005F5B1F" w:rsidRDefault="007C2B96" w:rsidP="004704B7">
      <w:pPr>
        <w:pStyle w:val="a7"/>
        <w:spacing w:line="400" w:lineRule="exact"/>
        <w:ind w:leftChars="0" w:left="1843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嘉義-樂野國小  2月 澎湖-望安國小  3月 屏東-滿州國小  4月 蘭嶼-東清國小  5月 臺東-海端國小  6月 綠島-公館國小  7月 花蓮-秀林國小  8月 宜蘭-武塔國小  9月 新竹-司馬庫斯分校  10月 南投-羅娜國小  11月 馬祖-坂里國小  12月 臺中-和平國小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志工人數 ：1人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服務人數 ：各校幼稚園至2年級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szCs w:val="24"/>
        </w:rPr>
      </w:pP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二、活動緣起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灣雖然是一個高科技的島嶼，人民教育程度普遍在高等教育以上，各學科表在世界也是名列前茅。但是在臺灣，閱讀的風氣卻並不盛行，大家大多閱讀工具書、教科書與實用書籍，對於其他書籍的涉略卻很少。對於教育、文化、思考的啟發都不是件好事。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因此興大志工隊開始了閱讀推廣計畫，希望以志工進到國小說故事的方式，來提高並培養孩子對於閱讀的接受度以及興趣。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三、活動內容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一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活動時間：</w:t>
      </w:r>
      <w:r w:rsidRPr="005F5B1F">
        <w:rPr>
          <w:rFonts w:ascii="Times New Roman" w:hAnsi="Times New Roman" w:cs="Times New Roman"/>
          <w:color w:val="auto"/>
        </w:rPr>
        <w:t>10</w:t>
      </w:r>
      <w:r w:rsidRPr="005F5B1F">
        <w:rPr>
          <w:rFonts w:ascii="Times New Roman" w:hAnsi="Times New Roman" w:cs="Times New Roman" w:hint="eastAsia"/>
          <w:color w:val="auto"/>
        </w:rPr>
        <w:t>7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</w:t>
      </w:r>
      <w:r w:rsidRPr="005F5B1F">
        <w:rPr>
          <w:rFonts w:hAnsi="Times New Roman" w:hint="eastAsia"/>
          <w:color w:val="auto"/>
        </w:rPr>
        <w:t>月至</w:t>
      </w:r>
      <w:r w:rsidRPr="005F5B1F">
        <w:rPr>
          <w:rFonts w:ascii="Times New Roman" w:hAnsi="Times New Roman" w:cs="Times New Roman"/>
          <w:color w:val="auto"/>
        </w:rPr>
        <w:t>10</w:t>
      </w:r>
      <w:r w:rsidR="007A18FC" w:rsidRPr="005F5B1F">
        <w:rPr>
          <w:rFonts w:ascii="Times New Roman" w:hAnsi="Times New Roman" w:cs="Times New Roman" w:hint="eastAsia"/>
          <w:color w:val="auto"/>
        </w:rPr>
        <w:t>8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12</w:t>
      </w:r>
      <w:r w:rsidRPr="005F5B1F">
        <w:rPr>
          <w:rFonts w:hAnsi="Times New Roman" w:hint="eastAsia"/>
          <w:color w:val="auto"/>
        </w:rPr>
        <w:t>月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二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服務時段：各班閱讀課時間，或進駐圖書館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三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服務方式：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使用學校或興大志工隊的閱讀資源，帶領學童閱讀。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自行準備或結合社團進行多元學習活動；其他有益身心發展、不影響教室秩序之安全活動。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四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服務課程內容：本次閱讀志工隊課程內容主要分為兩大部份。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主題式引導閱讀，可以有以下三種方式引導：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先以主題式書籍引導閱讀，然後讓小朋友發揮想像力，從身邊的人、事、物挑</w:t>
      </w:r>
      <w:r w:rsidRPr="005F5B1F">
        <w:rPr>
          <w:rFonts w:hAnsi="Times New Roman" w:hint="eastAsia"/>
          <w:color w:val="auto"/>
        </w:rPr>
        <w:lastRenderedPageBreak/>
        <w:t>一個主題，與生活做聯結，寫成故事後，親手製作內頁、封面、封底。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以主題式引導閱讀，讓小朋友知道自己是獨特的，每個人都是最佳男、女主角，培養其自信心，大聲說出自己的優點，也能說出別人的優點，進而互相學習。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設計與閱讀環境等相關之大小型遊戲，讓小朋友在遊戲中學習與人相處、尊重、互信合作…等品德教育。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多元性教學課程：結合本導讀人劉松旺之專長，透過團康、音樂、遊戲等方式融入故事，讓孩子能快樂閱讀。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標楷體"/>
          <w:color w:val="auto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四、活動執行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一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執行守則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籌備會議：與校內、校外指導老師商討相關事宜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經驗傳承及服務態度養成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製作並保留完整的志工服務活動紀錄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二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籌備階段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第一階段籌備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完成與活動之國小校方確認事宜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完成工作人員之先期規劃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完成閱讀讀物選定、書籍類型安排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完成活動經費預算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第二階段籌備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完成行程確定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完成教學教材之確認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完成多元活動之內容設計與流程編排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完成本次活動夥伴之召訓與宣傳海報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完成本次活動行事曆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</w:t>
      </w:r>
      <w:r w:rsidRPr="005F5B1F">
        <w:rPr>
          <w:rFonts w:ascii="Times New Roman" w:hAnsi="Times New Roman" w:cs="Times New Roman" w:hint="eastAsia"/>
          <w:color w:val="auto"/>
        </w:rPr>
        <w:t>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第三階段籌備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完成活動確定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訓練完成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完成識別證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完成本次活動雜項之購買與配置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完成活動經費二次結算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4704B7" w:rsidRPr="005F5B1F" w:rsidRDefault="004704B7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五、活動效益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希望可以藉由導讀，讓學童對於書本、文字、圖畫更加熟悉，並期望可以激起學童主動去接觸書籍的動機，進而引起學童閱讀、學習的興趣。也可以透過聽故事的過程訓練孩子的專注度，以培養孩子對於文字、圖畫之美的感受度。</w:t>
      </w:r>
    </w:p>
    <w:p w:rsidR="00D4631F" w:rsidRPr="005F5B1F" w:rsidRDefault="00D4631F" w:rsidP="007820DB">
      <w:pPr>
        <w:widowControl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29514A" w:rsidRPr="005F5B1F" w:rsidRDefault="0029514A" w:rsidP="00883164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5F5B1F">
        <w:rPr>
          <w:rFonts w:ascii="Times New Roman" w:eastAsia="標楷體" w:hAnsi="Times New Roman" w:hint="eastAsia"/>
          <w:b/>
          <w:sz w:val="32"/>
          <w:szCs w:val="28"/>
        </w:rPr>
        <w:lastRenderedPageBreak/>
        <w:t>參、學習</w:t>
      </w:r>
      <w:r w:rsidR="00D54B1D" w:rsidRPr="005F5B1F">
        <w:rPr>
          <w:rFonts w:ascii="Times New Roman" w:eastAsia="標楷體" w:hAnsi="Times New Roman" w:hint="eastAsia"/>
          <w:b/>
          <w:sz w:val="32"/>
          <w:szCs w:val="28"/>
        </w:rPr>
        <w:t>多元</w:t>
      </w:r>
      <w:r w:rsidRPr="005F5B1F">
        <w:rPr>
          <w:rFonts w:ascii="Times New Roman" w:eastAsia="標楷體" w:hAnsi="Times New Roman" w:hint="eastAsia"/>
          <w:b/>
          <w:sz w:val="32"/>
          <w:szCs w:val="28"/>
        </w:rPr>
        <w:t>表現</w:t>
      </w:r>
    </w:p>
    <w:p w:rsidR="005E48A0" w:rsidRPr="005F5B1F" w:rsidRDefault="005E48A0" w:rsidP="00883164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本項學習歷程表現可包含以下內容，惟其呈現方式得與個人學習檔案內容相同。</w:t>
      </w:r>
    </w:p>
    <w:p w:rsidR="0097570F" w:rsidRPr="005F5B1F" w:rsidRDefault="00F23DF9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ㄧ、在校出缺席紀</w:t>
      </w:r>
      <w:r w:rsidR="007030D8" w:rsidRPr="005F5B1F">
        <w:rPr>
          <w:rFonts w:ascii="Times New Roman" w:eastAsia="標楷體" w:hAnsi="Times New Roman" w:hint="eastAsia"/>
          <w:b/>
          <w:sz w:val="28"/>
          <w:szCs w:val="24"/>
        </w:rPr>
        <w:t>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在校三年期間</w:t>
      </w:r>
      <w:r w:rsidR="00471C65" w:rsidRPr="005F5B1F">
        <w:rPr>
          <w:rFonts w:ascii="Times New Roman" w:eastAsia="標楷體" w:hAnsi="Times New Roman" w:hint="eastAsia"/>
          <w:szCs w:val="24"/>
        </w:rPr>
        <w:t>(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一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471C65" w:rsidRPr="005F5B1F">
        <w:rPr>
          <w:rFonts w:ascii="Times New Roman" w:eastAsia="標楷體" w:hAnsi="Times New Roman" w:hint="eastAsia"/>
          <w:szCs w:val="24"/>
        </w:rPr>
        <w:t>至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三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471C65" w:rsidRPr="005F5B1F">
        <w:rPr>
          <w:rFonts w:ascii="Times New Roman" w:eastAsia="標楷體" w:hAnsi="Times New Roman" w:hint="eastAsia"/>
          <w:szCs w:val="24"/>
        </w:rPr>
        <w:t>共</w:t>
      </w:r>
      <w:r w:rsidR="00471C65" w:rsidRPr="005F5B1F">
        <w:rPr>
          <w:rFonts w:ascii="Times New Roman" w:eastAsia="標楷體" w:hAnsi="Times New Roman" w:hint="eastAsia"/>
          <w:szCs w:val="24"/>
        </w:rPr>
        <w:t>5</w:t>
      </w:r>
      <w:r w:rsidR="00471C65" w:rsidRPr="005F5B1F">
        <w:rPr>
          <w:rFonts w:ascii="Times New Roman" w:eastAsia="標楷體" w:hAnsi="Times New Roman" w:hint="eastAsia"/>
          <w:szCs w:val="24"/>
        </w:rPr>
        <w:t>學期</w:t>
      </w:r>
      <w:r w:rsidR="00471C65" w:rsidRPr="005F5B1F">
        <w:rPr>
          <w:rFonts w:ascii="Times New Roman" w:eastAsia="標楷體" w:hAnsi="Times New Roman" w:hint="eastAsia"/>
          <w:szCs w:val="24"/>
        </w:rPr>
        <w:t>)</w:t>
      </w:r>
      <w:r w:rsidR="00471C65" w:rsidRPr="005F5B1F">
        <w:rPr>
          <w:rFonts w:ascii="Times New Roman" w:eastAsia="標楷體" w:hAnsi="Times New Roman" w:hint="eastAsia"/>
          <w:szCs w:val="24"/>
        </w:rPr>
        <w:t>，總計</w:t>
      </w:r>
      <w:r w:rsidRPr="005F5B1F">
        <w:rPr>
          <w:rFonts w:ascii="Times New Roman" w:eastAsia="標楷體" w:hAnsi="Times New Roman" w:hint="eastAsia"/>
          <w:szCs w:val="24"/>
        </w:rPr>
        <w:t>，遲到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次，</w:t>
      </w:r>
      <w:r w:rsidR="00471C65" w:rsidRPr="005F5B1F">
        <w:rPr>
          <w:rFonts w:ascii="Times New Roman" w:eastAsia="標楷體" w:hAnsi="Times New Roman" w:hint="eastAsia"/>
          <w:szCs w:val="24"/>
        </w:rPr>
        <w:t>曠課○節，</w:t>
      </w:r>
      <w:r w:rsidRPr="005F5B1F">
        <w:rPr>
          <w:rFonts w:ascii="Times New Roman" w:eastAsia="標楷體" w:hAnsi="Times New Roman" w:hint="eastAsia"/>
          <w:szCs w:val="24"/>
        </w:rPr>
        <w:t>病假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節，事假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節，公假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="005A4525" w:rsidRPr="005F5B1F">
        <w:rPr>
          <w:rFonts w:ascii="Times New Roman" w:eastAsia="標楷體" w:hAnsi="Times New Roman" w:hint="eastAsia"/>
          <w:szCs w:val="24"/>
        </w:rPr>
        <w:t>節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97570F" w:rsidRPr="005F5B1F" w:rsidRDefault="00471C65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二、</w:t>
      </w:r>
      <w:r w:rsidR="00547FD7" w:rsidRPr="005F5B1F">
        <w:rPr>
          <w:rFonts w:ascii="Times New Roman" w:eastAsia="標楷體" w:hAnsi="Times New Roman" w:hint="eastAsia"/>
          <w:b/>
          <w:sz w:val="28"/>
          <w:szCs w:val="24"/>
        </w:rPr>
        <w:t>在校獎懲紀錄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在校三年期間</w:t>
      </w:r>
      <w:r w:rsidR="005A4525" w:rsidRPr="005F5B1F">
        <w:rPr>
          <w:rFonts w:ascii="Times New Roman" w:eastAsia="標楷體" w:hAnsi="Times New Roman" w:hint="eastAsia"/>
          <w:szCs w:val="24"/>
        </w:rPr>
        <w:t>(</w:t>
      </w:r>
      <w:r w:rsidR="005A4525" w:rsidRPr="005F5B1F">
        <w:rPr>
          <w:rFonts w:ascii="Times New Roman" w:eastAsia="標楷體" w:hAnsi="Times New Roman" w:hint="eastAsia"/>
          <w:szCs w:val="24"/>
        </w:rPr>
        <w:t>高一第一學期至高三第一學期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5A4525" w:rsidRPr="005F5B1F">
        <w:rPr>
          <w:rFonts w:ascii="Times New Roman" w:eastAsia="標楷體" w:hAnsi="Times New Roman" w:hint="eastAsia"/>
          <w:szCs w:val="24"/>
        </w:rPr>
        <w:t>共</w:t>
      </w:r>
      <w:r w:rsidR="005A4525" w:rsidRPr="005F5B1F">
        <w:rPr>
          <w:rFonts w:ascii="Times New Roman" w:eastAsia="標楷體" w:hAnsi="Times New Roman" w:hint="eastAsia"/>
          <w:szCs w:val="24"/>
        </w:rPr>
        <w:t>5</w:t>
      </w:r>
      <w:r w:rsidR="005A4525" w:rsidRPr="005F5B1F">
        <w:rPr>
          <w:rFonts w:ascii="Times New Roman" w:eastAsia="標楷體" w:hAnsi="Times New Roman" w:hint="eastAsia"/>
          <w:szCs w:val="24"/>
        </w:rPr>
        <w:t>學期</w:t>
      </w:r>
      <w:r w:rsidR="005A4525"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，總計獲得小功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次、嘉獎</w:t>
      </w:r>
      <w:r w:rsidR="00D54B1D" w:rsidRPr="005F5B1F">
        <w:rPr>
          <w:rFonts w:ascii="Times New Roman" w:eastAsia="標楷體" w:hAnsi="Times New Roman" w:hint="eastAsia"/>
          <w:szCs w:val="24"/>
        </w:rPr>
        <w:t>○次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7030D8" w:rsidRPr="005F5B1F" w:rsidRDefault="007030D8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三、校外多元表現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全國高級中等學校小論文寫作比賽第</w:t>
      </w:r>
      <w:r w:rsidRPr="005F5B1F">
        <w:rPr>
          <w:rFonts w:ascii="Times New Roman" w:eastAsia="標楷體" w:hAnsi="Times New Roman" w:hint="eastAsia"/>
          <w:szCs w:val="24"/>
        </w:rPr>
        <w:t>1041115</w:t>
      </w:r>
      <w:r w:rsidR="002E1678" w:rsidRPr="005F5B1F">
        <w:rPr>
          <w:rFonts w:ascii="Times New Roman" w:eastAsia="標楷體" w:hAnsi="Times New Roman" w:hint="eastAsia"/>
          <w:szCs w:val="24"/>
        </w:rPr>
        <w:t>梯次高二組特優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學年○○市○○閱讀創作競賽優等</w:t>
      </w:r>
    </w:p>
    <w:p w:rsidR="00AB1878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參加</w:t>
      </w:r>
      <w:r w:rsidR="00D4631F" w:rsidRPr="005F5B1F">
        <w:rPr>
          <w:rFonts w:ascii="Times New Roman" w:eastAsia="標楷體" w:hAnsi="Times New Roman" w:hint="eastAsia"/>
          <w:szCs w:val="24"/>
        </w:rPr>
        <w:t>臺中市</w:t>
      </w:r>
      <w:r w:rsidR="00AB1878" w:rsidRPr="005F5B1F">
        <w:rPr>
          <w:rFonts w:ascii="Times New Roman" w:eastAsia="標楷體" w:hAnsi="Times New Roman" w:hint="eastAsia"/>
          <w:szCs w:val="24"/>
        </w:rPr>
        <w:t>○○養老院志工服務計○○小時</w:t>
      </w:r>
    </w:p>
    <w:p w:rsidR="00F560F6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四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擔任</w:t>
      </w:r>
      <w:r w:rsidR="00D4631F" w:rsidRPr="005F5B1F">
        <w:rPr>
          <w:rFonts w:ascii="Times New Roman" w:eastAsia="標楷體" w:hAnsi="Times New Roman" w:hint="eastAsia"/>
          <w:szCs w:val="24"/>
        </w:rPr>
        <w:t>臺中市</w:t>
      </w:r>
      <w:r w:rsidR="00AB1878" w:rsidRPr="005F5B1F">
        <w:rPr>
          <w:rFonts w:ascii="Times New Roman" w:eastAsia="標楷體" w:hAnsi="Times New Roman" w:hint="eastAsia"/>
          <w:szCs w:val="24"/>
        </w:rPr>
        <w:t>○○圖書館志工服務計○○小時</w:t>
      </w:r>
    </w:p>
    <w:p w:rsidR="007030D8" w:rsidRPr="005F5B1F" w:rsidRDefault="007030D8" w:rsidP="00883164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四、</w:t>
      </w:r>
      <w:r w:rsidR="00E337ED" w:rsidRPr="005F5B1F">
        <w:rPr>
          <w:rFonts w:ascii="Times New Roman" w:eastAsia="標楷體" w:hAnsi="Times New Roman" w:hint="eastAsia"/>
          <w:b/>
          <w:sz w:val="28"/>
          <w:szCs w:val="24"/>
        </w:rPr>
        <w:t>校內活動和獲獎紀錄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)103</w:t>
      </w:r>
      <w:r w:rsidRPr="005F5B1F">
        <w:rPr>
          <w:rFonts w:ascii="Times New Roman" w:eastAsia="標楷體" w:hAnsi="Times New Roman" w:hint="eastAsia"/>
          <w:szCs w:val="24"/>
        </w:rPr>
        <w:t>學年全校勁歌熱舞競賽榮獲第一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</w:t>
      </w:r>
      <w:r w:rsidRPr="005F5B1F">
        <w:rPr>
          <w:rFonts w:ascii="Times New Roman" w:eastAsia="標楷體" w:hAnsi="Times New Roman"/>
          <w:szCs w:val="24"/>
        </w:rPr>
        <w:t>4</w:t>
      </w:r>
      <w:r w:rsidR="002E1678" w:rsidRPr="005F5B1F">
        <w:rPr>
          <w:rFonts w:ascii="Times New Roman" w:eastAsia="標楷體" w:hAnsi="Times New Roman" w:hint="eastAsia"/>
          <w:szCs w:val="24"/>
        </w:rPr>
        <w:t>學年度全校國語文競賽二年級朗讀組第二名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學年度○○青年文學獎新詩類佳作</w:t>
      </w:r>
    </w:p>
    <w:p w:rsidR="00E337ED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五、班級幹部和社團活動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擔任一年級上學期班長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擔任三年級上學期學藝股長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擔任科學會的活動股長</w:t>
      </w:r>
    </w:p>
    <w:p w:rsidR="00F560F6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六、語言檢定及專業證照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ㄧ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全民英檢初試通過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電腦軟體應用丙級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客委會客語能力認證初級通過</w:t>
      </w:r>
    </w:p>
    <w:p w:rsidR="00D76896" w:rsidRPr="005F5B1F" w:rsidRDefault="00F560F6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七、工作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讀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經歷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一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擔任學務處</w:t>
      </w:r>
      <w:r w:rsidR="00D4631F" w:rsidRPr="005F5B1F">
        <w:rPr>
          <w:rFonts w:ascii="Times New Roman" w:eastAsia="標楷體" w:hAnsi="Times New Roman" w:hint="eastAsia"/>
          <w:szCs w:val="24"/>
        </w:rPr>
        <w:t>104</w:t>
      </w:r>
      <w:r w:rsidRPr="005F5B1F">
        <w:rPr>
          <w:rFonts w:ascii="Times New Roman" w:eastAsia="標楷體" w:hAnsi="Times New Roman" w:hint="eastAsia"/>
          <w:szCs w:val="24"/>
        </w:rPr>
        <w:t>學年的工讀生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曾於</w:t>
      </w:r>
      <w:r w:rsidR="00D4631F" w:rsidRPr="005F5B1F">
        <w:rPr>
          <w:rFonts w:ascii="Times New Roman" w:eastAsia="標楷體" w:hAnsi="Times New Roman" w:hint="eastAsia"/>
          <w:szCs w:val="24"/>
        </w:rPr>
        <w:t>高二</w:t>
      </w:r>
      <w:r w:rsidRPr="005F5B1F">
        <w:rPr>
          <w:rFonts w:ascii="Times New Roman" w:eastAsia="標楷體" w:hAnsi="Times New Roman" w:hint="eastAsia"/>
          <w:szCs w:val="24"/>
        </w:rPr>
        <w:t>暑假兩個月在○○公司擔任○○</w:t>
      </w:r>
      <w:r w:rsidR="001C577C" w:rsidRPr="005F5B1F">
        <w:rPr>
          <w:rFonts w:ascii="Times New Roman" w:eastAsia="標楷體" w:hAnsi="Times New Roman" w:hint="eastAsia"/>
          <w:szCs w:val="24"/>
        </w:rPr>
        <w:t>的</w:t>
      </w:r>
      <w:r w:rsidRPr="005F5B1F">
        <w:rPr>
          <w:rFonts w:ascii="Times New Roman" w:eastAsia="標楷體" w:hAnsi="Times New Roman" w:hint="eastAsia"/>
          <w:szCs w:val="24"/>
        </w:rPr>
        <w:t>工讀生</w:t>
      </w:r>
    </w:p>
    <w:sectPr w:rsidR="00D80F7D" w:rsidRPr="005F5B1F" w:rsidSect="00335CCA">
      <w:footerReference w:type="default" r:id="rId11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8D" w:rsidRDefault="00607D8D">
      <w:r>
        <w:separator/>
      </w:r>
    </w:p>
  </w:endnote>
  <w:endnote w:type="continuationSeparator" w:id="0">
    <w:p w:rsidR="00607D8D" w:rsidRDefault="006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3FE" w:rsidRPr="006E73FE">
          <w:rPr>
            <w:noProof/>
            <w:lang w:val="zh-TW"/>
          </w:rPr>
          <w:t>2</w:t>
        </w:r>
        <w:r>
          <w:fldChar w:fldCharType="end"/>
        </w:r>
      </w:p>
    </w:sdtContent>
  </w:sdt>
  <w:p w:rsidR="0044365D" w:rsidRDefault="00443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8D" w:rsidRDefault="00607D8D">
      <w:r>
        <w:separator/>
      </w:r>
    </w:p>
  </w:footnote>
  <w:footnote w:type="continuationSeparator" w:id="0">
    <w:p w:rsidR="00607D8D" w:rsidRDefault="0060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805B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772B5C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07D1012E"/>
    <w:multiLevelType w:val="hybridMultilevel"/>
    <w:tmpl w:val="2BA0D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B0388A"/>
    <w:multiLevelType w:val="hybridMultilevel"/>
    <w:tmpl w:val="7C36AEC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4">
    <w:nsid w:val="112B5730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DA74956"/>
    <w:multiLevelType w:val="hybridMultilevel"/>
    <w:tmpl w:val="F01C20DA"/>
    <w:lvl w:ilvl="0" w:tplc="D742B7C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B621F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57346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232D6A"/>
    <w:multiLevelType w:val="hybridMultilevel"/>
    <w:tmpl w:val="FA3C8A56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3DDF66A0"/>
    <w:multiLevelType w:val="hybridMultilevel"/>
    <w:tmpl w:val="AAB0B20C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>
    <w:nsid w:val="47345154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F7150C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C3F41D4"/>
    <w:multiLevelType w:val="hybridMultilevel"/>
    <w:tmpl w:val="03DEDA50"/>
    <w:lvl w:ilvl="0" w:tplc="5EAA0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241107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E794FBD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2DB5B1E"/>
    <w:multiLevelType w:val="hybridMultilevel"/>
    <w:tmpl w:val="9EC2F04A"/>
    <w:lvl w:ilvl="0" w:tplc="5C407598">
      <w:start w:val="3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013277"/>
    <w:multiLevelType w:val="hybridMultilevel"/>
    <w:tmpl w:val="3E8275BC"/>
    <w:lvl w:ilvl="0" w:tplc="1552333E">
      <w:start w:val="1"/>
      <w:numFmt w:val="taiwaneseCountingThousand"/>
      <w:lvlText w:val="%1、"/>
      <w:lvlJc w:val="left"/>
      <w:pPr>
        <w:tabs>
          <w:tab w:val="num" w:pos="485"/>
        </w:tabs>
        <w:ind w:left="485" w:hanging="48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9E275F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EDC7822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F260D8E"/>
    <w:multiLevelType w:val="hybridMultilevel"/>
    <w:tmpl w:val="604CD73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204376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33825FE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30D3F"/>
    <w:multiLevelType w:val="hybridMultilevel"/>
    <w:tmpl w:val="C31479A2"/>
    <w:lvl w:ilvl="0" w:tplc="B7060D5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69913088"/>
    <w:multiLevelType w:val="hybridMultilevel"/>
    <w:tmpl w:val="DF4CEA90"/>
    <w:lvl w:ilvl="0" w:tplc="0F92A72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1344C6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49E107B"/>
    <w:multiLevelType w:val="hybridMultilevel"/>
    <w:tmpl w:val="672ED42E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E017AC"/>
    <w:multiLevelType w:val="hybridMultilevel"/>
    <w:tmpl w:val="B378AE82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3"/>
  </w:num>
  <w:num w:numId="5">
    <w:abstractNumId w:val="0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7"/>
  </w:num>
  <w:num w:numId="18">
    <w:abstractNumId w:val="26"/>
  </w:num>
  <w:num w:numId="19">
    <w:abstractNumId w:val="29"/>
  </w:num>
  <w:num w:numId="20">
    <w:abstractNumId w:val="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11"/>
  </w:num>
  <w:num w:numId="27">
    <w:abstractNumId w:val="18"/>
  </w:num>
  <w:num w:numId="28">
    <w:abstractNumId w:val="24"/>
  </w:num>
  <w:num w:numId="29">
    <w:abstractNumId w:val="23"/>
  </w:num>
  <w:num w:numId="30">
    <w:abstractNumId w:val="1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54EB6"/>
    <w:rsid w:val="0006392C"/>
    <w:rsid w:val="00074083"/>
    <w:rsid w:val="000B2EF3"/>
    <w:rsid w:val="000C0830"/>
    <w:rsid w:val="000C6573"/>
    <w:rsid w:val="000C665B"/>
    <w:rsid w:val="000E1072"/>
    <w:rsid w:val="00101422"/>
    <w:rsid w:val="00103644"/>
    <w:rsid w:val="001131D1"/>
    <w:rsid w:val="00115F4B"/>
    <w:rsid w:val="00123393"/>
    <w:rsid w:val="001307B9"/>
    <w:rsid w:val="00151C2F"/>
    <w:rsid w:val="001713DB"/>
    <w:rsid w:val="001B78F7"/>
    <w:rsid w:val="001C577C"/>
    <w:rsid w:val="001D4E7B"/>
    <w:rsid w:val="001E1948"/>
    <w:rsid w:val="001F3DA1"/>
    <w:rsid w:val="00217D48"/>
    <w:rsid w:val="00237026"/>
    <w:rsid w:val="0023747A"/>
    <w:rsid w:val="00242701"/>
    <w:rsid w:val="00262B25"/>
    <w:rsid w:val="00276E97"/>
    <w:rsid w:val="00286213"/>
    <w:rsid w:val="00293208"/>
    <w:rsid w:val="0029514A"/>
    <w:rsid w:val="002A4B3C"/>
    <w:rsid w:val="002A4FD6"/>
    <w:rsid w:val="002D17AF"/>
    <w:rsid w:val="002E1678"/>
    <w:rsid w:val="002F290D"/>
    <w:rsid w:val="00335CCA"/>
    <w:rsid w:val="00350E88"/>
    <w:rsid w:val="00351339"/>
    <w:rsid w:val="00363A3D"/>
    <w:rsid w:val="00371082"/>
    <w:rsid w:val="00382D89"/>
    <w:rsid w:val="00392917"/>
    <w:rsid w:val="003959A2"/>
    <w:rsid w:val="003A1A3D"/>
    <w:rsid w:val="003A2D5C"/>
    <w:rsid w:val="003B2749"/>
    <w:rsid w:val="003B2CE8"/>
    <w:rsid w:val="003B6864"/>
    <w:rsid w:val="003C3896"/>
    <w:rsid w:val="003D3B96"/>
    <w:rsid w:val="004051F6"/>
    <w:rsid w:val="00424BDD"/>
    <w:rsid w:val="00432CD4"/>
    <w:rsid w:val="0044054B"/>
    <w:rsid w:val="0044365D"/>
    <w:rsid w:val="00455509"/>
    <w:rsid w:val="0046455E"/>
    <w:rsid w:val="004704B7"/>
    <w:rsid w:val="00471C65"/>
    <w:rsid w:val="00473174"/>
    <w:rsid w:val="00490622"/>
    <w:rsid w:val="004A08FF"/>
    <w:rsid w:val="004B7F1F"/>
    <w:rsid w:val="004C42AB"/>
    <w:rsid w:val="004C7C8F"/>
    <w:rsid w:val="004D19C6"/>
    <w:rsid w:val="004D700D"/>
    <w:rsid w:val="004F6A85"/>
    <w:rsid w:val="00524FEA"/>
    <w:rsid w:val="00533FC2"/>
    <w:rsid w:val="00547FD7"/>
    <w:rsid w:val="005A4525"/>
    <w:rsid w:val="005D7C52"/>
    <w:rsid w:val="005E48A0"/>
    <w:rsid w:val="005F1593"/>
    <w:rsid w:val="005F5B1F"/>
    <w:rsid w:val="00607D8D"/>
    <w:rsid w:val="006216F5"/>
    <w:rsid w:val="00642642"/>
    <w:rsid w:val="00654C4D"/>
    <w:rsid w:val="00656089"/>
    <w:rsid w:val="00664241"/>
    <w:rsid w:val="006821F9"/>
    <w:rsid w:val="006855E4"/>
    <w:rsid w:val="006D29A1"/>
    <w:rsid w:val="006D3F96"/>
    <w:rsid w:val="006E73AE"/>
    <w:rsid w:val="006E73FE"/>
    <w:rsid w:val="006F64DC"/>
    <w:rsid w:val="007030D8"/>
    <w:rsid w:val="0072180A"/>
    <w:rsid w:val="007379EB"/>
    <w:rsid w:val="0074363F"/>
    <w:rsid w:val="00754FA9"/>
    <w:rsid w:val="007616EC"/>
    <w:rsid w:val="00770867"/>
    <w:rsid w:val="007820DB"/>
    <w:rsid w:val="007A1091"/>
    <w:rsid w:val="007A18FC"/>
    <w:rsid w:val="007C2B96"/>
    <w:rsid w:val="007C5810"/>
    <w:rsid w:val="007C7FC9"/>
    <w:rsid w:val="007E0D42"/>
    <w:rsid w:val="007E5680"/>
    <w:rsid w:val="00801489"/>
    <w:rsid w:val="00816434"/>
    <w:rsid w:val="00817063"/>
    <w:rsid w:val="008263B9"/>
    <w:rsid w:val="008630E7"/>
    <w:rsid w:val="00874C21"/>
    <w:rsid w:val="00875C5F"/>
    <w:rsid w:val="00883164"/>
    <w:rsid w:val="008A0EA0"/>
    <w:rsid w:val="008A2C42"/>
    <w:rsid w:val="008A5EBA"/>
    <w:rsid w:val="008B4605"/>
    <w:rsid w:val="008B5328"/>
    <w:rsid w:val="008B65B6"/>
    <w:rsid w:val="008D20F8"/>
    <w:rsid w:val="008D2B0B"/>
    <w:rsid w:val="008D3518"/>
    <w:rsid w:val="008E0E4A"/>
    <w:rsid w:val="00922EA6"/>
    <w:rsid w:val="009430C2"/>
    <w:rsid w:val="00957E0D"/>
    <w:rsid w:val="00960292"/>
    <w:rsid w:val="00965C4C"/>
    <w:rsid w:val="00975122"/>
    <w:rsid w:val="0097570F"/>
    <w:rsid w:val="0099582A"/>
    <w:rsid w:val="009A30D2"/>
    <w:rsid w:val="009B45DA"/>
    <w:rsid w:val="009C7867"/>
    <w:rsid w:val="009D249B"/>
    <w:rsid w:val="009E0C52"/>
    <w:rsid w:val="00A10892"/>
    <w:rsid w:val="00A10B4E"/>
    <w:rsid w:val="00A2093E"/>
    <w:rsid w:val="00A25D19"/>
    <w:rsid w:val="00A270F4"/>
    <w:rsid w:val="00A3383B"/>
    <w:rsid w:val="00A4570D"/>
    <w:rsid w:val="00A61F27"/>
    <w:rsid w:val="00A64580"/>
    <w:rsid w:val="00A754EF"/>
    <w:rsid w:val="00A80481"/>
    <w:rsid w:val="00A852FB"/>
    <w:rsid w:val="00AA26F9"/>
    <w:rsid w:val="00AA7C08"/>
    <w:rsid w:val="00AB1878"/>
    <w:rsid w:val="00AB7A92"/>
    <w:rsid w:val="00AB7AAE"/>
    <w:rsid w:val="00AC2698"/>
    <w:rsid w:val="00AD0173"/>
    <w:rsid w:val="00AE17CF"/>
    <w:rsid w:val="00B03E78"/>
    <w:rsid w:val="00B16DCD"/>
    <w:rsid w:val="00B23142"/>
    <w:rsid w:val="00B27026"/>
    <w:rsid w:val="00B32697"/>
    <w:rsid w:val="00B55790"/>
    <w:rsid w:val="00B8729D"/>
    <w:rsid w:val="00B970CC"/>
    <w:rsid w:val="00BA2689"/>
    <w:rsid w:val="00BC1AB3"/>
    <w:rsid w:val="00BC6336"/>
    <w:rsid w:val="00BE2280"/>
    <w:rsid w:val="00BE42DC"/>
    <w:rsid w:val="00C06616"/>
    <w:rsid w:val="00C34B29"/>
    <w:rsid w:val="00C47EA0"/>
    <w:rsid w:val="00C605AE"/>
    <w:rsid w:val="00C61D17"/>
    <w:rsid w:val="00C773DB"/>
    <w:rsid w:val="00CB113C"/>
    <w:rsid w:val="00CB31EB"/>
    <w:rsid w:val="00CB3C0D"/>
    <w:rsid w:val="00CC59E5"/>
    <w:rsid w:val="00CD5BED"/>
    <w:rsid w:val="00CE46B8"/>
    <w:rsid w:val="00CF39ED"/>
    <w:rsid w:val="00D115BA"/>
    <w:rsid w:val="00D4631F"/>
    <w:rsid w:val="00D46A9F"/>
    <w:rsid w:val="00D52EA7"/>
    <w:rsid w:val="00D54B1D"/>
    <w:rsid w:val="00D66BA0"/>
    <w:rsid w:val="00D70D0C"/>
    <w:rsid w:val="00D76896"/>
    <w:rsid w:val="00D80F7D"/>
    <w:rsid w:val="00D95B57"/>
    <w:rsid w:val="00D9786E"/>
    <w:rsid w:val="00DA0654"/>
    <w:rsid w:val="00DA0A49"/>
    <w:rsid w:val="00DA225F"/>
    <w:rsid w:val="00DC09B9"/>
    <w:rsid w:val="00DD40C8"/>
    <w:rsid w:val="00DE054C"/>
    <w:rsid w:val="00DF7CCC"/>
    <w:rsid w:val="00E038B5"/>
    <w:rsid w:val="00E0792A"/>
    <w:rsid w:val="00E15776"/>
    <w:rsid w:val="00E33507"/>
    <w:rsid w:val="00E337ED"/>
    <w:rsid w:val="00E61562"/>
    <w:rsid w:val="00E754CD"/>
    <w:rsid w:val="00E82039"/>
    <w:rsid w:val="00E86B50"/>
    <w:rsid w:val="00E96665"/>
    <w:rsid w:val="00EA0DF0"/>
    <w:rsid w:val="00EA7A70"/>
    <w:rsid w:val="00EB5943"/>
    <w:rsid w:val="00EC735A"/>
    <w:rsid w:val="00EF2E5F"/>
    <w:rsid w:val="00EF33D1"/>
    <w:rsid w:val="00EF3F64"/>
    <w:rsid w:val="00EF63CF"/>
    <w:rsid w:val="00F21742"/>
    <w:rsid w:val="00F23DF9"/>
    <w:rsid w:val="00F40889"/>
    <w:rsid w:val="00F420B0"/>
    <w:rsid w:val="00F477FC"/>
    <w:rsid w:val="00F53A18"/>
    <w:rsid w:val="00F560F6"/>
    <w:rsid w:val="00F56419"/>
    <w:rsid w:val="00F60B60"/>
    <w:rsid w:val="00F73FC7"/>
    <w:rsid w:val="00F860CF"/>
    <w:rsid w:val="00F91A25"/>
    <w:rsid w:val="00F93CB3"/>
    <w:rsid w:val="00F95E43"/>
    <w:rsid w:val="00FC42E6"/>
    <w:rsid w:val="00FD57A4"/>
    <w:rsid w:val="00FE6054"/>
    <w:rsid w:val="00FE6B7C"/>
    <w:rsid w:val="00FF0414"/>
    <w:rsid w:val="00FF059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12345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0D0C-19E7-4DA7-B74D-922B06A7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2017-02-13T09:21:00Z</cp:lastPrinted>
  <dcterms:created xsi:type="dcterms:W3CDTF">2017-02-24T08:00:00Z</dcterms:created>
  <dcterms:modified xsi:type="dcterms:W3CDTF">2017-02-24T08:00:00Z</dcterms:modified>
</cp:coreProperties>
</file>