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F46A3F" w:rsidRDefault="00671562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>
        <w:rPr>
          <w:rFonts w:eastAsia="華康粗黑體" w:cs="細明體" w:hint="eastAsia"/>
        </w:rPr>
        <w:t xml:space="preserve"> </w:t>
      </w:r>
      <w:r w:rsidR="0002015A">
        <w:rPr>
          <w:rFonts w:ascii="標楷體" w:eastAsia="標楷體" w:hAnsi="標楷體" w:cs="細明體" w:hint="eastAsia"/>
          <w:b/>
          <w:sz w:val="32"/>
          <w:szCs w:val="32"/>
        </w:rPr>
        <w:t>105</w:t>
      </w:r>
      <w:r w:rsidR="00F46A3F" w:rsidRPr="00EA3253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中學生</w:t>
      </w:r>
      <w:r w:rsidR="0002015A">
        <w:rPr>
          <w:rFonts w:ascii="標楷體" w:eastAsia="標楷體" w:hAnsi="標楷體" w:hint="eastAsia"/>
          <w:b/>
          <w:sz w:val="32"/>
          <w:szCs w:val="32"/>
        </w:rPr>
        <w:t>105</w:t>
      </w:r>
      <w:r w:rsidR="007070B5">
        <w:rPr>
          <w:rFonts w:ascii="標楷體" w:eastAsia="標楷體" w:hAnsi="標楷體" w:hint="eastAsia"/>
          <w:b/>
          <w:sz w:val="32"/>
          <w:szCs w:val="32"/>
        </w:rPr>
        <w:t>1115</w:t>
      </w:r>
      <w:r w:rsidR="00447027" w:rsidRPr="00F46A3F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9077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76"/>
        <w:gridCol w:w="1115"/>
        <w:gridCol w:w="4271"/>
        <w:gridCol w:w="1418"/>
      </w:tblGrid>
      <w:tr w:rsidR="007A3B5E" w:rsidRPr="008F579D" w:rsidTr="00BA609A">
        <w:trPr>
          <w:trHeight w:val="511"/>
          <w:jc w:val="center"/>
        </w:trPr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F466A7" w:rsidRPr="008F579D" w:rsidTr="00A42B64">
        <w:trPr>
          <w:trHeight w:val="1244"/>
          <w:jc w:val="center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A7" w:rsidRPr="00C40F0A" w:rsidRDefault="00F466A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466A7" w:rsidRPr="00C40F0A" w:rsidRDefault="00C40F0A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F466A7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李佳薇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賴品蓁</w:t>
            </w:r>
          </w:p>
        </w:tc>
        <w:tc>
          <w:tcPr>
            <w:tcW w:w="4271" w:type="dxa"/>
            <w:tcBorders>
              <w:top w:val="single" w:sz="4" w:space="0" w:color="auto"/>
            </w:tcBorders>
            <w:vAlign w:val="center"/>
          </w:tcPr>
          <w:p w:rsidR="00F466A7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7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浴室不發霉</w:t>
              </w:r>
            </w:hyperlink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466A7" w:rsidRPr="00C40F0A" w:rsidRDefault="00C40F0A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  <w:tr w:rsidR="007070B5" w:rsidRPr="008F579D" w:rsidTr="00C40F0A">
        <w:trPr>
          <w:trHeight w:val="1101"/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</w:tcBorders>
            <w:vAlign w:val="center"/>
          </w:tcPr>
          <w:p w:rsidR="007070B5" w:rsidRPr="00C40F0A" w:rsidRDefault="007070B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吳浩瑄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王偲伶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黃靜怡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7070B5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8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生活廣泛應用的濾水器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070B5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  <w:tr w:rsidR="0002015A" w:rsidRPr="008F579D" w:rsidTr="00C40F0A">
        <w:trPr>
          <w:trHeight w:val="1105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02015A" w:rsidRPr="007A3B5E" w:rsidRDefault="0002015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黃靖雅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顏偉丞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施于晴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02015A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9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紙隔板的應用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  <w:tr w:rsidR="0002015A" w:rsidRPr="008F579D" w:rsidTr="00C40F0A">
        <w:trPr>
          <w:trHeight w:val="822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02015A" w:rsidRPr="007A3B5E" w:rsidRDefault="0002015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資料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何汶儀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02015A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0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2015遊客對萬年季之文化探討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2015A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邱雋生</w:t>
            </w:r>
          </w:p>
        </w:tc>
      </w:tr>
      <w:tr w:rsidR="007070B5" w:rsidRPr="008F579D" w:rsidTr="00C40F0A">
        <w:trPr>
          <w:trHeight w:val="984"/>
          <w:jc w:val="center"/>
        </w:trPr>
        <w:tc>
          <w:tcPr>
            <w:tcW w:w="997" w:type="dxa"/>
            <w:vMerge/>
            <w:vAlign w:val="center"/>
          </w:tcPr>
          <w:p w:rsidR="007070B5" w:rsidRPr="008F579D" w:rsidRDefault="007070B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資料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三真</w:t>
            </w:r>
          </w:p>
        </w:tc>
        <w:tc>
          <w:tcPr>
            <w:tcW w:w="1115" w:type="dxa"/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黃鈺涵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陳品璇</w:t>
            </w:r>
          </w:p>
        </w:tc>
        <w:tc>
          <w:tcPr>
            <w:tcW w:w="4271" w:type="dxa"/>
            <w:vAlign w:val="center"/>
          </w:tcPr>
          <w:p w:rsidR="007070B5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1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Facebook非試不可</w:t>
              </w:r>
            </w:hyperlink>
          </w:p>
        </w:tc>
        <w:tc>
          <w:tcPr>
            <w:tcW w:w="1418" w:type="dxa"/>
            <w:vAlign w:val="center"/>
          </w:tcPr>
          <w:p w:rsidR="007070B5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邱雋生</w:t>
            </w:r>
          </w:p>
        </w:tc>
      </w:tr>
      <w:tr w:rsidR="007070B5" w:rsidRPr="008F579D" w:rsidTr="00C40F0A">
        <w:trPr>
          <w:trHeight w:val="1115"/>
          <w:jc w:val="center"/>
        </w:trPr>
        <w:tc>
          <w:tcPr>
            <w:tcW w:w="997" w:type="dxa"/>
            <w:vMerge/>
            <w:vAlign w:val="center"/>
          </w:tcPr>
          <w:p w:rsidR="007070B5" w:rsidRPr="008F579D" w:rsidRDefault="007070B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vAlign w:val="center"/>
          </w:tcPr>
          <w:p w:rsidR="007070B5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許景棠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左承鑫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吳塏全</w:t>
            </w:r>
          </w:p>
        </w:tc>
        <w:tc>
          <w:tcPr>
            <w:tcW w:w="4271" w:type="dxa"/>
            <w:vAlign w:val="center"/>
          </w:tcPr>
          <w:p w:rsidR="007070B5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2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高效能聚光太陽能電池</w:t>
              </w:r>
            </w:hyperlink>
          </w:p>
        </w:tc>
        <w:tc>
          <w:tcPr>
            <w:tcW w:w="1418" w:type="dxa"/>
            <w:vAlign w:val="center"/>
          </w:tcPr>
          <w:p w:rsidR="007070B5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  <w:tr w:rsidR="00F466A7" w:rsidRPr="008F579D" w:rsidTr="00C40F0A">
        <w:trPr>
          <w:trHeight w:val="1118"/>
          <w:jc w:val="center"/>
        </w:trPr>
        <w:tc>
          <w:tcPr>
            <w:tcW w:w="997" w:type="dxa"/>
            <w:vMerge/>
            <w:vAlign w:val="center"/>
          </w:tcPr>
          <w:p w:rsidR="00F466A7" w:rsidRPr="008F579D" w:rsidRDefault="00F466A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466A7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C40F0A">
              <w:rPr>
                <w:rFonts w:ascii="標楷體" w:eastAsia="標楷體" w:hAnsi="標楷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vAlign w:val="center"/>
          </w:tcPr>
          <w:p w:rsidR="00F466A7" w:rsidRPr="00C40F0A" w:rsidRDefault="00C40F0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黃州溢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曾奕勳</w:t>
            </w:r>
            <w:r w:rsidRPr="00C40F0A">
              <w:rPr>
                <w:rFonts w:ascii="標楷體" w:eastAsia="標楷體" w:hAnsi="標楷體"/>
                <w:sz w:val="26"/>
                <w:szCs w:val="26"/>
              </w:rPr>
              <w:br/>
              <w:t>陳宥豪</w:t>
            </w:r>
          </w:p>
        </w:tc>
        <w:tc>
          <w:tcPr>
            <w:tcW w:w="4271" w:type="dxa"/>
            <w:vAlign w:val="center"/>
          </w:tcPr>
          <w:p w:rsidR="00F466A7" w:rsidRPr="00C40F0A" w:rsidRDefault="0025447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3" w:tgtFrame="search_view" w:history="1">
              <w:r w:rsidR="00C40F0A" w:rsidRPr="00C40F0A">
                <w:rPr>
                  <w:rFonts w:ascii="標楷體" w:eastAsia="標楷體" w:hAnsi="標楷體"/>
                  <w:sz w:val="26"/>
                  <w:szCs w:val="26"/>
                </w:rPr>
                <w:t>LED燈</w:t>
              </w:r>
            </w:hyperlink>
          </w:p>
        </w:tc>
        <w:tc>
          <w:tcPr>
            <w:tcW w:w="1418" w:type="dxa"/>
            <w:vAlign w:val="center"/>
          </w:tcPr>
          <w:p w:rsidR="00F466A7" w:rsidRPr="00C40F0A" w:rsidRDefault="00C40F0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0F0A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7B" w:rsidRDefault="0025447B" w:rsidP="00A23C2D">
      <w:r>
        <w:separator/>
      </w:r>
    </w:p>
  </w:endnote>
  <w:endnote w:type="continuationSeparator" w:id="0">
    <w:p w:rsidR="0025447B" w:rsidRDefault="0025447B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7B" w:rsidRDefault="0025447B" w:rsidP="00A23C2D">
      <w:r>
        <w:separator/>
      </w:r>
    </w:p>
  </w:footnote>
  <w:footnote w:type="continuationSeparator" w:id="0">
    <w:p w:rsidR="0025447B" w:rsidRDefault="0025447B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2015A"/>
    <w:rsid w:val="00063D92"/>
    <w:rsid w:val="00072AC8"/>
    <w:rsid w:val="000A005E"/>
    <w:rsid w:val="000B48F6"/>
    <w:rsid w:val="000F3E39"/>
    <w:rsid w:val="000F5C21"/>
    <w:rsid w:val="00101C11"/>
    <w:rsid w:val="00105573"/>
    <w:rsid w:val="0011799A"/>
    <w:rsid w:val="001378A2"/>
    <w:rsid w:val="0017193A"/>
    <w:rsid w:val="00186705"/>
    <w:rsid w:val="001974D2"/>
    <w:rsid w:val="001D7C12"/>
    <w:rsid w:val="001E428D"/>
    <w:rsid w:val="001F67AA"/>
    <w:rsid w:val="00230BF5"/>
    <w:rsid w:val="0025447B"/>
    <w:rsid w:val="002562AD"/>
    <w:rsid w:val="002568B9"/>
    <w:rsid w:val="00266E18"/>
    <w:rsid w:val="00281CF5"/>
    <w:rsid w:val="002C0A44"/>
    <w:rsid w:val="002C4E3A"/>
    <w:rsid w:val="002E4D12"/>
    <w:rsid w:val="002F2DA0"/>
    <w:rsid w:val="003460BA"/>
    <w:rsid w:val="00382CA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2375D"/>
    <w:rsid w:val="00646F3D"/>
    <w:rsid w:val="00671562"/>
    <w:rsid w:val="006B1108"/>
    <w:rsid w:val="006C5FDE"/>
    <w:rsid w:val="006F7442"/>
    <w:rsid w:val="0070471F"/>
    <w:rsid w:val="00706AA5"/>
    <w:rsid w:val="007070B5"/>
    <w:rsid w:val="00711A0F"/>
    <w:rsid w:val="00726631"/>
    <w:rsid w:val="00762B74"/>
    <w:rsid w:val="00773902"/>
    <w:rsid w:val="007A152B"/>
    <w:rsid w:val="007A24F1"/>
    <w:rsid w:val="007A38D8"/>
    <w:rsid w:val="007A3B5E"/>
    <w:rsid w:val="007B3DA0"/>
    <w:rsid w:val="007B7BED"/>
    <w:rsid w:val="007E391E"/>
    <w:rsid w:val="0080319C"/>
    <w:rsid w:val="008034C7"/>
    <w:rsid w:val="00807FB5"/>
    <w:rsid w:val="0083121A"/>
    <w:rsid w:val="00833EBA"/>
    <w:rsid w:val="00834D90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E1601"/>
    <w:rsid w:val="008F4C5A"/>
    <w:rsid w:val="008F579D"/>
    <w:rsid w:val="00904F2E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B2CC6"/>
    <w:rsid w:val="009D671D"/>
    <w:rsid w:val="009F1DDB"/>
    <w:rsid w:val="00A04441"/>
    <w:rsid w:val="00A16D34"/>
    <w:rsid w:val="00A232B4"/>
    <w:rsid w:val="00A23C2D"/>
    <w:rsid w:val="00A42B64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74CD9"/>
    <w:rsid w:val="00B940C1"/>
    <w:rsid w:val="00BA2F69"/>
    <w:rsid w:val="00BA3C6B"/>
    <w:rsid w:val="00BA4B94"/>
    <w:rsid w:val="00BA609A"/>
    <w:rsid w:val="00BB6446"/>
    <w:rsid w:val="00BD0328"/>
    <w:rsid w:val="00BE45A5"/>
    <w:rsid w:val="00BF7950"/>
    <w:rsid w:val="00C10D5F"/>
    <w:rsid w:val="00C257F5"/>
    <w:rsid w:val="00C363F6"/>
    <w:rsid w:val="00C40F0A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95C12"/>
    <w:rsid w:val="00DB55FC"/>
    <w:rsid w:val="00DE3753"/>
    <w:rsid w:val="00DF3DE6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E0E88"/>
    <w:rsid w:val="00FE452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works/essay/2016/11/2016111509112788.pdf" TargetMode="External"/><Relationship Id="rId13" Type="http://schemas.openxmlformats.org/officeDocument/2006/relationships/hyperlink" Target="http://www.shs.edu.tw/works/essay/2016/11/20161114100019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.edu.tw/works/essay/2016/11/2016111410020605.pdf" TargetMode="External"/><Relationship Id="rId12" Type="http://schemas.openxmlformats.org/officeDocument/2006/relationships/hyperlink" Target="http://www.shs.edu.tw/works/essay/2016/11/201611140841037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hs.edu.tw/works/essay/2016/11/201611150812133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s.edu.tw/works/essay/2016/10/201610010703026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works/essay/2016/11/201611140957426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2015-01-06T02:36:00Z</cp:lastPrinted>
  <dcterms:created xsi:type="dcterms:W3CDTF">2014-01-08T07:30:00Z</dcterms:created>
  <dcterms:modified xsi:type="dcterms:W3CDTF">2017-01-05T08:01:00Z</dcterms:modified>
</cp:coreProperties>
</file>