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E" w:rsidRPr="001A694E" w:rsidRDefault="001A694E" w:rsidP="001A694E">
      <w:pPr>
        <w:adjustRightInd w:val="0"/>
        <w:snapToGrid w:val="0"/>
        <w:ind w:firstLineChars="50" w:firstLine="180"/>
        <w:rPr>
          <w:rFonts w:ascii="華康粗黑體" w:eastAsia="華康粗黑體"/>
          <w:b/>
          <w:sz w:val="36"/>
          <w:szCs w:val="36"/>
        </w:rPr>
      </w:pPr>
      <w:r w:rsidRPr="001A694E">
        <w:rPr>
          <w:rFonts w:ascii="標楷體" w:eastAsia="標楷體" w:hAnsi="標楷體" w:hint="eastAsia"/>
          <w:b/>
          <w:sz w:val="36"/>
          <w:szCs w:val="36"/>
        </w:rPr>
        <w:t xml:space="preserve">106學年度第一學期閱讀心得徵文比賽得獎名單       </w:t>
      </w:r>
      <w:r w:rsidRPr="001A694E">
        <w:rPr>
          <w:rFonts w:eastAsia="華康粗黑體" w:hint="eastAsia"/>
          <w:b/>
          <w:sz w:val="36"/>
          <w:szCs w:val="36"/>
        </w:rPr>
        <w:t xml:space="preserve"> </w:t>
      </w:r>
    </w:p>
    <w:tbl>
      <w:tblPr>
        <w:tblW w:w="9411" w:type="dxa"/>
        <w:jc w:val="center"/>
        <w:tblInd w:w="2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66"/>
        <w:gridCol w:w="1207"/>
        <w:gridCol w:w="992"/>
        <w:gridCol w:w="4111"/>
        <w:gridCol w:w="1203"/>
      </w:tblGrid>
      <w:tr w:rsidR="001A694E" w:rsidRPr="006E3FDA" w:rsidTr="001A694E">
        <w:trPr>
          <w:trHeight w:val="348"/>
          <w:jc w:val="center"/>
        </w:trPr>
        <w:tc>
          <w:tcPr>
            <w:tcW w:w="8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 </w:t>
            </w: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1203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1A694E" w:rsidRPr="001A694E" w:rsidTr="001A694E">
        <w:trPr>
          <w:trHeight w:hRule="exact" w:val="526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  <w:shd w:val="pct15" w:color="auto" w:fill="FFFFFF"/>
              </w:rPr>
            </w:pP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一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年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第一名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資訊一真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陳奕偉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佐賀的超級阿嬤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林慧欣</w:t>
            </w:r>
          </w:p>
        </w:tc>
      </w:tr>
      <w:tr w:rsidR="001A694E" w:rsidRPr="001A694E" w:rsidTr="001A694E">
        <w:trPr>
          <w:trHeight w:hRule="exact" w:val="42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資訊一真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1A694E">
            <w:pPr>
              <w:snapToGrid w:val="0"/>
              <w:spacing w:line="300" w:lineRule="exact"/>
              <w:ind w:firstLineChars="50" w:firstLine="130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林品均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國王遊戲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林慧欣</w:t>
            </w:r>
          </w:p>
        </w:tc>
      </w:tr>
      <w:tr w:rsidR="001A694E" w:rsidRPr="001A694E" w:rsidTr="001A694E">
        <w:trPr>
          <w:trHeight w:hRule="exact" w:val="42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黃子洤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佐賀德超級阿嬤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游凱婷</w:t>
            </w:r>
          </w:p>
        </w:tc>
      </w:tr>
      <w:tr w:rsidR="001A694E" w:rsidRPr="001A694E" w:rsidTr="001A694E">
        <w:trPr>
          <w:trHeight w:val="349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佳作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1A694E">
            <w:pPr>
              <w:spacing w:line="3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鄭貴林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芬蘭留學新體驗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林慧欣</w:t>
            </w:r>
          </w:p>
        </w:tc>
      </w:tr>
      <w:tr w:rsidR="001A694E" w:rsidRPr="001A694E" w:rsidTr="001A694E">
        <w:trPr>
          <w:trHeight w:val="39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資料一善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1A694E">
            <w:pPr>
              <w:spacing w:line="3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蔡芷甄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阿嬤的酸梅湯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廖婉利</w:t>
            </w:r>
          </w:p>
        </w:tc>
      </w:tr>
      <w:tr w:rsidR="001A694E" w:rsidRPr="001A694E" w:rsidTr="001A694E">
        <w:trPr>
          <w:trHeight w:val="39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陳柏翰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你的名字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游凱婷</w:t>
            </w:r>
          </w:p>
        </w:tc>
      </w:tr>
      <w:tr w:rsidR="001A694E" w:rsidRPr="001A694E" w:rsidTr="001A694E">
        <w:trPr>
          <w:trHeight w:val="39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蕭允昌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乞丐囝仔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游凱婷</w:t>
            </w:r>
          </w:p>
        </w:tc>
      </w:tr>
      <w:tr w:rsidR="001A694E" w:rsidRPr="001A694E" w:rsidTr="001A694E">
        <w:trPr>
          <w:trHeight w:val="38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土木一真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王亮庭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A694E" w:rsidRPr="001A694E" w:rsidRDefault="001A694E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94E">
              <w:rPr>
                <w:rFonts w:ascii="標楷體" w:eastAsia="標楷體" w:hAnsi="標楷體" w:hint="eastAsia"/>
                <w:sz w:val="26"/>
                <w:szCs w:val="26"/>
              </w:rPr>
              <w:t>青春第二課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游凱婷</w:t>
            </w:r>
          </w:p>
        </w:tc>
      </w:tr>
      <w:tr w:rsidR="001A694E" w:rsidRPr="001A694E" w:rsidTr="001A694E">
        <w:trPr>
          <w:trHeight w:hRule="exact" w:val="471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二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年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土木二真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pStyle w:val="a3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許丞逸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pStyle w:val="a3"/>
              <w:spacing w:line="300" w:lineRule="exact"/>
              <w:ind w:leftChars="0" w:left="0"/>
              <w:jc w:val="lef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教育應該不一樣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石承恩</w:t>
            </w:r>
          </w:p>
        </w:tc>
      </w:tr>
      <w:tr w:rsidR="001A694E" w:rsidRPr="001A694E" w:rsidTr="001A694E">
        <w:trPr>
          <w:trHeight w:hRule="exact" w:val="41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陳明君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再見小貓，謝謝你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鍾育廷</w:t>
            </w:r>
          </w:p>
        </w:tc>
      </w:tr>
      <w:tr w:rsidR="001A694E" w:rsidRPr="001A694E" w:rsidTr="001A694E">
        <w:trPr>
          <w:trHeight w:hRule="exact" w:val="439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會計二善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蔡茹亦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不看破，要突破！扭轉命運靠自己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石承恩</w:t>
            </w:r>
          </w:p>
        </w:tc>
      </w:tr>
      <w:tr w:rsidR="001A694E" w:rsidRPr="001A694E" w:rsidTr="001A694E">
        <w:trPr>
          <w:trHeight w:val="363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1A694E" w:rsidRPr="001A694E" w:rsidRDefault="001A694E" w:rsidP="001A694E">
            <w:pPr>
              <w:widowControl/>
              <w:snapToGrid w:val="0"/>
              <w:spacing w:before="100" w:beforeAutospacing="1" w:after="100" w:afterAutospacing="1" w:line="300" w:lineRule="exact"/>
              <w:ind w:firstLineChars="50" w:firstLine="13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佳作</w:t>
            </w:r>
          </w:p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1A694E" w:rsidRPr="001A694E" w:rsidRDefault="001A694E" w:rsidP="001A694E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資料二真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李俊毅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遊戲改變世界，讓現實更美好！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1A694E" w:rsidRPr="001A694E" w:rsidTr="001A694E">
        <w:trPr>
          <w:trHeight w:val="39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陳冠銜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秘密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紀清仁</w:t>
            </w:r>
          </w:p>
        </w:tc>
      </w:tr>
      <w:tr w:rsidR="001A694E" w:rsidRPr="001A694E" w:rsidTr="001A694E">
        <w:trPr>
          <w:trHeight w:val="39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江姿羽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老師，謝謝你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鍾育廷</w:t>
            </w:r>
          </w:p>
        </w:tc>
      </w:tr>
      <w:tr w:rsidR="001A694E" w:rsidRPr="001A694E" w:rsidTr="001A694E">
        <w:trPr>
          <w:trHeight w:val="381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資料二真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吳芷寧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先處理心情，再處理事情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1A694E" w:rsidRPr="001A694E" w:rsidTr="001A694E">
        <w:trPr>
          <w:trHeight w:val="401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張佑嫚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漢娜的遺言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鍾育廷</w:t>
            </w:r>
          </w:p>
        </w:tc>
      </w:tr>
      <w:tr w:rsidR="001A694E" w:rsidRPr="001A694E" w:rsidTr="001A694E">
        <w:trPr>
          <w:trHeight w:val="41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會計二善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梁蕙嬿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</w:rPr>
            </w:pPr>
            <w:r w:rsidRPr="001A694E">
              <w:rPr>
                <w:rFonts w:ascii="標楷體" w:eastAsia="標楷體" w:hAnsi="標楷體" w:cs="新細明體" w:hint="eastAsia"/>
              </w:rPr>
              <w:t>古書堂事件手帖</w:t>
            </w:r>
            <w:r w:rsidRPr="001A694E">
              <w:rPr>
                <w:rFonts w:ascii="標楷體" w:eastAsia="標楷體" w:hAnsi="標楷體" w:cs="新細明體"/>
              </w:rPr>
              <w:t>~</w:t>
            </w:r>
            <w:r w:rsidRPr="001A694E">
              <w:rPr>
                <w:rFonts w:ascii="標楷體" w:eastAsia="標楷體" w:hAnsi="標楷體" w:cs="新細明體" w:hint="eastAsia"/>
              </w:rPr>
              <w:t>琹子與她的奇異賓客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石承恩</w:t>
            </w:r>
          </w:p>
        </w:tc>
      </w:tr>
      <w:tr w:rsidR="001A694E" w:rsidRPr="001A694E" w:rsidTr="001A694E">
        <w:trPr>
          <w:trHeight w:val="394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會計二善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蔡沛芸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就算失去一切，我也要勇敢活下去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石承恩</w:t>
            </w:r>
          </w:p>
        </w:tc>
      </w:tr>
      <w:tr w:rsidR="001A694E" w:rsidRPr="001A694E" w:rsidTr="001A694E">
        <w:trPr>
          <w:trHeight w:val="39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土木二真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郭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燁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我的爸爸是大體老師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石承恩</w:t>
            </w:r>
          </w:p>
        </w:tc>
      </w:tr>
      <w:tr w:rsidR="001A694E" w:rsidRPr="001A694E" w:rsidTr="001A694E">
        <w:trPr>
          <w:trHeight w:val="389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陳姵瑾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拾穗九族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紀清仁</w:t>
            </w:r>
          </w:p>
        </w:tc>
      </w:tr>
      <w:tr w:rsidR="001A694E" w:rsidRPr="001A694E" w:rsidTr="001A694E">
        <w:trPr>
          <w:trHeight w:val="39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曾旻淳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門外的孩子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紀清仁</w:t>
            </w:r>
          </w:p>
        </w:tc>
      </w:tr>
      <w:tr w:rsidR="001A694E" w:rsidRPr="001A694E" w:rsidTr="001A694E">
        <w:trPr>
          <w:trHeight w:val="37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資料二善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曾琬茜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人生的麻煩事全都可以消失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紀清仁</w:t>
            </w:r>
          </w:p>
        </w:tc>
      </w:tr>
      <w:tr w:rsidR="001A694E" w:rsidRPr="001A694E" w:rsidTr="001A694E">
        <w:trPr>
          <w:trHeight w:hRule="exact" w:val="427"/>
          <w:jc w:val="center"/>
        </w:trPr>
        <w:tc>
          <w:tcPr>
            <w:tcW w:w="83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三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年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級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土木三善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呂慕文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徬徨之刃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1A694E" w:rsidRPr="001A694E" w:rsidTr="001A694E">
        <w:trPr>
          <w:trHeight w:hRule="exact" w:val="429"/>
          <w:jc w:val="center"/>
        </w:trPr>
        <w:tc>
          <w:tcPr>
            <w:tcW w:w="832" w:type="dxa"/>
            <w:vMerge/>
            <w:tcBorders>
              <w:top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美工三真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潘欣妏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空洞的十字架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1A694E" w:rsidRPr="001A694E" w:rsidTr="001A694E">
        <w:trPr>
          <w:trHeight w:hRule="exact" w:val="449"/>
          <w:jc w:val="center"/>
        </w:trPr>
        <w:tc>
          <w:tcPr>
            <w:tcW w:w="832" w:type="dxa"/>
            <w:vMerge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土木三真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張育瑄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1A694E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後段班辣妹應屆考上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慶應大學</w:t>
            </w: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故事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王怡方</w:t>
            </w:r>
          </w:p>
        </w:tc>
      </w:tr>
      <w:tr w:rsidR="001A694E" w:rsidRPr="001A694E" w:rsidTr="001A694E">
        <w:trPr>
          <w:trHeight w:hRule="exact" w:val="420"/>
          <w:jc w:val="center"/>
        </w:trPr>
        <w:tc>
          <w:tcPr>
            <w:tcW w:w="832" w:type="dxa"/>
            <w:vMerge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佳作</w:t>
            </w:r>
          </w:p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資料三善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何汶儀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陪我走過1793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EA3284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A3284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1A694E" w:rsidRPr="001A694E" w:rsidTr="001A694E">
        <w:trPr>
          <w:trHeight w:hRule="exact" w:val="442"/>
          <w:jc w:val="center"/>
        </w:trPr>
        <w:tc>
          <w:tcPr>
            <w:tcW w:w="832" w:type="dxa"/>
            <w:vMerge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資料三善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張庭瑄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換心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EA3284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A3284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1A694E" w:rsidRPr="001A694E" w:rsidTr="001A694E">
        <w:trPr>
          <w:trHeight w:hRule="exact" w:val="419"/>
          <w:jc w:val="center"/>
        </w:trPr>
        <w:tc>
          <w:tcPr>
            <w:tcW w:w="832" w:type="dxa"/>
            <w:vMerge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美工三善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馬婉甄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台灣的山岳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江俊亮</w:t>
            </w:r>
          </w:p>
        </w:tc>
      </w:tr>
      <w:tr w:rsidR="001A694E" w:rsidRPr="001A694E" w:rsidTr="001A694E">
        <w:trPr>
          <w:trHeight w:hRule="exact" w:val="422"/>
          <w:jc w:val="center"/>
        </w:trPr>
        <w:tc>
          <w:tcPr>
            <w:tcW w:w="832" w:type="dxa"/>
            <w:vMerge/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美工三真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石珮潔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屍者的帝國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  <w:bookmarkStart w:id="0" w:name="_GoBack"/>
        <w:bookmarkEnd w:id="0"/>
      </w:tr>
      <w:tr w:rsidR="001A694E" w:rsidRPr="001A694E" w:rsidTr="001A694E">
        <w:trPr>
          <w:trHeight w:hRule="exact" w:val="409"/>
          <w:jc w:val="center"/>
        </w:trPr>
        <w:tc>
          <w:tcPr>
            <w:tcW w:w="832" w:type="dxa"/>
            <w:vMerge/>
            <w:tcBorders>
              <w:bottom w:val="single" w:sz="1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bottom w:val="single" w:sz="1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1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室設三真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顏汶頎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嫌疑犯X的獻身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1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1A694E" w:rsidRDefault="001A694E" w:rsidP="00784BD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王璸雅</w:t>
            </w:r>
          </w:p>
        </w:tc>
      </w:tr>
    </w:tbl>
    <w:p w:rsidR="00021DA6" w:rsidRPr="001A694E" w:rsidRDefault="00021DA6" w:rsidP="001A694E">
      <w:pPr>
        <w:rPr>
          <w:rFonts w:ascii="標楷體" w:eastAsia="標楷體" w:hAnsi="標楷體"/>
          <w:sz w:val="26"/>
          <w:szCs w:val="26"/>
        </w:rPr>
      </w:pPr>
    </w:p>
    <w:sectPr w:rsidR="00021DA6" w:rsidRPr="001A69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E"/>
    <w:rsid w:val="00021DA6"/>
    <w:rsid w:val="001A694E"/>
    <w:rsid w:val="00E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2017-10-27T02:33:00Z</dcterms:created>
  <dcterms:modified xsi:type="dcterms:W3CDTF">2017-11-01T05:45:00Z</dcterms:modified>
</cp:coreProperties>
</file>