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37" w:rsidRPr="00C54CD1" w:rsidRDefault="007F1337" w:rsidP="007F13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t>海青工商10</w:t>
      </w:r>
      <w:r>
        <w:rPr>
          <w:rFonts w:ascii="標楷體" w:eastAsia="標楷體" w:hAnsi="標楷體" w:hint="eastAsia"/>
          <w:b/>
          <w:sz w:val="32"/>
          <w:szCs w:val="32"/>
        </w:rPr>
        <w:t>8學年度第一學期公開授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課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C54CD1">
        <w:rPr>
          <w:rFonts w:ascii="標楷體" w:eastAsia="標楷體" w:hAnsi="標楷體" w:hint="eastAsia"/>
          <w:b/>
          <w:sz w:val="32"/>
          <w:szCs w:val="32"/>
        </w:rPr>
        <w:t>紀錄表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0" w:type="auto"/>
        <w:tblLook w:val="04A0"/>
      </w:tblPr>
      <w:tblGrid>
        <w:gridCol w:w="959"/>
        <w:gridCol w:w="567"/>
        <w:gridCol w:w="61"/>
        <w:gridCol w:w="1356"/>
        <w:gridCol w:w="1630"/>
        <w:gridCol w:w="245"/>
        <w:gridCol w:w="1587"/>
        <w:gridCol w:w="338"/>
        <w:gridCol w:w="878"/>
        <w:gridCol w:w="2015"/>
      </w:tblGrid>
      <w:tr w:rsidR="007F1337" w:rsidRPr="00C54CD1" w:rsidTr="004A57E2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觀課科目：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觀課班級：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觀課日期：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觀課地點：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觀課時間：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節)</w:t>
            </w:r>
          </w:p>
        </w:tc>
      </w:tr>
      <w:tr w:rsidR="007F1337" w:rsidRPr="00C54CD1" w:rsidTr="004A57E2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授課內容：</w:t>
            </w:r>
          </w:p>
        </w:tc>
        <w:tc>
          <w:tcPr>
            <w:tcW w:w="8049" w:type="dxa"/>
            <w:gridSpan w:val="7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時間安排：</w:t>
            </w:r>
          </w:p>
        </w:tc>
        <w:tc>
          <w:tcPr>
            <w:tcW w:w="8049" w:type="dxa"/>
            <w:gridSpan w:val="7"/>
            <w:shd w:val="clear" w:color="auto" w:fill="auto"/>
          </w:tcPr>
          <w:p w:rsidR="007F1337" w:rsidRPr="00F52242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說課時間</w:t>
            </w:r>
          </w:p>
          <w:p w:rsidR="007F1337" w:rsidRPr="00F52242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公開授課</w:t>
            </w:r>
          </w:p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議課時間</w:t>
            </w:r>
          </w:p>
        </w:tc>
      </w:tr>
      <w:tr w:rsidR="007F1337" w:rsidRPr="00C54CD1" w:rsidTr="004A57E2">
        <w:trPr>
          <w:trHeight w:val="397"/>
        </w:trPr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觀課重點：</w:t>
            </w:r>
          </w:p>
        </w:tc>
        <w:tc>
          <w:tcPr>
            <w:tcW w:w="8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37" w:rsidRPr="00C54CD1" w:rsidRDefault="007F1337" w:rsidP="004A57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1.全班學習氣氛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2.學生學習歷程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3.學生學習結果</w:t>
            </w:r>
          </w:p>
        </w:tc>
      </w:tr>
      <w:tr w:rsidR="007F1337" w:rsidRPr="00C54CD1" w:rsidTr="004A57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參</w:t>
            </w:r>
          </w:p>
          <w:p w:rsidR="007F1337" w:rsidRPr="00C54CD1" w:rsidRDefault="007F1337" w:rsidP="004A57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7F1337" w:rsidRPr="00C54CD1" w:rsidRDefault="007F1337" w:rsidP="004A57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項</w:t>
            </w:r>
          </w:p>
          <w:p w:rsidR="007F1337" w:rsidRPr="00C54CD1" w:rsidRDefault="007F1337" w:rsidP="004A57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1-1是否有安心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學習的環境？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1-2是否有熱衷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學習的環境？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1-3是否有聆聽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學習的環境？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2-1老師是否關照每個學生的學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習？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2-2學生是否相互關注與傾聽？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2-3學生是否互相協助與討論？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2-4學生是否投入參與學習？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2-5是否發現有特殊表現的學生？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(如學習停滯、學習超前和學習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具潛力的學生)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3-1學生學習是否成立？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如何發生？何時發生？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3-2學生學習的困難之處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是什麼？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3-3挑戰伸展跳躍的學習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是否產生？</w:t>
            </w:r>
          </w:p>
          <w:p w:rsidR="007F1337" w:rsidRPr="00C54CD1" w:rsidRDefault="007F1337" w:rsidP="004A57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3-4學生學習思考程度是</w:t>
            </w:r>
            <w:r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否深化？</w:t>
            </w:r>
          </w:p>
        </w:tc>
      </w:tr>
      <w:tr w:rsidR="007F1337" w:rsidRPr="00C54CD1" w:rsidTr="004A57E2">
        <w:trPr>
          <w:trHeight w:val="537"/>
        </w:trPr>
        <w:tc>
          <w:tcPr>
            <w:tcW w:w="96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1337" w:rsidRPr="00F52242" w:rsidRDefault="007F1337" w:rsidP="004A57E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觀課紀錄：</w:t>
            </w:r>
          </w:p>
        </w:tc>
      </w:tr>
      <w:tr w:rsidR="007F1337" w:rsidRPr="00C54CD1" w:rsidTr="004A57E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教師學習引導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學生學習行為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F1337" w:rsidRPr="00C54CD1" w:rsidTr="004A57E2">
        <w:trPr>
          <w:trHeight w:val="635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37" w:rsidRPr="00F52242" w:rsidRDefault="007F1337" w:rsidP="004A5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對話紀錄</w:t>
            </w:r>
          </w:p>
        </w:tc>
      </w:tr>
      <w:tr w:rsidR="007F1337" w:rsidRPr="00C54CD1" w:rsidTr="004A57E2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F1337" w:rsidRPr="00C54CD1" w:rsidTr="004A57E2">
        <w:trPr>
          <w:trHeight w:val="88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37" w:rsidRPr="00C54CD1" w:rsidTr="004A57E2">
        <w:trPr>
          <w:trHeight w:val="3675"/>
        </w:trPr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37" w:rsidRPr="00F52242" w:rsidRDefault="007F1337" w:rsidP="004A57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觀課的學習</w:t>
            </w:r>
          </w:p>
        </w:tc>
      </w:tr>
    </w:tbl>
    <w:p w:rsidR="007F1337" w:rsidRDefault="007F1337" w:rsidP="007F1337">
      <w:pPr>
        <w:jc w:val="center"/>
      </w:pPr>
      <w:r w:rsidRPr="00F52242">
        <w:rPr>
          <w:rFonts w:hint="eastAsia"/>
        </w:rPr>
        <w:t>引用出處：臺北市立麗山高中藍偉瑩主任</w:t>
      </w:r>
      <w:r w:rsidRPr="00F52242">
        <w:rPr>
          <w:rFonts w:hint="eastAsia"/>
        </w:rPr>
        <w:t>1070412_</w:t>
      </w:r>
      <w:r w:rsidRPr="00F52242">
        <w:rPr>
          <w:rFonts w:hint="eastAsia"/>
        </w:rPr>
        <w:t>化學公開觀課表並加以修改使用之</w:t>
      </w:r>
    </w:p>
    <w:p w:rsidR="007F1337" w:rsidRDefault="007F1337" w:rsidP="007F13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lastRenderedPageBreak/>
        <w:t>海青工商10</w:t>
      </w:r>
      <w:r>
        <w:rPr>
          <w:rFonts w:ascii="標楷體" w:eastAsia="標楷體" w:hAnsi="標楷體" w:hint="eastAsia"/>
          <w:b/>
          <w:sz w:val="32"/>
          <w:szCs w:val="32"/>
        </w:rPr>
        <w:t>8學年度第   學期公開觀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議課</w:t>
      </w:r>
      <w:r>
        <w:rPr>
          <w:rFonts w:ascii="標楷體" w:eastAsia="標楷體" w:hAnsi="標楷體" w:hint="eastAsia"/>
          <w:b/>
          <w:sz w:val="32"/>
          <w:szCs w:val="32"/>
        </w:rPr>
        <w:t>【場地相關事項】</w:t>
      </w:r>
    </w:p>
    <w:p w:rsidR="007F1337" w:rsidRDefault="007F1337" w:rsidP="007F1337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 w:rsidRPr="002D6B4F">
        <w:rPr>
          <w:rFonts w:ascii="Times New Roman" w:eastAsia="標楷體" w:hAnsi="Times New Roman" w:hint="eastAsia"/>
          <w:sz w:val="32"/>
          <w:szCs w:val="28"/>
        </w:rPr>
        <w:t>說課及議課皆使用同一場地（</w:t>
      </w:r>
      <w:r>
        <w:rPr>
          <w:rFonts w:ascii="Times New Roman" w:eastAsia="標楷體" w:hAnsi="Times New Roman" w:hint="eastAsia"/>
          <w:sz w:val="32"/>
          <w:szCs w:val="28"/>
        </w:rPr>
        <w:t xml:space="preserve">   </w:t>
      </w:r>
      <w:r>
        <w:rPr>
          <w:rFonts w:ascii="Times New Roman" w:eastAsia="標楷體" w:hAnsi="Times New Roman" w:hint="eastAsia"/>
          <w:sz w:val="32"/>
          <w:szCs w:val="28"/>
        </w:rPr>
        <w:t>科</w:t>
      </w:r>
      <w:r>
        <w:rPr>
          <w:rFonts w:ascii="Times New Roman" w:eastAsia="標楷體" w:hAnsi="Times New Roman" w:hint="eastAsia"/>
          <w:sz w:val="32"/>
          <w:szCs w:val="28"/>
        </w:rPr>
        <w:t xml:space="preserve">  F</w:t>
      </w:r>
      <w:r>
        <w:rPr>
          <w:rFonts w:ascii="Times New Roman" w:eastAsia="標楷體" w:hAnsi="Times New Roman" w:hint="eastAsia"/>
          <w:sz w:val="32"/>
          <w:szCs w:val="28"/>
        </w:rPr>
        <w:t>小會議室</w:t>
      </w:r>
      <w:r w:rsidRPr="002D6B4F">
        <w:rPr>
          <w:rFonts w:ascii="Times New Roman" w:eastAsia="標楷體" w:hAnsi="Times New Roman" w:hint="eastAsia"/>
          <w:sz w:val="32"/>
          <w:szCs w:val="28"/>
        </w:rPr>
        <w:t>），</w:t>
      </w:r>
    </w:p>
    <w:p w:rsidR="007F1337" w:rsidRPr="00610225" w:rsidRDefault="007F1337" w:rsidP="007F1337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 w:rsidRPr="00610225">
        <w:rPr>
          <w:rFonts w:ascii="Times New Roman" w:eastAsia="標楷體" w:hAnsi="Times New Roman" w:hint="eastAsia"/>
          <w:sz w:val="32"/>
          <w:szCs w:val="28"/>
        </w:rPr>
        <w:t>觀課</w:t>
      </w:r>
      <w:r>
        <w:rPr>
          <w:rFonts w:ascii="Times New Roman" w:eastAsia="標楷體" w:hAnsi="Times New Roman" w:hint="eastAsia"/>
          <w:sz w:val="32"/>
          <w:szCs w:val="28"/>
        </w:rPr>
        <w:t>使用的是</w:t>
      </w:r>
      <w:r>
        <w:rPr>
          <w:rFonts w:ascii="Times New Roman" w:eastAsia="標楷體" w:hAnsi="Times New Roman" w:hint="eastAsia"/>
          <w:sz w:val="32"/>
          <w:szCs w:val="28"/>
        </w:rPr>
        <w:t xml:space="preserve">        </w:t>
      </w:r>
      <w:r>
        <w:rPr>
          <w:rFonts w:ascii="Times New Roman" w:eastAsia="標楷體" w:hAnsi="Times New Roman" w:hint="eastAsia"/>
          <w:sz w:val="32"/>
          <w:szCs w:val="28"/>
        </w:rPr>
        <w:t>的教室</w:t>
      </w:r>
      <w:r w:rsidRPr="00610225">
        <w:rPr>
          <w:rFonts w:ascii="Times New Roman" w:eastAsia="標楷體" w:hAnsi="Times New Roman" w:hint="eastAsia"/>
          <w:sz w:val="32"/>
          <w:szCs w:val="28"/>
        </w:rPr>
        <w:t>，</w:t>
      </w:r>
      <w:r>
        <w:rPr>
          <w:rFonts w:ascii="Times New Roman" w:eastAsia="標楷體" w:hAnsi="Times New Roman" w:hint="eastAsia"/>
          <w:sz w:val="32"/>
          <w:szCs w:val="28"/>
        </w:rPr>
        <w:t>位於第</w:t>
      </w:r>
      <w:r>
        <w:rPr>
          <w:rFonts w:ascii="Times New Roman" w:eastAsia="標楷體" w:hAnsi="Times New Roman" w:hint="eastAsia"/>
          <w:sz w:val="32"/>
          <w:szCs w:val="28"/>
        </w:rPr>
        <w:t xml:space="preserve">  </w:t>
      </w:r>
      <w:r>
        <w:rPr>
          <w:rFonts w:ascii="Times New Roman" w:eastAsia="標楷體" w:hAnsi="Times New Roman" w:hint="eastAsia"/>
          <w:sz w:val="32"/>
          <w:szCs w:val="28"/>
        </w:rPr>
        <w:t>棟</w:t>
      </w:r>
      <w:r>
        <w:rPr>
          <w:rFonts w:ascii="Times New Roman" w:eastAsia="標楷體" w:hAnsi="Times New Roman" w:hint="eastAsia"/>
          <w:sz w:val="32"/>
          <w:szCs w:val="28"/>
        </w:rPr>
        <w:t xml:space="preserve">  </w:t>
      </w:r>
      <w:r>
        <w:rPr>
          <w:rFonts w:ascii="Times New Roman" w:eastAsia="標楷體" w:hAnsi="Times New Roman" w:hint="eastAsia"/>
          <w:sz w:val="32"/>
          <w:szCs w:val="28"/>
        </w:rPr>
        <w:t>樓</w:t>
      </w:r>
      <w:r>
        <w:rPr>
          <w:rFonts w:ascii="Times New Roman" w:eastAsia="標楷體" w:hAnsi="Times New Roman" w:hint="eastAsia"/>
          <w:sz w:val="32"/>
          <w:szCs w:val="28"/>
        </w:rPr>
        <w:t xml:space="preserve">    </w:t>
      </w:r>
      <w:r>
        <w:rPr>
          <w:rFonts w:ascii="Times New Roman" w:eastAsia="標楷體" w:hAnsi="Times New Roman" w:hint="eastAsia"/>
          <w:sz w:val="32"/>
          <w:szCs w:val="28"/>
        </w:rPr>
        <w:t>教室</w:t>
      </w:r>
      <w:r w:rsidRPr="00610225">
        <w:rPr>
          <w:rFonts w:ascii="Times New Roman" w:eastAsia="標楷體" w:hAnsi="Times New Roman" w:hint="eastAsia"/>
          <w:sz w:val="32"/>
          <w:szCs w:val="28"/>
        </w:rPr>
        <w:t>。</w:t>
      </w:r>
    </w:p>
    <w:p w:rsidR="007F1337" w:rsidRDefault="007F1337" w:rsidP="007F1337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>廁所位於前門走廊向右轉處，飲水機位於電梯旁，為避免影響講師上課及學生學習，觀課階段若有需求，請從後門進出。</w:t>
      </w:r>
    </w:p>
    <w:p w:rsidR="007F1337" w:rsidRDefault="007F1337" w:rsidP="007F13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觀課地點簡易配置：</w:t>
      </w:r>
    </w:p>
    <w:p w:rsidR="007F1337" w:rsidRDefault="007F1337" w:rsidP="007F1337">
      <w:pPr>
        <w:ind w:left="360"/>
        <w:rPr>
          <w:rFonts w:ascii="標楷體" w:eastAsia="標楷體" w:hAnsi="標楷體"/>
          <w:sz w:val="28"/>
          <w:szCs w:val="28"/>
        </w:rPr>
      </w:pPr>
    </w:p>
    <w:p w:rsidR="007F1337" w:rsidRDefault="007F1337" w:rsidP="007F1337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000750" cy="5114925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37" w:rsidRDefault="007F1337" w:rsidP="007F1337">
      <w:pPr>
        <w:jc w:val="center"/>
        <w:rPr>
          <w:rFonts w:ascii="標楷體" w:eastAsia="標楷體" w:hAnsi="標楷體"/>
          <w:sz w:val="28"/>
          <w:szCs w:val="28"/>
        </w:rPr>
      </w:pPr>
    </w:p>
    <w:p w:rsidR="007F1337" w:rsidRDefault="007F1337" w:rsidP="007F13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lastRenderedPageBreak/>
        <w:t>海青工商10</w:t>
      </w:r>
      <w:r>
        <w:rPr>
          <w:rFonts w:ascii="標楷體" w:eastAsia="標楷體" w:hAnsi="標楷體" w:hint="eastAsia"/>
          <w:b/>
          <w:sz w:val="32"/>
          <w:szCs w:val="32"/>
        </w:rPr>
        <w:t>8學年度第二學期公開觀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議課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E01C64">
        <w:rPr>
          <w:rFonts w:ascii="標楷體" w:eastAsia="標楷體" w:hAnsi="標楷體" w:hint="eastAsia"/>
          <w:b/>
          <w:sz w:val="32"/>
          <w:szCs w:val="32"/>
        </w:rPr>
        <w:t>觀課注意事項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7F1337" w:rsidRPr="00211C51" w:rsidRDefault="007F1337" w:rsidP="007F1337">
      <w:pPr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學生皆坐於中間位置，觀課教師坐於後方或左右兩側</w:t>
      </w:r>
      <w:r w:rsidRPr="00BD485F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切</w:t>
      </w:r>
      <w:r w:rsidRPr="00BD485F">
        <w:rPr>
          <w:rFonts w:ascii="Times New Roman" w:eastAsia="標楷體" w:hAnsi="Times New Roman" w:hint="eastAsia"/>
          <w:sz w:val="28"/>
          <w:szCs w:val="28"/>
        </w:rPr>
        <w:t>勿進入教學區。</w:t>
      </w:r>
    </w:p>
    <w:p w:rsidR="007F1337" w:rsidRDefault="007F1337" w:rsidP="007F13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觀課期間，請不影響教師的教學，教師進行全班討論或解說時，請觀課老師勿影響學生的視線。</w:t>
      </w:r>
    </w:p>
    <w:p w:rsidR="007F1337" w:rsidRDefault="007F1337" w:rsidP="007F13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不涉入學生學習、不與學生互動。</w:t>
      </w:r>
    </w:p>
    <w:p w:rsidR="007F1337" w:rsidRDefault="007F1337" w:rsidP="007F13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不交談或打手機，若有必要，請從後門離開教室交談或通電話。</w:t>
      </w:r>
    </w:p>
    <w:p w:rsidR="007F1337" w:rsidRDefault="007F1337" w:rsidP="007F13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請將您的手機設定為靜音模式或暫時關機。</w:t>
      </w:r>
    </w:p>
    <w:p w:rsidR="007F1337" w:rsidRDefault="007F1337" w:rsidP="007F13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如欲拍照或攝影，請先徵得同意，並勿拍攝學生正面臉部；請勿開啟閃光燈。</w:t>
      </w:r>
    </w:p>
    <w:p w:rsidR="007F1337" w:rsidRDefault="007F1337" w:rsidP="007F1337">
      <w:pPr>
        <w:ind w:left="360"/>
        <w:rPr>
          <w:rFonts w:ascii="標楷體" w:eastAsia="標楷體" w:hAnsi="標楷體"/>
          <w:sz w:val="28"/>
          <w:szCs w:val="28"/>
        </w:rPr>
      </w:pPr>
    </w:p>
    <w:p w:rsidR="007F1337" w:rsidRPr="00ED1C4A" w:rsidRDefault="007F1337" w:rsidP="007F13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C4A">
        <w:rPr>
          <w:rFonts w:ascii="標楷體" w:eastAsia="標楷體" w:hAnsi="標楷體" w:hint="eastAsia"/>
          <w:b/>
          <w:sz w:val="32"/>
          <w:szCs w:val="32"/>
        </w:rPr>
        <w:t>觀課重點</w:t>
      </w:r>
    </w:p>
    <w:p w:rsidR="007F1337" w:rsidRDefault="007F1337" w:rsidP="007F13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觀課時不對教師教學作評價，而是觀察學生學習表現。</w:t>
      </w:r>
    </w:p>
    <w:p w:rsidR="007F1337" w:rsidRDefault="007F1337" w:rsidP="007F13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不對教學者提出建言，而是觀摩後自己學到了什麼。</w:t>
      </w:r>
    </w:p>
    <w:p w:rsidR="007F1337" w:rsidRDefault="007F1337" w:rsidP="007F13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觀察的面向：觀察學生學習表現的參考面向，如全班學習氣氛、學生學習歷程、學生學習結果，可參考公開觀課表，並</w:t>
      </w:r>
      <w:r w:rsidRPr="00ED1C4A">
        <w:rPr>
          <w:rFonts w:ascii="標楷體" w:eastAsia="標楷體" w:hAnsi="標楷體" w:hint="eastAsia"/>
          <w:b/>
          <w:sz w:val="28"/>
          <w:szCs w:val="28"/>
          <w:u w:val="single"/>
        </w:rPr>
        <w:t>紀錄具體事實，備註時間點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1337" w:rsidRDefault="007F1337" w:rsidP="007F13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觀察方式：從學生發言內涵（請和教材作串聯）、發言次數、語言流動、肢體語言、聲音大小等，關注學生是否學習、是否思考。</w:t>
      </w:r>
    </w:p>
    <w:p w:rsidR="007F1337" w:rsidRPr="00A15897" w:rsidRDefault="007F1337" w:rsidP="007F13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若有共同備課情形，同校同領域老師也可關注教材教法，了解</w:t>
      </w:r>
      <w:r w:rsidRPr="00ED1C4A">
        <w:rPr>
          <w:rFonts w:ascii="標楷體" w:eastAsia="標楷體" w:hAnsi="標楷體" w:hint="eastAsia"/>
          <w:b/>
          <w:sz w:val="28"/>
          <w:szCs w:val="28"/>
          <w:u w:val="single"/>
        </w:rPr>
        <w:t>共同備課的成效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1337" w:rsidRDefault="007F1337" w:rsidP="007F1337">
      <w:pPr>
        <w:rPr>
          <w:rFonts w:ascii="標楷體" w:eastAsia="標楷體" w:hAnsi="標楷體"/>
          <w:sz w:val="28"/>
          <w:szCs w:val="28"/>
        </w:rPr>
      </w:pPr>
    </w:p>
    <w:p w:rsidR="007F1337" w:rsidRDefault="007F1337" w:rsidP="007F1337">
      <w:pPr>
        <w:rPr>
          <w:rFonts w:ascii="標楷體" w:eastAsia="標楷體" w:hAnsi="標楷體"/>
          <w:sz w:val="28"/>
          <w:szCs w:val="28"/>
        </w:rPr>
      </w:pPr>
    </w:p>
    <w:p w:rsidR="001F4C59" w:rsidRDefault="007F1337" w:rsidP="00C54CD1">
      <w:pPr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7F1337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(</w:t>
      </w:r>
      <w:r w:rsidR="001F4C59">
        <w:rPr>
          <w:rFonts w:ascii="標楷體" w:eastAsia="標楷體" w:hAnsi="標楷體" w:hint="eastAsia"/>
          <w:b/>
          <w:color w:val="FF0000"/>
          <w:sz w:val="32"/>
          <w:szCs w:val="32"/>
        </w:rPr>
        <w:t>以下均為</w:t>
      </w:r>
      <w:r w:rsidRPr="007F1337">
        <w:rPr>
          <w:rFonts w:ascii="標楷體" w:eastAsia="標楷體" w:hAnsi="標楷體" w:hint="eastAsia"/>
          <w:b/>
          <w:color w:val="FF0000"/>
          <w:sz w:val="32"/>
          <w:szCs w:val="32"/>
        </w:rPr>
        <w:t>範例</w:t>
      </w:r>
      <w:r w:rsidR="001F4C59">
        <w:rPr>
          <w:rFonts w:ascii="標楷體" w:eastAsia="標楷體" w:hAnsi="標楷體" w:hint="eastAsia"/>
          <w:b/>
          <w:color w:val="FF0000"/>
          <w:sz w:val="32"/>
          <w:szCs w:val="32"/>
        </w:rPr>
        <w:t>，可進行修改內容</w:t>
      </w:r>
      <w:r w:rsidRPr="007F1337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</w:p>
    <w:p w:rsidR="00C96D03" w:rsidRPr="00C54CD1" w:rsidRDefault="0058213E" w:rsidP="00C54C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t>海青工商107</w:t>
      </w:r>
      <w:r w:rsidR="00A15897">
        <w:rPr>
          <w:rFonts w:ascii="標楷體" w:eastAsia="標楷體" w:hAnsi="標楷體" w:hint="eastAsia"/>
          <w:b/>
          <w:sz w:val="32"/>
          <w:szCs w:val="32"/>
        </w:rPr>
        <w:t>學年度第二學期公開</w:t>
      </w:r>
      <w:r w:rsidR="00B27833">
        <w:rPr>
          <w:rFonts w:ascii="標楷體" w:eastAsia="標楷體" w:hAnsi="標楷體" w:hint="eastAsia"/>
          <w:b/>
          <w:sz w:val="32"/>
          <w:szCs w:val="32"/>
        </w:rPr>
        <w:t>授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課</w:t>
      </w:r>
      <w:r w:rsidR="00A15897">
        <w:rPr>
          <w:rFonts w:ascii="標楷體" w:eastAsia="標楷體" w:hAnsi="標楷體" w:hint="eastAsia"/>
          <w:b/>
          <w:sz w:val="32"/>
          <w:szCs w:val="32"/>
        </w:rPr>
        <w:t>【</w:t>
      </w:r>
      <w:r w:rsidRPr="00C54CD1">
        <w:rPr>
          <w:rFonts w:ascii="標楷體" w:eastAsia="標楷體" w:hAnsi="標楷體" w:hint="eastAsia"/>
          <w:b/>
          <w:sz w:val="32"/>
          <w:szCs w:val="32"/>
        </w:rPr>
        <w:t>紀錄表</w:t>
      </w:r>
      <w:r w:rsidR="00A15897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0" w:type="auto"/>
        <w:tblLook w:val="04A0"/>
      </w:tblPr>
      <w:tblGrid>
        <w:gridCol w:w="959"/>
        <w:gridCol w:w="567"/>
        <w:gridCol w:w="61"/>
        <w:gridCol w:w="1356"/>
        <w:gridCol w:w="1630"/>
        <w:gridCol w:w="245"/>
        <w:gridCol w:w="1587"/>
        <w:gridCol w:w="338"/>
        <w:gridCol w:w="878"/>
        <w:gridCol w:w="2015"/>
      </w:tblGrid>
      <w:tr w:rsidR="0058213E" w:rsidRPr="00C54CD1" w:rsidTr="00C54CD1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觀課科目：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644F7D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探索海青與地方走讀</w:t>
            </w:r>
          </w:p>
        </w:tc>
        <w:tc>
          <w:tcPr>
            <w:tcW w:w="1587" w:type="dxa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644F7D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曾敏泰</w:t>
            </w:r>
          </w:p>
        </w:tc>
      </w:tr>
      <w:tr w:rsidR="0058213E" w:rsidRPr="00C54CD1" w:rsidTr="00C54CD1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觀課班級：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室設二真</w:t>
            </w:r>
          </w:p>
        </w:tc>
        <w:tc>
          <w:tcPr>
            <w:tcW w:w="1587" w:type="dxa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觀課日期：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2019年</w:t>
            </w:r>
            <w:r w:rsidR="00644F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44F7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8213E" w:rsidRPr="00C54CD1" w:rsidTr="00C54CD1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觀課地點：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644F7D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室設大樓四樓8405</w:t>
            </w:r>
            <w:r w:rsidR="0058213E" w:rsidRPr="00C54CD1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587" w:type="dxa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觀課時間：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58213E" w:rsidRPr="00C54CD1" w:rsidRDefault="00644F7D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8213E"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15-12</w:t>
            </w:r>
            <w:r w:rsidR="0058213E" w:rsidRPr="00C54CD1">
              <w:rPr>
                <w:rFonts w:ascii="標楷體" w:eastAsia="標楷體" w:hAnsi="標楷體" w:hint="eastAsia"/>
                <w:sz w:val="28"/>
                <w:szCs w:val="28"/>
              </w:rPr>
              <w:t>：05(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r w:rsidR="0058213E" w:rsidRPr="00C54CD1">
              <w:rPr>
                <w:rFonts w:ascii="標楷體" w:eastAsia="標楷體" w:hAnsi="標楷體" w:hint="eastAsia"/>
                <w:sz w:val="28"/>
                <w:szCs w:val="28"/>
              </w:rPr>
              <w:t>節)</w:t>
            </w:r>
          </w:p>
        </w:tc>
      </w:tr>
      <w:tr w:rsidR="0058213E" w:rsidRPr="00C54CD1" w:rsidTr="00C54CD1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授課內容：</w:t>
            </w:r>
          </w:p>
        </w:tc>
        <w:tc>
          <w:tcPr>
            <w:tcW w:w="8049" w:type="dxa"/>
            <w:gridSpan w:val="7"/>
            <w:shd w:val="clear" w:color="auto" w:fill="auto"/>
          </w:tcPr>
          <w:p w:rsidR="0058213E" w:rsidRPr="00C54CD1" w:rsidRDefault="00644F7D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二戰末期震洋艇進駐</w:t>
            </w:r>
          </w:p>
        </w:tc>
      </w:tr>
      <w:tr w:rsidR="00F52242" w:rsidRPr="00C54CD1" w:rsidTr="00C54CD1">
        <w:trPr>
          <w:trHeight w:val="397"/>
        </w:trPr>
        <w:tc>
          <w:tcPr>
            <w:tcW w:w="1587" w:type="dxa"/>
            <w:gridSpan w:val="3"/>
            <w:shd w:val="clear" w:color="auto" w:fill="auto"/>
          </w:tcPr>
          <w:p w:rsidR="00F52242" w:rsidRPr="00C54CD1" w:rsidRDefault="00F52242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時間安排：</w:t>
            </w:r>
          </w:p>
        </w:tc>
        <w:tc>
          <w:tcPr>
            <w:tcW w:w="8049" w:type="dxa"/>
            <w:gridSpan w:val="7"/>
            <w:shd w:val="clear" w:color="auto" w:fill="auto"/>
          </w:tcPr>
          <w:p w:rsidR="00F52242" w:rsidRPr="00F52242" w:rsidRDefault="00644F7D" w:rsidP="00F522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F52242" w:rsidRPr="00F522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F52242"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說課時間</w:t>
            </w:r>
          </w:p>
          <w:p w:rsidR="00F52242" w:rsidRPr="00F52242" w:rsidRDefault="00644F7D" w:rsidP="00F522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15-12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  <w:r w:rsidR="00F52242"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公開授課</w:t>
            </w:r>
          </w:p>
          <w:p w:rsidR="00F52242" w:rsidRPr="00C54CD1" w:rsidRDefault="00644F7D" w:rsidP="00F522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  <w:r w:rsidR="00F52242" w:rsidRPr="00F522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52242" w:rsidRPr="00F52242">
              <w:rPr>
                <w:rFonts w:ascii="標楷體" w:eastAsia="標楷體" w:hAnsi="標楷體" w:hint="eastAsia"/>
                <w:sz w:val="28"/>
                <w:szCs w:val="28"/>
              </w:rPr>
              <w:t xml:space="preserve"> 議課時間</w:t>
            </w:r>
          </w:p>
        </w:tc>
      </w:tr>
      <w:tr w:rsidR="0058213E" w:rsidRPr="00C54CD1" w:rsidTr="00F52242">
        <w:trPr>
          <w:trHeight w:val="397"/>
        </w:trPr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13E" w:rsidRPr="00C54CD1" w:rsidRDefault="0058213E" w:rsidP="00F522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4CD1">
              <w:rPr>
                <w:rFonts w:ascii="標楷體" w:eastAsia="標楷體" w:hAnsi="標楷體" w:hint="eastAsia"/>
                <w:sz w:val="28"/>
                <w:szCs w:val="28"/>
              </w:rPr>
              <w:t>觀課重點：</w:t>
            </w:r>
          </w:p>
        </w:tc>
        <w:tc>
          <w:tcPr>
            <w:tcW w:w="8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13E" w:rsidRPr="00C54CD1" w:rsidTr="00C54C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E" w:rsidRPr="00C54CD1" w:rsidRDefault="0058213E" w:rsidP="00C5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1.全班學習氣氛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2.學生學習歷程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3.學生學習結果</w:t>
            </w:r>
          </w:p>
        </w:tc>
      </w:tr>
      <w:tr w:rsidR="0058213E" w:rsidRPr="00C54CD1" w:rsidTr="00F522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參</w:t>
            </w:r>
          </w:p>
          <w:p w:rsidR="0058213E" w:rsidRPr="00C54CD1" w:rsidRDefault="0058213E" w:rsidP="00C5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58213E" w:rsidRPr="00C54CD1" w:rsidRDefault="0058213E" w:rsidP="00C5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項</w:t>
            </w:r>
          </w:p>
          <w:p w:rsidR="0058213E" w:rsidRPr="00C54CD1" w:rsidRDefault="0058213E" w:rsidP="00C54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1-1是否有安心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學習的環境？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1-2是否有熱衷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學習的環境？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1-3是否有聆聽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學習的環境？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2-1老師是否關照每個學生的學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習？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2-2學生是否相互關注與傾聽？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2-3學生是否互相協助與討論？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2-4學生是否投入參與學習？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2-5是否發現有特殊表現的學生？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(如學習停滯、學習超前和學習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具潛力的學生)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3-1學生學習是否成立？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如何發生？何時發生？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3-2學生學習的困難之處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是什麼？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3-3挑戰伸展跳躍的學習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是否產生？</w:t>
            </w:r>
          </w:p>
          <w:p w:rsidR="0058213E" w:rsidRPr="00C54CD1" w:rsidRDefault="0058213E" w:rsidP="00C54CD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3-4學生學習思考程度是</w:t>
            </w:r>
            <w:r w:rsidR="00C54CD1" w:rsidRPr="00C54CD1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54CD1" w:rsidRPr="00C54CD1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C54CD1">
              <w:rPr>
                <w:rFonts w:ascii="標楷體" w:eastAsia="標楷體" w:hAnsi="標楷體" w:hint="eastAsia"/>
                <w:kern w:val="0"/>
                <w:szCs w:val="24"/>
              </w:rPr>
              <w:t>否深化？</w:t>
            </w:r>
          </w:p>
        </w:tc>
      </w:tr>
      <w:tr w:rsidR="00F52242" w:rsidRPr="00C54CD1" w:rsidTr="00F52242">
        <w:trPr>
          <w:trHeight w:val="537"/>
        </w:trPr>
        <w:tc>
          <w:tcPr>
            <w:tcW w:w="96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2242" w:rsidRPr="00F52242" w:rsidRDefault="00F52242" w:rsidP="00F5224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觀課紀錄：</w:t>
            </w:r>
          </w:p>
        </w:tc>
      </w:tr>
      <w:tr w:rsidR="00F52242" w:rsidRPr="00C54CD1" w:rsidTr="00F5224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教師學習引導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學生學習行為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52242" w:rsidRPr="00C54CD1" w:rsidTr="001F4C59">
        <w:trPr>
          <w:trHeight w:val="551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242" w:rsidRPr="00F52242" w:rsidRDefault="00F52242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242" w:rsidRPr="00C54CD1" w:rsidTr="00F52242"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42" w:rsidRPr="00F52242" w:rsidRDefault="00F52242" w:rsidP="00F5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對話紀錄</w:t>
            </w:r>
          </w:p>
        </w:tc>
      </w:tr>
      <w:tr w:rsidR="00624109" w:rsidRPr="00C54CD1" w:rsidTr="00624109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9E70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9E70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9E70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9E70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22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24109" w:rsidRPr="00C54CD1" w:rsidTr="00A92A68">
        <w:trPr>
          <w:trHeight w:val="88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09" w:rsidRPr="00F52242" w:rsidRDefault="00624109" w:rsidP="008B6A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A68" w:rsidRPr="00C54CD1" w:rsidTr="00A92A68">
        <w:trPr>
          <w:trHeight w:val="3675"/>
        </w:trPr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68" w:rsidRPr="00F52242" w:rsidRDefault="00A92A68" w:rsidP="003D20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觀課的學習</w:t>
            </w:r>
          </w:p>
        </w:tc>
      </w:tr>
    </w:tbl>
    <w:p w:rsidR="0058213E" w:rsidRDefault="00F52242" w:rsidP="003D2020">
      <w:pPr>
        <w:jc w:val="center"/>
      </w:pPr>
      <w:r w:rsidRPr="00F52242">
        <w:rPr>
          <w:rFonts w:hint="eastAsia"/>
        </w:rPr>
        <w:t>引用出處：臺北市立麗山高中藍偉瑩主任</w:t>
      </w:r>
      <w:r w:rsidRPr="00F52242">
        <w:rPr>
          <w:rFonts w:hint="eastAsia"/>
        </w:rPr>
        <w:t>1070412_</w:t>
      </w:r>
      <w:r w:rsidRPr="00F52242">
        <w:rPr>
          <w:rFonts w:hint="eastAsia"/>
        </w:rPr>
        <w:t>化學公開觀課表並加以修改使用之</w:t>
      </w:r>
    </w:p>
    <w:p w:rsidR="00A15897" w:rsidRDefault="00A15897" w:rsidP="003D202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lastRenderedPageBreak/>
        <w:t>海青工商107</w:t>
      </w:r>
      <w:r>
        <w:rPr>
          <w:rFonts w:ascii="標楷體" w:eastAsia="標楷體" w:hAnsi="標楷體" w:hint="eastAsia"/>
          <w:b/>
          <w:sz w:val="32"/>
          <w:szCs w:val="32"/>
        </w:rPr>
        <w:t>學年度第二學期公開觀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議課</w:t>
      </w:r>
      <w:r>
        <w:rPr>
          <w:rFonts w:ascii="標楷體" w:eastAsia="標楷體" w:hAnsi="標楷體" w:hint="eastAsia"/>
          <w:b/>
          <w:sz w:val="32"/>
          <w:szCs w:val="32"/>
        </w:rPr>
        <w:t>【場地相關事項】</w:t>
      </w:r>
    </w:p>
    <w:p w:rsidR="00A92A68" w:rsidRDefault="00A92A68" w:rsidP="00A92A68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 w:rsidRPr="002D6B4F">
        <w:rPr>
          <w:rFonts w:ascii="Times New Roman" w:eastAsia="標楷體" w:hAnsi="Times New Roman" w:hint="eastAsia"/>
          <w:sz w:val="32"/>
          <w:szCs w:val="28"/>
        </w:rPr>
        <w:t>說課及議課皆使用同一場地（</w:t>
      </w:r>
      <w:r>
        <w:rPr>
          <w:rFonts w:ascii="Times New Roman" w:eastAsia="標楷體" w:hAnsi="Times New Roman" w:hint="eastAsia"/>
          <w:sz w:val="32"/>
          <w:szCs w:val="28"/>
        </w:rPr>
        <w:t>室設科</w:t>
      </w:r>
      <w:r>
        <w:rPr>
          <w:rFonts w:ascii="Times New Roman" w:eastAsia="標楷體" w:hAnsi="Times New Roman" w:hint="eastAsia"/>
          <w:sz w:val="32"/>
          <w:szCs w:val="28"/>
        </w:rPr>
        <w:t>3F</w:t>
      </w:r>
      <w:r>
        <w:rPr>
          <w:rFonts w:ascii="Times New Roman" w:eastAsia="標楷體" w:hAnsi="Times New Roman" w:hint="eastAsia"/>
          <w:sz w:val="32"/>
          <w:szCs w:val="28"/>
        </w:rPr>
        <w:t>小會議室</w:t>
      </w:r>
      <w:r w:rsidRPr="002D6B4F">
        <w:rPr>
          <w:rFonts w:ascii="Times New Roman" w:eastAsia="標楷體" w:hAnsi="Times New Roman" w:hint="eastAsia"/>
          <w:sz w:val="32"/>
          <w:szCs w:val="28"/>
        </w:rPr>
        <w:t>），</w:t>
      </w:r>
    </w:p>
    <w:p w:rsidR="00A92A68" w:rsidRPr="00610225" w:rsidRDefault="00A92A68" w:rsidP="00A92A68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 w:rsidRPr="00610225">
        <w:rPr>
          <w:rFonts w:ascii="Times New Roman" w:eastAsia="標楷體" w:hAnsi="Times New Roman" w:hint="eastAsia"/>
          <w:sz w:val="32"/>
          <w:szCs w:val="28"/>
        </w:rPr>
        <w:t>觀課</w:t>
      </w:r>
      <w:r>
        <w:rPr>
          <w:rFonts w:ascii="Times New Roman" w:eastAsia="標楷體" w:hAnsi="Times New Roman" w:hint="eastAsia"/>
          <w:sz w:val="32"/>
          <w:szCs w:val="28"/>
        </w:rPr>
        <w:t>使用的是室設三真的教室</w:t>
      </w:r>
      <w:r w:rsidRPr="00610225">
        <w:rPr>
          <w:rFonts w:ascii="Times New Roman" w:eastAsia="標楷體" w:hAnsi="Times New Roman" w:hint="eastAsia"/>
          <w:sz w:val="32"/>
          <w:szCs w:val="28"/>
        </w:rPr>
        <w:t>，</w:t>
      </w:r>
      <w:r>
        <w:rPr>
          <w:rFonts w:ascii="Times New Roman" w:eastAsia="標楷體" w:hAnsi="Times New Roman" w:hint="eastAsia"/>
          <w:sz w:val="32"/>
          <w:szCs w:val="28"/>
        </w:rPr>
        <w:t>位於第八棟</w:t>
      </w:r>
      <w:r>
        <w:rPr>
          <w:rFonts w:ascii="Times New Roman" w:eastAsia="標楷體" w:hAnsi="Times New Roman" w:hint="eastAsia"/>
          <w:sz w:val="32"/>
          <w:szCs w:val="28"/>
        </w:rPr>
        <w:t>4</w:t>
      </w:r>
      <w:r>
        <w:rPr>
          <w:rFonts w:ascii="Times New Roman" w:eastAsia="標楷體" w:hAnsi="Times New Roman" w:hint="eastAsia"/>
          <w:sz w:val="32"/>
          <w:szCs w:val="28"/>
        </w:rPr>
        <w:t>樓</w:t>
      </w:r>
      <w:r>
        <w:rPr>
          <w:rFonts w:ascii="Times New Roman" w:eastAsia="標楷體" w:hAnsi="Times New Roman" w:hint="eastAsia"/>
          <w:sz w:val="32"/>
          <w:szCs w:val="28"/>
        </w:rPr>
        <w:t>8405</w:t>
      </w:r>
      <w:r>
        <w:rPr>
          <w:rFonts w:ascii="Times New Roman" w:eastAsia="標楷體" w:hAnsi="Times New Roman" w:hint="eastAsia"/>
          <w:sz w:val="32"/>
          <w:szCs w:val="28"/>
        </w:rPr>
        <w:t>教室</w:t>
      </w:r>
      <w:r w:rsidRPr="00610225">
        <w:rPr>
          <w:rFonts w:ascii="Times New Roman" w:eastAsia="標楷體" w:hAnsi="Times New Roman" w:hint="eastAsia"/>
          <w:sz w:val="32"/>
          <w:szCs w:val="28"/>
        </w:rPr>
        <w:t>。</w:t>
      </w:r>
    </w:p>
    <w:p w:rsidR="00A92A68" w:rsidRDefault="00A92A68" w:rsidP="00A92A68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>廁所位於前門走廊向右轉處，飲水機位於電梯旁，為避免影響講師上課及學生學習，觀課階段若有需求，請從後門進出。</w:t>
      </w:r>
    </w:p>
    <w:p w:rsidR="00A15897" w:rsidRDefault="00A15897" w:rsidP="00A92A6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觀課地點簡易配置：</w:t>
      </w:r>
    </w:p>
    <w:p w:rsidR="00A92A68" w:rsidRDefault="00A92A68" w:rsidP="00A92A68">
      <w:pPr>
        <w:ind w:left="360"/>
        <w:rPr>
          <w:rFonts w:ascii="標楷體" w:eastAsia="標楷體" w:hAnsi="標楷體"/>
          <w:sz w:val="28"/>
          <w:szCs w:val="28"/>
        </w:rPr>
      </w:pPr>
    </w:p>
    <w:p w:rsidR="00A15897" w:rsidRDefault="00B807A2" w:rsidP="00A15897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000750" cy="51149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57" w:rsidRDefault="00F66757" w:rsidP="00A15897">
      <w:pPr>
        <w:jc w:val="center"/>
        <w:rPr>
          <w:rFonts w:ascii="標楷體" w:eastAsia="標楷體" w:hAnsi="標楷體"/>
          <w:sz w:val="28"/>
          <w:szCs w:val="28"/>
        </w:rPr>
      </w:pPr>
    </w:p>
    <w:p w:rsidR="00E01C64" w:rsidRDefault="00E01C64" w:rsidP="00E01C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lastRenderedPageBreak/>
        <w:t>海青工商107</w:t>
      </w:r>
      <w:r>
        <w:rPr>
          <w:rFonts w:ascii="標楷體" w:eastAsia="標楷體" w:hAnsi="標楷體" w:hint="eastAsia"/>
          <w:b/>
          <w:sz w:val="32"/>
          <w:szCs w:val="32"/>
        </w:rPr>
        <w:t>學年度第二學期公開觀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議課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E01C64">
        <w:rPr>
          <w:rFonts w:ascii="標楷體" w:eastAsia="標楷體" w:hAnsi="標楷體" w:hint="eastAsia"/>
          <w:b/>
          <w:sz w:val="32"/>
          <w:szCs w:val="32"/>
        </w:rPr>
        <w:t>觀課注意事項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A92A68" w:rsidRPr="00211C51" w:rsidRDefault="00A92A68" w:rsidP="00A92A68">
      <w:pPr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學生皆坐於中間位置，觀課教師坐於後方或左右兩側</w:t>
      </w:r>
      <w:r w:rsidRPr="00BD485F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切</w:t>
      </w:r>
      <w:r w:rsidRPr="00BD485F">
        <w:rPr>
          <w:rFonts w:ascii="Times New Roman" w:eastAsia="標楷體" w:hAnsi="Times New Roman" w:hint="eastAsia"/>
          <w:sz w:val="28"/>
          <w:szCs w:val="28"/>
        </w:rPr>
        <w:t>勿進入教學區。</w:t>
      </w:r>
    </w:p>
    <w:p w:rsidR="00E01C64" w:rsidRDefault="00E01C64" w:rsidP="00E01C6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觀課期間，請不影響教師的教學，教師進行全班討論或解說時，請觀課老師勿影響學生的視線。</w:t>
      </w:r>
    </w:p>
    <w:p w:rsidR="00E01C64" w:rsidRDefault="00E01C64" w:rsidP="00E01C6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不涉入學生學習、不與學生互動。</w:t>
      </w:r>
    </w:p>
    <w:p w:rsidR="00E01C64" w:rsidRDefault="00E01C64" w:rsidP="00E01C6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不交談或打手機，若有必要，請從後門離開教室交談或通電話。</w:t>
      </w:r>
    </w:p>
    <w:p w:rsidR="00E01C64" w:rsidRDefault="00E01C64" w:rsidP="00E01C6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請將您的手機設定為靜音模式或暫時關機。</w:t>
      </w:r>
    </w:p>
    <w:p w:rsidR="00E01C64" w:rsidRDefault="00E01C64" w:rsidP="00E01C6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如欲拍照或攝影，請先徵得同意，並勿拍攝學生正面臉部；請勿開啟閃光燈。</w:t>
      </w:r>
    </w:p>
    <w:p w:rsidR="00ED1C4A" w:rsidRDefault="00ED1C4A" w:rsidP="00ED1C4A">
      <w:pPr>
        <w:ind w:left="360"/>
        <w:rPr>
          <w:rFonts w:ascii="標楷體" w:eastAsia="標楷體" w:hAnsi="標楷體"/>
          <w:sz w:val="28"/>
          <w:szCs w:val="28"/>
        </w:rPr>
      </w:pPr>
    </w:p>
    <w:p w:rsidR="00E01C64" w:rsidRPr="00ED1C4A" w:rsidRDefault="00E01C64" w:rsidP="00ED1C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C4A">
        <w:rPr>
          <w:rFonts w:ascii="標楷體" w:eastAsia="標楷體" w:hAnsi="標楷體" w:hint="eastAsia"/>
          <w:b/>
          <w:sz w:val="32"/>
          <w:szCs w:val="32"/>
        </w:rPr>
        <w:t>觀課重點</w:t>
      </w:r>
    </w:p>
    <w:p w:rsidR="00E01C64" w:rsidRDefault="00E01C64" w:rsidP="00E01C64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觀課時不對教師教學作評價，而是觀察學生學習表現。</w:t>
      </w:r>
    </w:p>
    <w:p w:rsidR="00E01C64" w:rsidRDefault="00E01C64" w:rsidP="00E01C64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不對教學者提出建言，而是觀摩後自己學到了什麼。</w:t>
      </w:r>
    </w:p>
    <w:p w:rsidR="00E01C64" w:rsidRDefault="00E01C64" w:rsidP="00E01C64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觀察的面向：觀察學生學習表現的參考面向，如全班學習氣氛、學生學習歷程、學生學習結果，可參考公開觀課表，並</w:t>
      </w:r>
      <w:r w:rsidRPr="00ED1C4A">
        <w:rPr>
          <w:rFonts w:ascii="標楷體" w:eastAsia="標楷體" w:hAnsi="標楷體" w:hint="eastAsia"/>
          <w:b/>
          <w:sz w:val="28"/>
          <w:szCs w:val="28"/>
          <w:u w:val="single"/>
        </w:rPr>
        <w:t>紀錄具體事實，備註時間點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01C64" w:rsidRDefault="00E01C64" w:rsidP="00E01C64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觀察方式：從學生發言內涵（請和教材作串聯）、發言次數、語言流動、肢體語言、聲音大小等，關注學生是否學習、是否思考。</w:t>
      </w:r>
    </w:p>
    <w:p w:rsidR="00E01C64" w:rsidRPr="00A15897" w:rsidRDefault="00E01C64" w:rsidP="00E01C64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若有共同</w:t>
      </w:r>
      <w:r w:rsidR="00ED1C4A">
        <w:rPr>
          <w:rFonts w:ascii="標楷體" w:eastAsia="標楷體" w:hAnsi="標楷體" w:hint="eastAsia"/>
          <w:sz w:val="28"/>
          <w:szCs w:val="28"/>
        </w:rPr>
        <w:t>備課情形，同校同領域老師也可關注教材教法，了解</w:t>
      </w:r>
      <w:r w:rsidR="00ED1C4A" w:rsidRPr="00ED1C4A">
        <w:rPr>
          <w:rFonts w:ascii="標楷體" w:eastAsia="標楷體" w:hAnsi="標楷體" w:hint="eastAsia"/>
          <w:b/>
          <w:sz w:val="28"/>
          <w:szCs w:val="28"/>
          <w:u w:val="single"/>
        </w:rPr>
        <w:t>共同備課的成效</w:t>
      </w:r>
      <w:r w:rsidR="00ED1C4A">
        <w:rPr>
          <w:rFonts w:ascii="標楷體" w:eastAsia="標楷體" w:hAnsi="標楷體" w:hint="eastAsia"/>
          <w:sz w:val="28"/>
          <w:szCs w:val="28"/>
        </w:rPr>
        <w:t>。</w:t>
      </w:r>
    </w:p>
    <w:p w:rsidR="00E01C64" w:rsidRDefault="00E01C64" w:rsidP="008C288E">
      <w:pPr>
        <w:rPr>
          <w:rFonts w:ascii="標楷體" w:eastAsia="標楷體" w:hAnsi="標楷體"/>
          <w:sz w:val="28"/>
          <w:szCs w:val="28"/>
        </w:rPr>
      </w:pPr>
    </w:p>
    <w:p w:rsidR="008C288E" w:rsidRDefault="008C288E" w:rsidP="008C288E">
      <w:pPr>
        <w:rPr>
          <w:rFonts w:ascii="標楷體" w:eastAsia="標楷體" w:hAnsi="標楷體"/>
          <w:sz w:val="28"/>
          <w:szCs w:val="28"/>
        </w:rPr>
      </w:pPr>
    </w:p>
    <w:p w:rsidR="007F1337" w:rsidRDefault="007F1337" w:rsidP="008C288E">
      <w:pPr>
        <w:rPr>
          <w:rFonts w:ascii="標楷體" w:eastAsia="標楷體" w:hAnsi="標楷體"/>
          <w:sz w:val="28"/>
          <w:szCs w:val="28"/>
        </w:rPr>
      </w:pPr>
      <w:r w:rsidRPr="007F1337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5980241" cy="8877300"/>
            <wp:effectExtent l="19050" t="0" r="1459" b="0"/>
            <wp:docPr id="2" name="圖片 23" descr="D:\scan\20190628075517\2019062807551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scan\20190628075517\20190628075517-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91" cy="88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8E" w:rsidRPr="00C54CD1" w:rsidRDefault="008C288E" w:rsidP="008C288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4CD1">
        <w:rPr>
          <w:rFonts w:ascii="標楷體" w:eastAsia="標楷體" w:hAnsi="標楷體" w:hint="eastAsia"/>
          <w:b/>
          <w:sz w:val="32"/>
          <w:szCs w:val="32"/>
        </w:rPr>
        <w:lastRenderedPageBreak/>
        <w:t>海青工商107</w:t>
      </w:r>
      <w:r>
        <w:rPr>
          <w:rFonts w:ascii="標楷體" w:eastAsia="標楷體" w:hAnsi="標楷體" w:hint="eastAsia"/>
          <w:b/>
          <w:sz w:val="32"/>
          <w:szCs w:val="32"/>
        </w:rPr>
        <w:t>學年度第二學期公開觀</w:t>
      </w:r>
      <w:r w:rsidRPr="00C54CD1">
        <w:rPr>
          <w:rFonts w:ascii="標楷體" w:eastAsia="標楷體" w:hAnsi="標楷體" w:hint="eastAsia"/>
          <w:b/>
          <w:sz w:val="32"/>
          <w:szCs w:val="32"/>
        </w:rPr>
        <w:t>議課</w:t>
      </w:r>
      <w:r>
        <w:rPr>
          <w:rFonts w:ascii="標楷體" w:eastAsia="標楷體" w:hAnsi="標楷體" w:hint="eastAsia"/>
          <w:b/>
          <w:sz w:val="32"/>
          <w:szCs w:val="32"/>
        </w:rPr>
        <w:t>【教學教案】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3057"/>
        <w:gridCol w:w="174"/>
        <w:gridCol w:w="1527"/>
        <w:gridCol w:w="60"/>
        <w:gridCol w:w="1137"/>
        <w:gridCol w:w="2094"/>
      </w:tblGrid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8C288E" w:rsidRPr="008C288E" w:rsidRDefault="00644F7D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探索海青與地方走讀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8C288E" w:rsidRPr="008C288E" w:rsidRDefault="00644F7D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曾敏泰</w:t>
            </w:r>
          </w:p>
        </w:tc>
      </w:tr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實施對象</w:t>
            </w:r>
            <w:r w:rsidRPr="008C288E">
              <w:rPr>
                <w:rFonts w:ascii="標楷體" w:eastAsia="標楷體" w:hAnsi="標楷體"/>
                <w:szCs w:val="24"/>
              </w:rPr>
              <w:br/>
            </w:r>
            <w:r w:rsidRPr="008C288E">
              <w:rPr>
                <w:rFonts w:ascii="標楷體" w:eastAsia="標楷體" w:hAnsi="標楷體" w:hint="eastAsia"/>
                <w:szCs w:val="24"/>
              </w:rPr>
              <w:t>及年級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8C288E" w:rsidRPr="008C288E" w:rsidRDefault="00C31950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技術型高中設計群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644F7D">
              <w:rPr>
                <w:rFonts w:ascii="標楷體" w:eastAsia="標楷體" w:hAnsi="標楷體" w:hint="eastAsia"/>
                <w:szCs w:val="24"/>
              </w:rPr>
              <w:t>室內空間設計科三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課程實施</w:t>
            </w:r>
            <w:r w:rsidRPr="008C288E">
              <w:rPr>
                <w:rFonts w:ascii="標楷體" w:eastAsia="標楷體" w:hAnsi="標楷體"/>
                <w:szCs w:val="24"/>
              </w:rPr>
              <w:br/>
            </w:r>
            <w:r w:rsidRPr="008C288E">
              <w:rPr>
                <w:rFonts w:ascii="標楷體" w:eastAsia="標楷體" w:hAnsi="標楷體" w:hint="eastAsia"/>
                <w:szCs w:val="24"/>
              </w:rPr>
              <w:t>時間/節數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共1節，50分鐘</w:t>
            </w:r>
          </w:p>
        </w:tc>
      </w:tr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644F7D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二戰末期震洋艇進駐</w:t>
            </w:r>
          </w:p>
        </w:tc>
      </w:tr>
      <w:tr w:rsidR="008C288E" w:rsidRPr="008C288E" w:rsidTr="00FF2351">
        <w:trPr>
          <w:trHeight w:val="567"/>
        </w:trPr>
        <w:tc>
          <w:tcPr>
            <w:tcW w:w="9636" w:type="dxa"/>
            <w:gridSpan w:val="7"/>
            <w:shd w:val="clear" w:color="auto" w:fill="auto"/>
            <w:vAlign w:val="center"/>
          </w:tcPr>
          <w:p w:rsidR="008C288E" w:rsidRPr="00FF2351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351">
              <w:rPr>
                <w:rFonts w:ascii="標楷體" w:eastAsia="標楷體" w:hAnsi="標楷體" w:hint="eastAsia"/>
                <w:b/>
                <w:szCs w:val="24"/>
              </w:rPr>
              <w:t>設計依據</w:t>
            </w:r>
          </w:p>
        </w:tc>
      </w:tr>
      <w:tr w:rsidR="008C288E" w:rsidRPr="008C288E" w:rsidTr="00FF2351">
        <w:trPr>
          <w:trHeight w:val="2290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核心素養</w:t>
            </w:r>
            <w:r w:rsidRPr="008C288E">
              <w:rPr>
                <w:rFonts w:ascii="標楷體" w:eastAsia="標楷體" w:hAnsi="標楷體"/>
                <w:szCs w:val="24"/>
              </w:rPr>
              <w:br/>
            </w:r>
            <w:r w:rsidRPr="008C288E">
              <w:rPr>
                <w:rFonts w:ascii="標楷體" w:eastAsia="標楷體" w:hAnsi="標楷體" w:hint="eastAsia"/>
                <w:szCs w:val="24"/>
              </w:rPr>
              <w:t>對應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C31950" w:rsidP="007B7B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A.自主行動：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F7D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身心素質與自我精進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系統思考與解決問題 </w:t>
            </w:r>
            <w:r w:rsidR="00644F7D"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規劃執行與創新應變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B.溝通互動：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F7D"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符號運用與溝通表達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科技資訊與媒體素養 </w:t>
            </w:r>
            <w:r w:rsidR="007B7BB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>藝術涵養與美感素養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C.社會參與：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44F7D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道德實踐與公民意識 </w:t>
            </w:r>
            <w:r w:rsidR="00644F7D"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人際關係與團隊合作 </w:t>
            </w:r>
            <w:r w:rsidR="00644F7D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>多元文化與國際理解</w:t>
            </w:r>
          </w:p>
        </w:tc>
      </w:tr>
      <w:tr w:rsidR="008C288E" w:rsidRPr="008C288E" w:rsidTr="00FF2351">
        <w:trPr>
          <w:trHeight w:val="1699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重大議題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對應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C31950" w:rsidRPr="00C31950" w:rsidRDefault="00C31950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第一類：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性別平等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人權     </w:t>
            </w:r>
            <w:r w:rsidR="007B7BB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環境    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海洋</w:t>
            </w:r>
            <w:r>
              <w:rPr>
                <w:rFonts w:ascii="標楷體" w:eastAsia="標楷體" w:hAnsi="標楷體" w:hint="eastAsia"/>
                <w:szCs w:val="24"/>
              </w:rPr>
              <w:br/>
              <w:t>第二類：</w:t>
            </w:r>
            <w:r w:rsidR="007B7BB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品德    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生命　  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法治　　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科技　　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資訊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能源　　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安全　　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防災　　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家庭教育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生涯規劃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="00644F7D"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多元文化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閱讀素養</w:t>
            </w:r>
            <w:r w:rsidR="00644F7D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戶外教育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國際教育 </w:t>
            </w:r>
            <w:r w:rsidRPr="00C3195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原住民教育</w:t>
            </w:r>
          </w:p>
        </w:tc>
      </w:tr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與其他領域/</w:t>
            </w:r>
            <w:r>
              <w:rPr>
                <w:rFonts w:ascii="標楷體" w:eastAsia="標楷體" w:hAnsi="標楷體" w:hint="eastAsia"/>
                <w:szCs w:val="24"/>
              </w:rPr>
              <w:br/>
              <w:t>科目的連結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6C5BDA" w:rsidP="00644F7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公民與社會</w:t>
            </w:r>
            <w:r w:rsidR="00644F7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</w:tr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Default="008C288E" w:rsidP="008C28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教學方法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C31950" w:rsidP="008C28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講述法、PPT</w:t>
            </w:r>
            <w:r w:rsidR="00644F7D">
              <w:rPr>
                <w:rFonts w:ascii="標楷體" w:eastAsia="標楷體" w:hAnsi="標楷體" w:hint="eastAsia"/>
                <w:szCs w:val="24"/>
              </w:rPr>
              <w:t>簡報</w:t>
            </w:r>
          </w:p>
        </w:tc>
      </w:tr>
      <w:tr w:rsidR="008C288E" w:rsidRPr="008C288E" w:rsidTr="00FF2351">
        <w:trPr>
          <w:trHeight w:val="1299"/>
        </w:trPr>
        <w:tc>
          <w:tcPr>
            <w:tcW w:w="1587" w:type="dxa"/>
            <w:shd w:val="clear" w:color="auto" w:fill="auto"/>
            <w:vAlign w:val="center"/>
          </w:tcPr>
          <w:p w:rsidR="008C288E" w:rsidRPr="008C288E" w:rsidRDefault="008C288E" w:rsidP="004140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8C288E" w:rsidP="00644F7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C288E">
              <w:rPr>
                <w:rFonts w:ascii="標楷體" w:eastAsia="標楷體" w:hAnsi="標楷體" w:hint="eastAsia"/>
                <w:szCs w:val="24"/>
              </w:rPr>
              <w:t>1.</w:t>
            </w:r>
            <w:r w:rsidR="00644F7D">
              <w:rPr>
                <w:rFonts w:ascii="標楷體" w:eastAsia="標楷體" w:hAnsi="標楷體" w:hint="eastAsia"/>
                <w:szCs w:val="24"/>
              </w:rPr>
              <w:t>課本</w:t>
            </w:r>
            <w:r w:rsidRPr="008C288E">
              <w:rPr>
                <w:rFonts w:ascii="標楷體" w:eastAsia="標楷體" w:hAnsi="標楷體"/>
                <w:szCs w:val="24"/>
              </w:rPr>
              <w:br/>
            </w:r>
            <w:r w:rsidRPr="008C288E">
              <w:rPr>
                <w:rFonts w:ascii="標楷體" w:eastAsia="標楷體" w:hAnsi="標楷體" w:hint="eastAsia"/>
                <w:szCs w:val="24"/>
              </w:rPr>
              <w:t>2.自編教學PPT</w:t>
            </w:r>
            <w:r w:rsidR="00C31950">
              <w:rPr>
                <w:rFonts w:ascii="標楷體" w:eastAsia="標楷體" w:hAnsi="標楷體" w:hint="eastAsia"/>
                <w:szCs w:val="24"/>
              </w:rPr>
              <w:t>簡報</w:t>
            </w:r>
            <w:r w:rsidR="00C31950">
              <w:rPr>
                <w:rFonts w:ascii="標楷體" w:eastAsia="標楷體" w:hAnsi="標楷體"/>
                <w:szCs w:val="24"/>
              </w:rPr>
              <w:br/>
            </w:r>
            <w:r w:rsidR="00C31950">
              <w:rPr>
                <w:rFonts w:ascii="標楷體" w:eastAsia="標楷體" w:hAnsi="標楷體" w:hint="eastAsia"/>
                <w:szCs w:val="24"/>
              </w:rPr>
              <w:t>3.</w:t>
            </w:r>
            <w:r w:rsidR="00644F7D">
              <w:rPr>
                <w:rFonts w:ascii="標楷體" w:eastAsia="標楷體" w:hAnsi="標楷體" w:hint="eastAsia"/>
                <w:szCs w:val="24"/>
              </w:rPr>
              <w:t>書面資料</w:t>
            </w:r>
            <w:r w:rsidR="00644F7D">
              <w:rPr>
                <w:rFonts w:ascii="SimSun" w:eastAsia="SimSun" w:hAnsi="SimSun" w:hint="eastAsia"/>
                <w:szCs w:val="24"/>
              </w:rPr>
              <w:t>、</w:t>
            </w:r>
            <w:r w:rsidR="00C31950">
              <w:rPr>
                <w:rFonts w:ascii="標楷體" w:eastAsia="標楷體" w:hAnsi="標楷體" w:hint="eastAsia"/>
                <w:szCs w:val="24"/>
              </w:rPr>
              <w:t>網路資源</w:t>
            </w:r>
          </w:p>
        </w:tc>
      </w:tr>
      <w:tr w:rsidR="008C288E" w:rsidRPr="008C288E" w:rsidTr="00FF2351">
        <w:trPr>
          <w:trHeight w:val="680"/>
        </w:trPr>
        <w:tc>
          <w:tcPr>
            <w:tcW w:w="1587" w:type="dxa"/>
            <w:shd w:val="clear" w:color="auto" w:fill="auto"/>
            <w:vAlign w:val="center"/>
          </w:tcPr>
          <w:p w:rsidR="008C288E" w:rsidRDefault="008C288E" w:rsidP="004140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教學設備/</w:t>
            </w:r>
            <w:r>
              <w:rPr>
                <w:rFonts w:ascii="標楷體" w:eastAsia="標楷體" w:hAnsi="標楷體" w:hint="eastAsia"/>
                <w:szCs w:val="24"/>
              </w:rPr>
              <w:br/>
              <w:t>資源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8C288E" w:rsidRPr="008C288E" w:rsidRDefault="008C288E" w:rsidP="00644F7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電腦、單槍投影機、</w:t>
            </w:r>
            <w:r w:rsidRPr="008C288E">
              <w:rPr>
                <w:rFonts w:ascii="標楷體" w:eastAsia="標楷體" w:hAnsi="標楷體" w:hint="eastAsia"/>
                <w:szCs w:val="24"/>
              </w:rPr>
              <w:t>學習與回饋單</w:t>
            </w:r>
          </w:p>
        </w:tc>
      </w:tr>
      <w:tr w:rsidR="0035507C" w:rsidRPr="008C288E" w:rsidTr="00FF2351">
        <w:trPr>
          <w:trHeight w:val="3416"/>
        </w:trPr>
        <w:tc>
          <w:tcPr>
            <w:tcW w:w="1587" w:type="dxa"/>
            <w:shd w:val="clear" w:color="auto" w:fill="auto"/>
            <w:vAlign w:val="center"/>
          </w:tcPr>
          <w:p w:rsidR="0035507C" w:rsidRDefault="0035507C" w:rsidP="004140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:rsidR="00FF2351" w:rsidRDefault="00FF2351" w:rsidP="00FF2351">
            <w:pPr>
              <w:snapToGrid w:val="0"/>
              <w:spacing w:line="240" w:lineRule="atLeast"/>
              <w:ind w:leftChars="1" w:left="254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44F7D">
              <w:rPr>
                <w:rFonts w:ascii="標楷體" w:eastAsia="標楷體" w:hAnsi="標楷體" w:hint="eastAsia"/>
                <w:szCs w:val="24"/>
              </w:rPr>
              <w:t>知悉二戰後期日軍強弩之末時推出的｢特攻作戰</w:t>
            </w:r>
            <w:r w:rsidR="00644F7D">
              <w:rPr>
                <w:rFonts w:ascii="SimSun" w:eastAsia="SimSun" w:hAnsi="SimSun" w:hint="eastAsia"/>
                <w:szCs w:val="24"/>
              </w:rPr>
              <w:t>」</w:t>
            </w:r>
            <w:r w:rsidR="00A81213">
              <w:rPr>
                <w:rFonts w:ascii="標楷體" w:eastAsia="標楷體" w:hAnsi="標楷體" w:hint="eastAsia"/>
                <w:szCs w:val="24"/>
              </w:rPr>
              <w:t>背後原因</w:t>
            </w:r>
            <w:r w:rsidRPr="00FF23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2351" w:rsidRDefault="00FF2351" w:rsidP="00FF2351">
            <w:pPr>
              <w:snapToGrid w:val="0"/>
              <w:spacing w:line="240" w:lineRule="atLeast"/>
              <w:ind w:leftChars="1" w:left="254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44F7D">
              <w:rPr>
                <w:rFonts w:ascii="標楷體" w:eastAsia="標楷體" w:hAnsi="標楷體" w:hint="eastAsia"/>
                <w:szCs w:val="24"/>
              </w:rPr>
              <w:t>了解</w:t>
            </w:r>
            <w:r w:rsidR="00A81213">
              <w:rPr>
                <w:rFonts w:ascii="標楷體" w:eastAsia="標楷體" w:hAnsi="標楷體" w:hint="eastAsia"/>
                <w:szCs w:val="24"/>
              </w:rPr>
              <w:t>在七十餘年前海青工商這塊土地上，曾有近二百餘名特攻隊員在此生活的歷史背景</w:t>
            </w:r>
            <w:r w:rsidRPr="00FF23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2351" w:rsidRDefault="00FF2351" w:rsidP="00FF2351">
            <w:pPr>
              <w:snapToGrid w:val="0"/>
              <w:spacing w:line="240" w:lineRule="atLeast"/>
              <w:ind w:leftChars="1" w:left="254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A81213">
              <w:rPr>
                <w:rFonts w:ascii="標楷體" w:eastAsia="標楷體" w:hAnsi="標楷體" w:hint="eastAsia"/>
                <w:szCs w:val="24"/>
              </w:rPr>
              <w:t>連結上學期初帶學生參觀舊籃球場旁防空洞的課程內容</w:t>
            </w:r>
            <w:r w:rsidRPr="00FF23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2351" w:rsidRDefault="00FF2351" w:rsidP="00FF2351">
            <w:pPr>
              <w:snapToGrid w:val="0"/>
              <w:spacing w:line="240" w:lineRule="atLeast"/>
              <w:ind w:leftChars="1" w:left="254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A81213">
              <w:rPr>
                <w:rFonts w:ascii="標楷體" w:eastAsia="標楷體" w:hAnsi="標楷體" w:hint="eastAsia"/>
                <w:szCs w:val="24"/>
              </w:rPr>
              <w:t>揣摩特攻隊員每日辛勤訓練是為了有天能為國為天皇犧牲的心情</w:t>
            </w:r>
            <w:r w:rsidRPr="00FF235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5507C" w:rsidRDefault="0035507C" w:rsidP="00FF2351">
            <w:pPr>
              <w:snapToGrid w:val="0"/>
              <w:spacing w:line="240" w:lineRule="atLeast"/>
              <w:ind w:leftChars="1" w:left="254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507C" w:rsidRPr="008C288E" w:rsidTr="00FF2351">
        <w:trPr>
          <w:trHeight w:val="567"/>
        </w:trPr>
        <w:tc>
          <w:tcPr>
            <w:tcW w:w="9636" w:type="dxa"/>
            <w:gridSpan w:val="7"/>
            <w:shd w:val="clear" w:color="auto" w:fill="auto"/>
            <w:vAlign w:val="center"/>
          </w:tcPr>
          <w:p w:rsidR="0035507C" w:rsidRPr="00FF2351" w:rsidRDefault="0035507C" w:rsidP="003550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351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學習活動設計</w:t>
            </w:r>
          </w:p>
        </w:tc>
      </w:tr>
      <w:tr w:rsidR="0035507C" w:rsidRPr="008C288E" w:rsidTr="00FF2351">
        <w:trPr>
          <w:trHeight w:val="567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35507C" w:rsidRDefault="00352420" w:rsidP="004140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學習活動內容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507C" w:rsidRDefault="0035242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35507C" w:rsidRDefault="0035242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5507C" w:rsidRDefault="0035242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52420" w:rsidRPr="008C288E" w:rsidTr="00FF2351">
        <w:trPr>
          <w:trHeight w:val="1238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352420" w:rsidRDefault="00A71E4A" w:rsidP="0035242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壹、引起動機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BB363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D7087">
              <w:rPr>
                <w:rFonts w:ascii="標楷體" w:eastAsia="標楷體" w:hAnsi="標楷體" w:hint="eastAsia"/>
                <w:szCs w:val="24"/>
              </w:rPr>
              <w:t>一、從眾所皆知的神風特攻隊出發</w:t>
            </w:r>
            <w:r w:rsidR="00D76ED0">
              <w:rPr>
                <w:rFonts w:ascii="標楷體" w:eastAsia="標楷體" w:hAnsi="標楷體"/>
                <w:szCs w:val="24"/>
              </w:rPr>
              <w:br/>
            </w:r>
            <w:r w:rsidR="00D76ED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D7087">
              <w:rPr>
                <w:rFonts w:ascii="標楷體" w:eastAsia="標楷體" w:hAnsi="標楷體" w:hint="eastAsia"/>
                <w:szCs w:val="24"/>
              </w:rPr>
              <w:t>二、海青工商內也存在祕密特攻部隊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2420" w:rsidRDefault="00D76ED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352420" w:rsidRDefault="003D7087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52420" w:rsidRDefault="0035242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E4A" w:rsidRPr="008C288E" w:rsidTr="00FF2351">
        <w:trPr>
          <w:trHeight w:val="2829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3D7087" w:rsidRDefault="00A71E4A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貳、發展活動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D76ED0">
              <w:rPr>
                <w:rFonts w:ascii="標楷體" w:eastAsia="標楷體" w:hAnsi="標楷體" w:hint="eastAsia"/>
                <w:szCs w:val="24"/>
              </w:rPr>
              <w:t xml:space="preserve">    一、</w:t>
            </w:r>
            <w:r w:rsidR="003D7087">
              <w:rPr>
                <w:rFonts w:ascii="標楷體" w:eastAsia="標楷體" w:hAnsi="標楷體" w:hint="eastAsia"/>
                <w:szCs w:val="24"/>
              </w:rPr>
              <w:t>引入公視2016年拍攝有關左營震</w:t>
            </w:r>
          </w:p>
          <w:p w:rsidR="003D7087" w:rsidRDefault="003D7087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洋艇的新聞</w:t>
            </w:r>
            <w:r w:rsidR="00D76ED0">
              <w:rPr>
                <w:rFonts w:ascii="標楷體" w:eastAsia="標楷體" w:hAnsi="標楷體"/>
                <w:szCs w:val="24"/>
              </w:rPr>
              <w:br/>
            </w:r>
            <w:r w:rsidR="00D76ED0">
              <w:rPr>
                <w:rFonts w:ascii="標楷體" w:eastAsia="標楷體" w:hAnsi="標楷體" w:hint="eastAsia"/>
                <w:szCs w:val="24"/>
              </w:rPr>
              <w:t xml:space="preserve">    二、</w:t>
            </w:r>
            <w:r>
              <w:rPr>
                <w:rFonts w:ascii="標楷體" w:eastAsia="標楷體" w:hAnsi="標楷體" w:hint="eastAsia"/>
                <w:szCs w:val="24"/>
              </w:rPr>
              <w:t>介紹震洋艇的出現與沒落</w:t>
            </w:r>
            <w:r w:rsidR="00D76ED0">
              <w:rPr>
                <w:rFonts w:ascii="標楷體" w:eastAsia="標楷體" w:hAnsi="標楷體"/>
                <w:szCs w:val="24"/>
              </w:rPr>
              <w:br/>
            </w:r>
            <w:r w:rsidR="00D76ED0">
              <w:rPr>
                <w:rFonts w:ascii="標楷體" w:eastAsia="標楷體" w:hAnsi="標楷體" w:hint="eastAsia"/>
                <w:szCs w:val="24"/>
              </w:rPr>
              <w:t xml:space="preserve">    三、</w:t>
            </w:r>
            <w:r>
              <w:rPr>
                <w:rFonts w:ascii="標楷體" w:eastAsia="標楷體" w:hAnsi="標楷體" w:hint="eastAsia"/>
                <w:szCs w:val="24"/>
              </w:rPr>
              <w:t>海青與西自助新村有關震洋艇的</w:t>
            </w:r>
          </w:p>
          <w:p w:rsidR="00D76ED0" w:rsidRPr="00D76ED0" w:rsidRDefault="003D7087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傳說</w:t>
            </w:r>
            <w:r w:rsidR="00D76ED0">
              <w:rPr>
                <w:rFonts w:ascii="標楷體" w:eastAsia="標楷體" w:hAnsi="標楷體" w:hint="eastAsia"/>
                <w:szCs w:val="24"/>
              </w:rPr>
              <w:br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1E4A" w:rsidRDefault="00340D97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/>
            </w:r>
            <w:r w:rsidR="00D76ED0">
              <w:rPr>
                <w:rFonts w:ascii="標楷體" w:eastAsia="標楷體" w:hAnsi="標楷體" w:hint="eastAsia"/>
                <w:szCs w:val="24"/>
              </w:rPr>
              <w:t>課本搭配PPT</w:t>
            </w:r>
            <w:r w:rsidR="00D76ED0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A71E4A" w:rsidRDefault="00F36DE8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340D97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340D97">
              <w:rPr>
                <w:rFonts w:ascii="標楷體" w:eastAsia="標楷體" w:hAnsi="標楷體" w:hint="eastAsia"/>
                <w:szCs w:val="24"/>
              </w:rPr>
              <w:br/>
            </w:r>
            <w:r w:rsidR="003D708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71E4A" w:rsidRDefault="00D76ED0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學生可於聽課過程中，使用手機拍攝PPT畫面</w:t>
            </w:r>
          </w:p>
        </w:tc>
      </w:tr>
      <w:tr w:rsidR="00A71E4A" w:rsidRPr="008C288E" w:rsidTr="00FF2351">
        <w:trPr>
          <w:trHeight w:val="1268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A71E4A" w:rsidRDefault="00A71E4A" w:rsidP="003D708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参、總結活動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D708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36DE8">
              <w:rPr>
                <w:rFonts w:ascii="標楷體" w:eastAsia="標楷體" w:hAnsi="標楷體" w:hint="eastAsia"/>
                <w:szCs w:val="24"/>
              </w:rPr>
              <w:t>以學習單讓學生反思戰爭的殘酷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1E4A" w:rsidRPr="00340D97" w:rsidRDefault="00340D97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PPT搭配</w:t>
            </w:r>
            <w:r>
              <w:rPr>
                <w:rFonts w:ascii="標楷體" w:eastAsia="標楷體" w:hAnsi="標楷體" w:hint="eastAsia"/>
                <w:szCs w:val="24"/>
              </w:rPr>
              <w:br/>
              <w:t>學習與回饋單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A71E4A" w:rsidRDefault="003D7087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="00F36DE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71E4A" w:rsidRDefault="00A71E4A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E4A" w:rsidRPr="008C288E" w:rsidTr="00FF2351">
        <w:trPr>
          <w:trHeight w:val="988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A71E4A" w:rsidRDefault="00A71E4A" w:rsidP="0035242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肆、評量活動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40D97">
              <w:rPr>
                <w:rFonts w:ascii="標楷體" w:eastAsia="標楷體" w:hAnsi="標楷體" w:hint="eastAsia"/>
                <w:szCs w:val="24"/>
              </w:rPr>
              <w:t xml:space="preserve">    一、完成學習心得與回饋。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1E4A" w:rsidRDefault="00FF2351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2351">
              <w:rPr>
                <w:rFonts w:ascii="標楷體" w:eastAsia="標楷體" w:hAnsi="標楷體" w:hint="eastAsia"/>
                <w:szCs w:val="24"/>
              </w:rPr>
              <w:t>學習與回饋單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A71E4A" w:rsidRDefault="00A71E4A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A71E4A" w:rsidRDefault="00FF2351" w:rsidP="004140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學習與回饋單於下次上課前交回</w:t>
            </w:r>
          </w:p>
        </w:tc>
      </w:tr>
    </w:tbl>
    <w:p w:rsidR="008C288E" w:rsidRPr="008C288E" w:rsidRDefault="008C288E" w:rsidP="008C288E">
      <w:pPr>
        <w:rPr>
          <w:rFonts w:ascii="標楷體" w:eastAsia="標楷體" w:hAnsi="標楷體"/>
          <w:sz w:val="28"/>
          <w:szCs w:val="28"/>
        </w:rPr>
      </w:pPr>
    </w:p>
    <w:sectPr w:rsidR="008C288E" w:rsidRPr="008C288E" w:rsidSect="005821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2A" w:rsidRDefault="0027112A" w:rsidP="00F52242">
      <w:r>
        <w:separator/>
      </w:r>
    </w:p>
  </w:endnote>
  <w:endnote w:type="continuationSeparator" w:id="0">
    <w:p w:rsidR="0027112A" w:rsidRDefault="0027112A" w:rsidP="00F5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2A" w:rsidRDefault="0027112A" w:rsidP="00F52242">
      <w:r>
        <w:separator/>
      </w:r>
    </w:p>
  </w:footnote>
  <w:footnote w:type="continuationSeparator" w:id="0">
    <w:p w:rsidR="0027112A" w:rsidRDefault="0027112A" w:rsidP="00F52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531"/>
    <w:multiLevelType w:val="hybridMultilevel"/>
    <w:tmpl w:val="D506C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5A19CA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36CF8A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88A1A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08148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2EBC6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B80F7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FCA0FF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F8E262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C141D2"/>
    <w:multiLevelType w:val="hybridMultilevel"/>
    <w:tmpl w:val="B2722F36"/>
    <w:lvl w:ilvl="0" w:tplc="167AB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661EE6"/>
    <w:multiLevelType w:val="hybridMultilevel"/>
    <w:tmpl w:val="D980B552"/>
    <w:lvl w:ilvl="0" w:tplc="08F64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DC5D5F"/>
    <w:multiLevelType w:val="hybridMultilevel"/>
    <w:tmpl w:val="01CA10DE"/>
    <w:lvl w:ilvl="0" w:tplc="97BA3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13E"/>
    <w:rsid w:val="001F4C59"/>
    <w:rsid w:val="0027112A"/>
    <w:rsid w:val="002C3518"/>
    <w:rsid w:val="00340D97"/>
    <w:rsid w:val="00352420"/>
    <w:rsid w:val="0035507C"/>
    <w:rsid w:val="003D2020"/>
    <w:rsid w:val="003D4B86"/>
    <w:rsid w:val="003D7087"/>
    <w:rsid w:val="004140B8"/>
    <w:rsid w:val="00433F3C"/>
    <w:rsid w:val="004A16A3"/>
    <w:rsid w:val="00577FC6"/>
    <w:rsid w:val="0058213E"/>
    <w:rsid w:val="00624109"/>
    <w:rsid w:val="00644F7D"/>
    <w:rsid w:val="006C5BDA"/>
    <w:rsid w:val="007B7BB3"/>
    <w:rsid w:val="007F1337"/>
    <w:rsid w:val="008B6A59"/>
    <w:rsid w:val="008C288E"/>
    <w:rsid w:val="00951128"/>
    <w:rsid w:val="009E085C"/>
    <w:rsid w:val="009E705C"/>
    <w:rsid w:val="00A15897"/>
    <w:rsid w:val="00A71E4A"/>
    <w:rsid w:val="00A81213"/>
    <w:rsid w:val="00A92A68"/>
    <w:rsid w:val="00B27833"/>
    <w:rsid w:val="00B807A2"/>
    <w:rsid w:val="00BB363B"/>
    <w:rsid w:val="00BE0915"/>
    <w:rsid w:val="00C17BEB"/>
    <w:rsid w:val="00C31950"/>
    <w:rsid w:val="00C54CD1"/>
    <w:rsid w:val="00C96D03"/>
    <w:rsid w:val="00D76ED0"/>
    <w:rsid w:val="00D93245"/>
    <w:rsid w:val="00DD4F01"/>
    <w:rsid w:val="00E01C64"/>
    <w:rsid w:val="00E80909"/>
    <w:rsid w:val="00ED1C4A"/>
    <w:rsid w:val="00EE1FB9"/>
    <w:rsid w:val="00F36DE8"/>
    <w:rsid w:val="00F52242"/>
    <w:rsid w:val="00F66757"/>
    <w:rsid w:val="00F7234E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242"/>
    <w:rPr>
      <w:kern w:val="2"/>
    </w:rPr>
  </w:style>
  <w:style w:type="paragraph" w:styleId="a6">
    <w:name w:val="footer"/>
    <w:basedOn w:val="a"/>
    <w:link w:val="a7"/>
    <w:uiPriority w:val="99"/>
    <w:unhideWhenUsed/>
    <w:rsid w:val="00F52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24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2410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2410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2A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830202</cp:lastModifiedBy>
  <cp:revision>5</cp:revision>
  <cp:lastPrinted>2019-09-04T07:10:00Z</cp:lastPrinted>
  <dcterms:created xsi:type="dcterms:W3CDTF">2019-09-04T07:27:00Z</dcterms:created>
  <dcterms:modified xsi:type="dcterms:W3CDTF">2019-09-04T07:50:00Z</dcterms:modified>
</cp:coreProperties>
</file>