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312F6A">
        <w:trPr>
          <w:trHeight w:val="100"/>
        </w:trPr>
        <w:tc>
          <w:tcPr>
            <w:tcW w:w="10771" w:type="dxa"/>
          </w:tcPr>
          <w:p w:rsidR="00312F6A" w:rsidRDefault="00312F6A">
            <w:pPr>
              <w:pStyle w:val="EmptyLayoutCell"/>
            </w:pPr>
          </w:p>
        </w:tc>
      </w:tr>
      <w:tr w:rsidR="00312F6A"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312F6A"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312F6A" w:rsidRDefault="003067DD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高雄市政府公務人力發展中心</w:t>
                  </w:r>
                </w:p>
              </w:tc>
            </w:tr>
          </w:tbl>
          <w:p w:rsidR="00312F6A" w:rsidRDefault="00312F6A">
            <w:pPr>
              <w:rPr>
                <w:lang w:eastAsia="zh-TW"/>
              </w:rPr>
            </w:pPr>
          </w:p>
        </w:tc>
      </w:tr>
      <w:tr w:rsidR="00312F6A"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312F6A"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106365「勞務及財物採購研習班(二)」課程表</w:t>
                  </w:r>
                </w:p>
              </w:tc>
            </w:tr>
          </w:tbl>
          <w:p w:rsidR="00312F6A" w:rsidRDefault="00312F6A">
            <w:pPr>
              <w:rPr>
                <w:lang w:eastAsia="zh-TW"/>
              </w:rPr>
            </w:pPr>
          </w:p>
        </w:tc>
      </w:tr>
      <w:tr w:rsidR="00312F6A"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312F6A"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受訓日期：106/12/1至106/12/8 共 12小時</w:t>
                  </w:r>
                </w:p>
              </w:tc>
            </w:tr>
          </w:tbl>
          <w:p w:rsidR="00312F6A" w:rsidRDefault="00312F6A"/>
        </w:tc>
      </w:tr>
      <w:tr w:rsidR="00312F6A">
        <w:trPr>
          <w:trHeight w:val="36"/>
        </w:trPr>
        <w:tc>
          <w:tcPr>
            <w:tcW w:w="10771" w:type="dxa"/>
          </w:tcPr>
          <w:p w:rsidR="00312F6A" w:rsidRDefault="00312F6A">
            <w:pPr>
              <w:pStyle w:val="EmptyLayoutCell"/>
            </w:pPr>
          </w:p>
        </w:tc>
      </w:tr>
      <w:tr w:rsidR="00312F6A"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765"/>
              <w:gridCol w:w="1234"/>
              <w:gridCol w:w="2274"/>
              <w:gridCol w:w="875"/>
            </w:tblGrid>
            <w:tr w:rsidR="006B5C7F" w:rsidTr="006B5C7F">
              <w:trPr>
                <w:trHeight w:val="29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508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312F6A" w:rsidTr="006B5C7F">
              <w:trPr>
                <w:trHeight w:val="262"/>
              </w:trPr>
              <w:tc>
                <w:tcPr>
                  <w:tcW w:w="1490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106/12/1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2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12F6A"/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教務組</w:t>
                  </w:r>
                  <w:proofErr w:type="spellEnd"/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312F6A" w:rsidTr="006B5C7F">
              <w:trPr>
                <w:trHeight w:val="262"/>
              </w:trPr>
              <w:tc>
                <w:tcPr>
                  <w:tcW w:w="1490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12F6A"/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採購程序及評選作業(含錯誤態樣)</w:t>
                  </w:r>
                </w:p>
              </w:tc>
              <w:tc>
                <w:tcPr>
                  <w:tcW w:w="12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郭明恩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屏東縣政府行政處採購品管科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科長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  <w:tr w:rsidR="00312F6A" w:rsidTr="006B5C7F">
              <w:trPr>
                <w:trHeight w:val="262"/>
              </w:trPr>
              <w:tc>
                <w:tcPr>
                  <w:tcW w:w="1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106/12/8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(五)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7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履約管理及驗收實務(含案例探討)</w:t>
                  </w:r>
                </w:p>
              </w:tc>
              <w:tc>
                <w:tcPr>
                  <w:tcW w:w="12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高炳雄</w:t>
                  </w:r>
                  <w:proofErr w:type="spellEnd"/>
                </w:p>
              </w:tc>
              <w:tc>
                <w:tcPr>
                  <w:tcW w:w="22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民用航空局供應組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  <w:t>專門委員</w:t>
                  </w:r>
                </w:p>
              </w:tc>
              <w:tc>
                <w:tcPr>
                  <w:tcW w:w="8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12F6A" w:rsidRDefault="003067DD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</w:tbl>
          <w:p w:rsidR="00312F6A" w:rsidRDefault="00312F6A"/>
        </w:tc>
      </w:tr>
      <w:tr w:rsidR="00312F6A"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312F6A"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12F6A" w:rsidRDefault="003067DD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312F6A" w:rsidRDefault="003067DD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一、本中心地址：高雄市左營區崇德路801號</w:t>
                  </w:r>
                </w:p>
                <w:p w:rsidR="00312F6A" w:rsidRDefault="003067DD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二、上課教室：本中心行政區3樓多功能視聽中心</w:t>
                  </w:r>
                </w:p>
                <w:p w:rsidR="00312F6A" w:rsidRDefault="003067DD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三、本班聯絡人：教務組蔡佩純，電話：342-2101 轉20</w:t>
                  </w:r>
                  <w:r w:rsidR="00F511DB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3</w:t>
                  </w:r>
                </w:p>
                <w:p w:rsidR="00312F6A" w:rsidRDefault="003067DD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四、下課時間：10:00-10:10　　11:00-11:10</w:t>
                  </w:r>
                </w:p>
                <w:p w:rsidR="00312F6A" w:rsidRDefault="003067DD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14:30-14:40　　15:30-15:40</w:t>
                  </w:r>
                </w:p>
                <w:p w:rsidR="00312F6A" w:rsidRDefault="003067DD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五、用餐午休：12:00-13:40 </w:t>
                  </w:r>
                </w:p>
              </w:tc>
            </w:tr>
          </w:tbl>
          <w:p w:rsidR="00312F6A" w:rsidRDefault="00312F6A"/>
        </w:tc>
      </w:tr>
    </w:tbl>
    <w:p w:rsidR="003067DD" w:rsidRDefault="003067DD"/>
    <w:sectPr w:rsidR="003067DD" w:rsidSect="00312F6A">
      <w:pgSz w:w="11905" w:h="16837"/>
      <w:pgMar w:top="283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B4" w:rsidRDefault="000C75B4" w:rsidP="006B5C7F">
      <w:r>
        <w:separator/>
      </w:r>
    </w:p>
  </w:endnote>
  <w:endnote w:type="continuationSeparator" w:id="0">
    <w:p w:rsidR="000C75B4" w:rsidRDefault="000C75B4" w:rsidP="006B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B4" w:rsidRDefault="000C75B4" w:rsidP="006B5C7F">
      <w:r>
        <w:separator/>
      </w:r>
    </w:p>
  </w:footnote>
  <w:footnote w:type="continuationSeparator" w:id="0">
    <w:p w:rsidR="000C75B4" w:rsidRDefault="000C75B4" w:rsidP="006B5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5C7F"/>
    <w:rsid w:val="000C75B4"/>
    <w:rsid w:val="003067DD"/>
    <w:rsid w:val="00312F6A"/>
    <w:rsid w:val="006037CD"/>
    <w:rsid w:val="006B5C7F"/>
    <w:rsid w:val="00F5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6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C7F"/>
    <w:pPr>
      <w:tabs>
        <w:tab w:val="center" w:pos="4153"/>
        <w:tab w:val="right" w:pos="8306"/>
      </w:tabs>
      <w:snapToGrid w:val="0"/>
    </w:pPr>
  </w:style>
  <w:style w:type="paragraph" w:customStyle="1" w:styleId="EmptyLayoutCell">
    <w:name w:val="EmptyLayoutCell"/>
    <w:basedOn w:val="a"/>
    <w:rsid w:val="00312F6A"/>
    <w:rPr>
      <w:sz w:val="2"/>
    </w:rPr>
  </w:style>
  <w:style w:type="character" w:customStyle="1" w:styleId="a4">
    <w:name w:val="頁首 字元"/>
    <w:basedOn w:val="a0"/>
    <w:link w:val="a3"/>
    <w:uiPriority w:val="99"/>
    <w:semiHidden/>
    <w:rsid w:val="006B5C7F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B5C7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6B5C7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user</dc:creator>
  <cp:lastModifiedBy>user</cp:lastModifiedBy>
  <cp:revision>3</cp:revision>
  <dcterms:created xsi:type="dcterms:W3CDTF">2017-10-20T02:28:00Z</dcterms:created>
  <dcterms:modified xsi:type="dcterms:W3CDTF">2017-11-09T02:58:00Z</dcterms:modified>
</cp:coreProperties>
</file>