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3D" w:rsidRPr="00D25E38" w:rsidRDefault="00CD7F3D" w:rsidP="0034274A">
      <w:pPr>
        <w:widowControl/>
        <w:jc w:val="center"/>
        <w:rPr>
          <w:rFonts w:eastAsia="標楷體" w:cs="新細明體"/>
          <w:b/>
          <w:bCs/>
          <w:color w:val="000000" w:themeColor="text1"/>
          <w:kern w:val="0"/>
          <w:sz w:val="32"/>
          <w:szCs w:val="32"/>
        </w:rPr>
      </w:pPr>
      <w:r w:rsidRPr="00D25E38">
        <w:rPr>
          <w:rFonts w:eastAsia="標楷體" w:cs="新細明體"/>
          <w:b/>
          <w:bCs/>
          <w:color w:val="000000" w:themeColor="text1"/>
          <w:kern w:val="0"/>
          <w:sz w:val="32"/>
          <w:szCs w:val="32"/>
        </w:rPr>
        <w:t>10</w:t>
      </w:r>
      <w:r w:rsidR="00FF7302" w:rsidRPr="00D25E38">
        <w:rPr>
          <w:rFonts w:eastAsia="標楷體" w:cs="新細明體" w:hint="eastAsia"/>
          <w:b/>
          <w:bCs/>
          <w:color w:val="000000" w:themeColor="text1"/>
          <w:kern w:val="0"/>
          <w:sz w:val="32"/>
          <w:szCs w:val="32"/>
        </w:rPr>
        <w:t>5</w:t>
      </w:r>
      <w:r w:rsidRPr="00D25E38">
        <w:rPr>
          <w:rFonts w:eastAsia="標楷體" w:cs="新細明體"/>
          <w:b/>
          <w:bCs/>
          <w:color w:val="000000" w:themeColor="text1"/>
          <w:kern w:val="0"/>
          <w:sz w:val="32"/>
          <w:szCs w:val="32"/>
        </w:rPr>
        <w:t>年度</w:t>
      </w:r>
      <w:r w:rsidR="00212D8D">
        <w:rPr>
          <w:rFonts w:eastAsia="標楷體" w:cs="新細明體" w:hint="eastAsia"/>
          <w:b/>
          <w:bCs/>
          <w:color w:val="000000" w:themeColor="text1"/>
          <w:kern w:val="0"/>
          <w:sz w:val="32"/>
          <w:szCs w:val="32"/>
        </w:rPr>
        <w:t>技術型高中</w:t>
      </w:r>
      <w:r w:rsidRPr="00D25E38">
        <w:rPr>
          <w:rFonts w:eastAsia="標楷體" w:cs="新細明體"/>
          <w:b/>
          <w:bCs/>
          <w:color w:val="000000" w:themeColor="text1"/>
          <w:kern w:val="0"/>
          <w:sz w:val="32"/>
          <w:szCs w:val="32"/>
        </w:rPr>
        <w:t>電機與電子群科教師</w:t>
      </w:r>
    </w:p>
    <w:p w:rsidR="00CD7F3D" w:rsidRPr="00D25E38" w:rsidRDefault="00CD7F3D" w:rsidP="0034274A">
      <w:pPr>
        <w:widowControl/>
        <w:jc w:val="center"/>
        <w:rPr>
          <w:rFonts w:eastAsia="標楷體" w:cs="新細明體"/>
          <w:b/>
          <w:bCs/>
          <w:color w:val="000000" w:themeColor="text1"/>
          <w:kern w:val="0"/>
          <w:sz w:val="32"/>
          <w:szCs w:val="32"/>
        </w:rPr>
      </w:pPr>
      <w:r w:rsidRPr="00D25E38">
        <w:rPr>
          <w:rFonts w:eastAsia="標楷體" w:cs="新細明體"/>
          <w:b/>
          <w:bCs/>
          <w:color w:val="000000" w:themeColor="text1"/>
          <w:kern w:val="0"/>
          <w:sz w:val="32"/>
          <w:szCs w:val="32"/>
        </w:rPr>
        <w:t>「</w:t>
      </w:r>
      <w:r w:rsidRPr="00D25E38">
        <w:rPr>
          <w:rFonts w:eastAsia="標楷體" w:cs="新細明體" w:hint="eastAsia"/>
          <w:b/>
          <w:bCs/>
          <w:color w:val="000000" w:themeColor="text1"/>
          <w:kern w:val="0"/>
          <w:sz w:val="32"/>
          <w:szCs w:val="32"/>
        </w:rPr>
        <w:t>10</w:t>
      </w:r>
      <w:r w:rsidR="00FF7302" w:rsidRPr="00D25E38">
        <w:rPr>
          <w:rFonts w:eastAsia="標楷體" w:cs="新細明體" w:hint="eastAsia"/>
          <w:b/>
          <w:bCs/>
          <w:color w:val="000000" w:themeColor="text1"/>
          <w:kern w:val="0"/>
          <w:sz w:val="32"/>
          <w:szCs w:val="32"/>
        </w:rPr>
        <w:t>5</w:t>
      </w:r>
      <w:r w:rsidRPr="00D25E38">
        <w:rPr>
          <w:rFonts w:eastAsia="標楷體" w:cs="新細明體" w:hint="eastAsia"/>
          <w:b/>
          <w:bCs/>
          <w:color w:val="000000" w:themeColor="text1"/>
          <w:kern w:val="0"/>
          <w:sz w:val="32"/>
          <w:szCs w:val="32"/>
        </w:rPr>
        <w:t>全國工科技藝競賽數位、工業、電腦修護</w:t>
      </w:r>
      <w:bookmarkStart w:id="0" w:name="_GoBack"/>
      <w:r w:rsidRPr="00D25E38">
        <w:rPr>
          <w:rFonts w:eastAsia="標楷體" w:cs="新細明體" w:hint="eastAsia"/>
          <w:b/>
          <w:bCs/>
          <w:color w:val="000000" w:themeColor="text1"/>
          <w:kern w:val="0"/>
          <w:sz w:val="32"/>
          <w:szCs w:val="32"/>
        </w:rPr>
        <w:t>重點學習</w:t>
      </w:r>
      <w:bookmarkEnd w:id="0"/>
      <w:r w:rsidRPr="00D25E38">
        <w:rPr>
          <w:rFonts w:eastAsia="標楷體" w:cs="新細明體"/>
          <w:b/>
          <w:bCs/>
          <w:color w:val="000000" w:themeColor="text1"/>
          <w:kern w:val="0"/>
          <w:sz w:val="32"/>
          <w:szCs w:val="32"/>
        </w:rPr>
        <w:t>」</w:t>
      </w:r>
    </w:p>
    <w:p w:rsidR="005817CE" w:rsidRDefault="00CD7F3D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一、辦理單位：</w:t>
      </w:r>
    </w:p>
    <w:p w:rsidR="005817CE" w:rsidRDefault="00E135B9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主辦單位：</w:t>
      </w:r>
    </w:p>
    <w:p w:rsid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臺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北市立南港高級工業職業學校</w:t>
      </w:r>
      <w:r w:rsidR="00C92A79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電子科</w:t>
      </w:r>
    </w:p>
    <w:p w:rsid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臺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中市私立僑泰高級中學</w:t>
      </w:r>
      <w:r w:rsidR="00C92A79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資訊科</w:t>
      </w:r>
    </w:p>
    <w:p w:rsidR="005817CE" w:rsidRDefault="00CD7F3D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高雄市立海青高級工商職業學校</w:t>
      </w:r>
      <w:r w:rsidR="00C92A79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資訊科</w:t>
      </w:r>
    </w:p>
    <w:p w:rsidR="00D24359" w:rsidRPr="005817CE" w:rsidRDefault="00E135B9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協辦單位：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僑高科技有限公司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616DA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服務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團隊</w:t>
      </w:r>
    </w:p>
    <w:p w:rsidR="00CD7F3D" w:rsidRPr="005817CE" w:rsidRDefault="00CD7F3D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二、研習日期及地點：</w:t>
      </w:r>
    </w:p>
    <w:p w:rsidR="005817CE" w:rsidRPr="005817CE" w:rsidRDefault="005817CE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北部場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0B2A87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地點：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南港高工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電子科</w:t>
      </w:r>
      <w:r w:rsidR="001B05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1B05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電子科工廠</w:t>
      </w:r>
      <w:r w:rsidR="001B05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1</w:t>
      </w:r>
      <w:r w:rsidR="001B05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樓</w:t>
      </w:r>
      <w:r w:rsidR="001B05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1B05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電子實習工廠</w:t>
      </w:r>
      <w:r w:rsidR="001B05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</w:p>
    <w:p w:rsidR="000B2A87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第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梯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DC102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電腦修護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59165E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59165E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08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DC102C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22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DC102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下午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13:30~17:30</w:t>
      </w:r>
    </w:p>
    <w:p w:rsidR="000B2A87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第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梯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工業電子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59165E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59165E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08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DC102C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23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DC102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上午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08:30~12:30</w:t>
      </w:r>
    </w:p>
    <w:p w:rsidR="00C92A79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第三梯次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DC102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數位電子</w:t>
      </w:r>
      <w:r w:rsidR="00A548B0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59165E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59165E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08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DC102C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23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DC102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="00CD7F3D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下午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3272F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13:30~17:30</w:t>
      </w:r>
    </w:p>
    <w:p w:rsidR="005817CE" w:rsidRDefault="005817CE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中部場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8C2FA4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地點：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僑泰中學</w:t>
      </w:r>
      <w:r w:rsidR="00FE7CF2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資訊科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科技大樓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2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樓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電腦網路實習工廠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</w:p>
    <w:p w:rsidR="000B2A87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第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梯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數位電子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8C2FA4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0B2A87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08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8C2FA4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24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下午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13:30~17:30</w:t>
      </w:r>
    </w:p>
    <w:p w:rsidR="000B2A87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第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梯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工業電子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8C2FA4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0B2A87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08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8C2FA4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25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四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上午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08:30~12:30</w:t>
      </w:r>
    </w:p>
    <w:p w:rsidR="000B2A87" w:rsidRPr="005817CE" w:rsidRDefault="005817CE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第三梯次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電腦修護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8C2FA4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105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0B2A87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08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8C2FA4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25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8C2FA4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四</w:t>
      </w:r>
      <w:r w:rsidR="000B2A87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下午</w:t>
      </w:r>
      <w:r w:rsidR="000B2A8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3272F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13:30~17:30</w:t>
      </w:r>
    </w:p>
    <w:p w:rsidR="00D25E38" w:rsidRDefault="00D25E38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南部場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507021" w:rsidRPr="005817CE" w:rsidRDefault="00D25E38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地點：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海青工商</w:t>
      </w:r>
      <w:r w:rsidR="00FE7CF2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D7F3D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資訊科</w:t>
      </w:r>
      <w:r w:rsidR="00803B1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803B1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電子大樓</w:t>
      </w:r>
      <w:r w:rsidR="00803B1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7301</w:t>
      </w:r>
      <w:r w:rsidR="00803B1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教室</w:t>
      </w:r>
      <w:r w:rsidR="00803B1C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</w:p>
    <w:p w:rsidR="00507021" w:rsidRPr="005817CE" w:rsidRDefault="00D25E38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第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梯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數位電子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59165E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59165E" w:rsidRPr="005817CE">
        <w:rPr>
          <w:rFonts w:eastAsia="標楷體" w:cs="新細明體"/>
          <w:bCs/>
          <w:color w:val="000000" w:themeColor="text1"/>
          <w:kern w:val="0"/>
          <w:sz w:val="28"/>
          <w:szCs w:val="28"/>
        </w:rPr>
        <w:t>0</w:t>
      </w:r>
      <w:r w:rsidR="0088120B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9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88120B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05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7335E3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下午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13:30~17:30</w:t>
      </w:r>
    </w:p>
    <w:p w:rsidR="00507021" w:rsidRPr="005817CE" w:rsidRDefault="00D25E38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第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梯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工業電子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59165E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88120B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09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88120B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06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7335E3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上午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08:30~12:30</w:t>
      </w:r>
    </w:p>
    <w:p w:rsidR="00507021" w:rsidRPr="005817CE" w:rsidRDefault="00D25E38" w:rsidP="0034274A">
      <w:pPr>
        <w:widowControl/>
        <w:ind w:leftChars="447" w:left="1273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第三梯次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-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電腦修護</w:t>
      </w:r>
      <w:r w:rsidR="00507021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：</w:t>
      </w:r>
      <w:r w:rsidR="0059165E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105</w:t>
      </w:r>
      <w:r w:rsidR="00ED583F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年</w:t>
      </w:r>
      <w:r w:rsidR="0088120B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09</w:t>
      </w:r>
      <w:r w:rsidR="00ED583F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月</w:t>
      </w:r>
      <w:r w:rsidR="0088120B" w:rsidRPr="005817CE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06</w:t>
      </w:r>
      <w:r w:rsidR="00ED583F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日</w:t>
      </w:r>
      <w:r w:rsidR="00ED583F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="0059165E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="00ED583F"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下午</w:t>
      </w:r>
      <w:r w:rsidR="00507021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53272F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13:30~17:30</w:t>
      </w:r>
    </w:p>
    <w:p w:rsidR="00D25E38" w:rsidRDefault="00CD7F3D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/>
          <w:color w:val="000000" w:themeColor="text1"/>
          <w:kern w:val="0"/>
          <w:sz w:val="28"/>
          <w:szCs w:val="28"/>
        </w:rPr>
        <w:t>三、參加人員：現任電機與電子群科專業教師</w:t>
      </w: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或指導老師</w:t>
      </w:r>
      <w:r w:rsidR="00C92A79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25E38" w:rsidRDefault="006256F6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D25E38">
        <w:rPr>
          <w:rFonts w:eastAsia="標楷體" w:cs="新細明體" w:hint="eastAsia"/>
          <w:b/>
          <w:color w:val="000000" w:themeColor="text1"/>
          <w:kern w:val="0"/>
          <w:sz w:val="28"/>
          <w:szCs w:val="28"/>
          <w:u w:val="single"/>
        </w:rPr>
        <w:t>北部場及南部場</w:t>
      </w:r>
      <w:r w:rsidRPr="00D25E38">
        <w:rPr>
          <w:rFonts w:eastAsia="標楷體" w:cs="新細明體"/>
          <w:b/>
          <w:color w:val="000000" w:themeColor="text1"/>
          <w:kern w:val="0"/>
          <w:sz w:val="28"/>
          <w:szCs w:val="28"/>
          <w:u w:val="single"/>
        </w:rPr>
        <w:t>名額</w:t>
      </w:r>
      <w:r w:rsidRPr="00D25E38">
        <w:rPr>
          <w:rFonts w:eastAsia="標楷體" w:cs="新細明體" w:hint="eastAsia"/>
          <w:b/>
          <w:color w:val="000000" w:themeColor="text1"/>
          <w:kern w:val="0"/>
          <w:sz w:val="28"/>
          <w:szCs w:val="28"/>
          <w:u w:val="single"/>
        </w:rPr>
        <w:t>20</w:t>
      </w:r>
      <w:r w:rsidRPr="00D25E38">
        <w:rPr>
          <w:rFonts w:eastAsia="標楷體" w:cs="新細明體"/>
          <w:b/>
          <w:color w:val="000000" w:themeColor="text1"/>
          <w:kern w:val="0"/>
          <w:sz w:val="28"/>
          <w:szCs w:val="28"/>
          <w:u w:val="single"/>
        </w:rPr>
        <w:t>人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每位老師</w:t>
      </w:r>
      <w:r w:rsidRPr="00D25E38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限帶</w:t>
      </w:r>
      <w:r w:rsidR="00D25E38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</w:t>
      </w:r>
      <w:r w:rsidRPr="00D25E38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名學生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Pr="00D25E38">
        <w:rPr>
          <w:rFonts w:eastAsia="標楷體" w:cs="新細明體"/>
          <w:color w:val="000000" w:themeColor="text1"/>
          <w:kern w:val="0"/>
          <w:sz w:val="28"/>
          <w:szCs w:val="28"/>
        </w:rPr>
        <w:t>，依報名先後錄取至額滿為止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額滿不再增收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C92A79" w:rsidRPr="005817CE" w:rsidRDefault="006256F6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D25E38">
        <w:rPr>
          <w:rFonts w:eastAsia="標楷體" w:cs="新細明體" w:hint="eastAsia"/>
          <w:b/>
          <w:color w:val="000000" w:themeColor="text1"/>
          <w:kern w:val="0"/>
          <w:sz w:val="28"/>
          <w:szCs w:val="28"/>
          <w:u w:val="single"/>
        </w:rPr>
        <w:t>中部場</w:t>
      </w:r>
      <w:r w:rsidR="00507021" w:rsidRPr="00D25E38">
        <w:rPr>
          <w:rFonts w:eastAsia="標楷體" w:cs="新細明體"/>
          <w:b/>
          <w:color w:val="000000" w:themeColor="text1"/>
          <w:kern w:val="0"/>
          <w:sz w:val="28"/>
          <w:szCs w:val="28"/>
          <w:u w:val="single"/>
        </w:rPr>
        <w:t>名額</w:t>
      </w:r>
      <w:r w:rsidR="00507021" w:rsidRPr="00D25E38">
        <w:rPr>
          <w:rFonts w:eastAsia="標楷體" w:cs="新細明體" w:hint="eastAsia"/>
          <w:b/>
          <w:color w:val="000000" w:themeColor="text1"/>
          <w:kern w:val="0"/>
          <w:sz w:val="28"/>
          <w:szCs w:val="28"/>
          <w:u w:val="single"/>
        </w:rPr>
        <w:t>25</w:t>
      </w:r>
      <w:r w:rsidR="00507021" w:rsidRPr="00D25E38">
        <w:rPr>
          <w:rFonts w:eastAsia="標楷體" w:cs="新細明體"/>
          <w:b/>
          <w:color w:val="000000" w:themeColor="text1"/>
          <w:kern w:val="0"/>
          <w:sz w:val="28"/>
          <w:szCs w:val="28"/>
          <w:u w:val="single"/>
        </w:rPr>
        <w:t>人</w:t>
      </w:r>
      <w:r w:rsidR="00507021"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507021"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每位老師</w:t>
      </w:r>
      <w:r w:rsidR="00507021" w:rsidRPr="00D25E38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限帶</w:t>
      </w:r>
      <w:r w:rsidR="00D25E38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1</w:t>
      </w:r>
      <w:r w:rsidR="00507021" w:rsidRPr="00D25E38">
        <w:rPr>
          <w:rFonts w:eastAsia="標楷體" w:cs="新細明體" w:hint="eastAsia"/>
          <w:bCs/>
          <w:color w:val="000000" w:themeColor="text1"/>
          <w:kern w:val="0"/>
          <w:sz w:val="28"/>
          <w:szCs w:val="28"/>
        </w:rPr>
        <w:t>名學生</w:t>
      </w:r>
      <w:r w:rsidR="00507021"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507021" w:rsidRPr="00D25E38">
        <w:rPr>
          <w:rFonts w:eastAsia="標楷體" w:cs="新細明體"/>
          <w:color w:val="000000" w:themeColor="text1"/>
          <w:kern w:val="0"/>
          <w:sz w:val="28"/>
          <w:szCs w:val="28"/>
        </w:rPr>
        <w:t>，依報名先後錄取至額滿為止</w:t>
      </w:r>
      <w:r w:rsidR="00507021"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507021"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額滿不再增收</w:t>
      </w:r>
      <w:r w:rsidR="00507021"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507021"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25E38" w:rsidRDefault="003E1137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四、</w:t>
      </w:r>
      <w:r w:rsid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注意事項：</w:t>
      </w:r>
    </w:p>
    <w:p w:rsidR="00D25E38" w:rsidRDefault="00D25E38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3E113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請自備</w:t>
      </w:r>
      <w:r w:rsidR="00FE2739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競</w:t>
      </w:r>
      <w:r w:rsidR="003E113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賽</w:t>
      </w:r>
      <w:r w:rsidR="00FE2739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用</w:t>
      </w:r>
      <w:r w:rsidR="003E113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材料及選手工具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E1137" w:rsidRPr="005817CE" w:rsidRDefault="00D25E38" w:rsidP="0034274A">
      <w:pPr>
        <w:widowControl/>
        <w:ind w:leftChars="248" w:left="706"/>
        <w:rPr>
          <w:rFonts w:eastAsia="標楷體" w:cs="新細明體"/>
          <w:b/>
          <w:color w:val="000000" w:themeColor="text1"/>
          <w:kern w:val="0"/>
          <w:sz w:val="28"/>
          <w:szCs w:val="28"/>
        </w:rPr>
      </w:pP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D25E38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FE2739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教導競</w:t>
      </w:r>
      <w:r w:rsidR="003E113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賽用</w:t>
      </w:r>
      <w:r w:rsidR="00FE2739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軟體</w:t>
      </w:r>
      <w:r w:rsidR="003E113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及驅動軟體等環境建置</w:t>
      </w:r>
      <w:r w:rsidR="00FE2739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時請</w:t>
      </w:r>
      <w:r w:rsidR="003E113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自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備</w:t>
      </w:r>
      <w:r w:rsidR="003E1137" w:rsidRPr="005817C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筆電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6256F6" w:rsidRPr="005817CE" w:rsidRDefault="006256F6" w:rsidP="0034274A">
      <w:pPr>
        <w:widowControl/>
        <w:ind w:leftChars="99" w:left="282"/>
        <w:rPr>
          <w:rFonts w:eastAsia="標楷體" w:cs="新細明體"/>
          <w:color w:val="000000" w:themeColor="text1"/>
          <w:kern w:val="0"/>
          <w:sz w:val="16"/>
          <w:szCs w:val="16"/>
        </w:rPr>
      </w:pPr>
    </w:p>
    <w:p w:rsidR="001A6757" w:rsidRDefault="003E1137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825D6E">
        <w:rPr>
          <w:rFonts w:eastAsia="標楷體" w:cs="新細明體" w:hint="eastAsia"/>
          <w:color w:val="000000" w:themeColor="text1"/>
          <w:kern w:val="0"/>
          <w:sz w:val="28"/>
          <w:szCs w:val="28"/>
        </w:rPr>
        <w:lastRenderedPageBreak/>
        <w:t>五</w:t>
      </w:r>
      <w:r w:rsidR="00CD7F3D" w:rsidRPr="00825D6E">
        <w:rPr>
          <w:rFonts w:eastAsia="標楷體" w:cs="新細明體"/>
          <w:color w:val="000000" w:themeColor="text1"/>
          <w:kern w:val="0"/>
          <w:sz w:val="28"/>
          <w:szCs w:val="28"/>
        </w:rPr>
        <w:t>、課程內容：</w:t>
      </w:r>
    </w:p>
    <w:p w:rsidR="00CD7F3D" w:rsidRDefault="007037A9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825D6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825D6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r w:rsidRPr="00825D6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825D6E" w:rsidRPr="00825D6E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北部場</w:t>
      </w:r>
    </w:p>
    <w:tbl>
      <w:tblPr>
        <w:tblW w:w="0" w:type="auto"/>
        <w:jc w:val="center"/>
        <w:tblCellSpacing w:w="0" w:type="dxa"/>
        <w:tblInd w:w="-1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5670"/>
        <w:gridCol w:w="2148"/>
      </w:tblGrid>
      <w:tr w:rsidR="005817CE" w:rsidRPr="00825D6E" w:rsidTr="0034274A">
        <w:trPr>
          <w:trHeight w:val="516"/>
          <w:tblCellSpacing w:w="0" w:type="dxa"/>
          <w:jc w:val="center"/>
        </w:trPr>
        <w:tc>
          <w:tcPr>
            <w:tcW w:w="9570" w:type="dxa"/>
            <w:gridSpan w:val="3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一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梯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次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電腦修護</w:t>
            </w:r>
          </w:p>
        </w:tc>
      </w:tr>
      <w:tr w:rsidR="005817CE" w:rsidRPr="00825D6E" w:rsidTr="0034274A">
        <w:trPr>
          <w:trHeight w:val="617"/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670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課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程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內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容</w:t>
            </w:r>
          </w:p>
        </w:tc>
        <w:tc>
          <w:tcPr>
            <w:tcW w:w="2148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主講人</w:t>
            </w:r>
          </w:p>
        </w:tc>
      </w:tr>
      <w:tr w:rsidR="005817CE" w:rsidRPr="00825D6E" w:rsidTr="0034274A">
        <w:trPr>
          <w:trHeight w:val="697"/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13:20</w:t>
            </w:r>
          </w:p>
        </w:tc>
        <w:tc>
          <w:tcPr>
            <w:tcW w:w="5670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2148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34274A">
        <w:trPr>
          <w:trHeight w:val="2819"/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13:30~17:30</w:t>
            </w:r>
          </w:p>
        </w:tc>
        <w:tc>
          <w:tcPr>
            <w:tcW w:w="5670" w:type="dxa"/>
            <w:vAlign w:val="center"/>
            <w:hideMark/>
          </w:tcPr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ATMEGA 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競賽電路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LED(LTC106-F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控制時序原理說明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LED(LTC106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F8)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,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程式說明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鍵盤、文字型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LCD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及蜂鳴器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PC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端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VB6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程式如何透過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USB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LED(LTC106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F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及蜂鳴器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程式說明</w:t>
            </w:r>
          </w:p>
        </w:tc>
        <w:tc>
          <w:tcPr>
            <w:tcW w:w="2148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臺南僑高科技</w:t>
            </w: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34274A">
        <w:trPr>
          <w:trHeight w:val="1966"/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自備物品</w:t>
            </w:r>
          </w:p>
        </w:tc>
        <w:tc>
          <w:tcPr>
            <w:tcW w:w="7818" w:type="dxa"/>
            <w:gridSpan w:val="2"/>
            <w:vAlign w:val="center"/>
            <w:hideMark/>
          </w:tcPr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筆記型電腦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軟體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WINAVR2010(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需先安裝至自備筆電裡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ATMEGA8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燒錄器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+USB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線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21"/>
              </w:numPr>
              <w:ind w:leftChars="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比賽用板子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自行焊接的硬體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</w:tbl>
    <w:p w:rsidR="001A6757" w:rsidRDefault="001A6757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</w:p>
    <w:tbl>
      <w:tblPr>
        <w:tblW w:w="9559" w:type="dxa"/>
        <w:jc w:val="center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737"/>
        <w:gridCol w:w="2106"/>
      </w:tblGrid>
      <w:tr w:rsidR="005817CE" w:rsidRPr="00825D6E" w:rsidTr="0034274A">
        <w:trPr>
          <w:trHeight w:val="561"/>
          <w:tblCellSpacing w:w="0" w:type="dxa"/>
          <w:jc w:val="center"/>
        </w:trPr>
        <w:tc>
          <w:tcPr>
            <w:tcW w:w="9559" w:type="dxa"/>
            <w:gridSpan w:val="3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二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梯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次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工業電子</w:t>
            </w:r>
          </w:p>
        </w:tc>
      </w:tr>
      <w:tr w:rsidR="005817CE" w:rsidRPr="00825D6E" w:rsidTr="0034274A">
        <w:trPr>
          <w:trHeight w:val="551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737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課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程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內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容</w:t>
            </w:r>
          </w:p>
        </w:tc>
        <w:tc>
          <w:tcPr>
            <w:tcW w:w="210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主講人</w:t>
            </w:r>
          </w:p>
        </w:tc>
      </w:tr>
      <w:tr w:rsidR="005817CE" w:rsidRPr="00825D6E" w:rsidTr="0034274A">
        <w:trPr>
          <w:trHeight w:val="559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08</w:t>
            </w: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5737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210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34274A">
        <w:trPr>
          <w:trHeight w:val="2382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08:30~12:30</w:t>
            </w:r>
          </w:p>
        </w:tc>
        <w:tc>
          <w:tcPr>
            <w:tcW w:w="5737" w:type="dxa"/>
            <w:vAlign w:val="center"/>
            <w:hideMark/>
          </w:tcPr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試題一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128*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64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OLED 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控制程式說明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試題一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MLX90615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溫度讀取程式說明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試題二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8*8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雙色點矩陣控制程式說明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試題二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FPGA RS232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程式設計程式說明</w:t>
            </w:r>
          </w:p>
        </w:tc>
        <w:tc>
          <w:tcPr>
            <w:tcW w:w="210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臺南僑高科技</w:t>
            </w:r>
          </w:p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34274A">
        <w:trPr>
          <w:trHeight w:val="1395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自備物品</w:t>
            </w:r>
          </w:p>
        </w:tc>
        <w:tc>
          <w:tcPr>
            <w:tcW w:w="7843" w:type="dxa"/>
            <w:gridSpan w:val="2"/>
            <w:vAlign w:val="center"/>
            <w:hideMark/>
          </w:tcPr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20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筆記型電腦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20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 xml:space="preserve">USB-BLASTER 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燒錄器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(FPGA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燒錄器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20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帶自行焊接的硬體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第一題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</w:tbl>
    <w:p w:rsidR="001A6757" w:rsidRPr="00825D6E" w:rsidRDefault="001A6757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</w:p>
    <w:tbl>
      <w:tblPr>
        <w:tblW w:w="9573" w:type="dxa"/>
        <w:jc w:val="center"/>
        <w:tblCellSpacing w:w="0" w:type="dxa"/>
        <w:tblInd w:w="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5653"/>
        <w:gridCol w:w="2166"/>
      </w:tblGrid>
      <w:tr w:rsidR="005817CE" w:rsidRPr="00825D6E" w:rsidTr="00DF684C">
        <w:trPr>
          <w:trHeight w:val="830"/>
          <w:tblCellSpacing w:w="0" w:type="dxa"/>
          <w:jc w:val="center"/>
        </w:trPr>
        <w:tc>
          <w:tcPr>
            <w:tcW w:w="9573" w:type="dxa"/>
            <w:gridSpan w:val="3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第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三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梯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次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數位電子</w:t>
            </w:r>
          </w:p>
        </w:tc>
      </w:tr>
      <w:tr w:rsidR="005817CE" w:rsidRPr="00825D6E" w:rsidTr="00DF684C">
        <w:trPr>
          <w:trHeight w:val="838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653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課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程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內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容</w:t>
            </w:r>
          </w:p>
        </w:tc>
        <w:tc>
          <w:tcPr>
            <w:tcW w:w="216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主講人</w:t>
            </w:r>
          </w:p>
        </w:tc>
      </w:tr>
      <w:tr w:rsidR="005817CE" w:rsidRPr="00825D6E" w:rsidTr="00DF684C">
        <w:trPr>
          <w:trHeight w:val="821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13:20</w:t>
            </w:r>
          </w:p>
        </w:tc>
        <w:tc>
          <w:tcPr>
            <w:tcW w:w="5653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216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DF684C">
        <w:trPr>
          <w:trHeight w:val="3526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13:30~17:30</w:t>
            </w:r>
          </w:p>
        </w:tc>
        <w:tc>
          <w:tcPr>
            <w:tcW w:w="5653" w:type="dxa"/>
            <w:vAlign w:val="center"/>
            <w:hideMark/>
          </w:tcPr>
          <w:p w:rsidR="001A6757" w:rsidRPr="00825D6E" w:rsidRDefault="001A6757" w:rsidP="0034274A">
            <w:pPr>
              <w:pStyle w:val="ad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超音波距離量測電路</w:t>
            </w:r>
            <w:r w:rsidRPr="00825D6E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>設計要求</w:t>
            </w:r>
          </w:p>
          <w:p w:rsidR="001A6757" w:rsidRPr="00825D6E" w:rsidRDefault="001A6757" w:rsidP="0034274A">
            <w:pPr>
              <w:pStyle w:val="ad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硬體線路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說明</w:t>
            </w:r>
          </w:p>
          <w:p w:rsidR="001A6757" w:rsidRPr="00825D6E" w:rsidRDefault="001A6757" w:rsidP="0034274A">
            <w:pPr>
              <w:pStyle w:val="ad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七段顯示器掃描</w:t>
            </w:r>
          </w:p>
          <w:p w:rsidR="001A6757" w:rsidRPr="00825D6E" w:rsidRDefault="001A6757" w:rsidP="0034274A">
            <w:pPr>
              <w:pStyle w:val="ad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類比至數位轉換</w:t>
            </w:r>
          </w:p>
          <w:p w:rsidR="001A6757" w:rsidRPr="00825D6E" w:rsidRDefault="001A6757" w:rsidP="0034274A">
            <w:pPr>
              <w:pStyle w:val="ad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CNY70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控制</w:t>
            </w:r>
          </w:p>
          <w:p w:rsidR="001A6757" w:rsidRPr="00825D6E" w:rsidRDefault="001A6757" w:rsidP="0034274A">
            <w:pPr>
              <w:pStyle w:val="ad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PWM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控制</w:t>
            </w:r>
          </w:p>
          <w:p w:rsidR="001A6757" w:rsidRPr="00825D6E" w:rsidRDefault="001A6757" w:rsidP="0034274A">
            <w:pPr>
              <w:pStyle w:val="ad"/>
              <w:numPr>
                <w:ilvl w:val="0"/>
                <w:numId w:val="18"/>
              </w:numPr>
              <w:ind w:leftChars="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UART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傳輸控制</w:t>
            </w:r>
          </w:p>
        </w:tc>
        <w:tc>
          <w:tcPr>
            <w:tcW w:w="2166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臺南僑高科技</w:t>
            </w: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DF684C">
        <w:trPr>
          <w:trHeight w:val="3236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1A6757" w:rsidRPr="00825D6E" w:rsidRDefault="001A6757" w:rsidP="0034274A">
            <w:pPr>
              <w:widowControl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自備物品</w:t>
            </w:r>
          </w:p>
        </w:tc>
        <w:tc>
          <w:tcPr>
            <w:tcW w:w="7819" w:type="dxa"/>
            <w:gridSpan w:val="2"/>
            <w:vAlign w:val="center"/>
            <w:hideMark/>
          </w:tcPr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9"/>
              </w:numPr>
              <w:ind w:leftChars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筆記型電腦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9"/>
              </w:numPr>
              <w:ind w:leftChars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PIC Board+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電源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9"/>
              </w:numPr>
              <w:ind w:leftChars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Target Board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9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USB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線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(AB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頭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9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FT-232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驅動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需先安裝至自備筆電裡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1A6757" w:rsidRPr="00825D6E" w:rsidRDefault="001A6757" w:rsidP="0034274A">
            <w:pPr>
              <w:pStyle w:val="ad"/>
              <w:widowControl/>
              <w:numPr>
                <w:ilvl w:val="0"/>
                <w:numId w:val="19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VB6(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需先安裝至自備筆電裡</w:t>
            </w:r>
            <w:r w:rsidRPr="00825D6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</w:tbl>
    <w:p w:rsidR="001A6757" w:rsidRPr="00825D6E" w:rsidRDefault="001A6757" w:rsidP="0034274A">
      <w:pPr>
        <w:widowControl/>
        <w:rPr>
          <w:rFonts w:eastAsia="標楷體" w:cs="新細明體"/>
          <w:b/>
          <w:color w:val="000000" w:themeColor="text1"/>
          <w:kern w:val="0"/>
          <w:sz w:val="28"/>
          <w:szCs w:val="28"/>
        </w:rPr>
      </w:pPr>
    </w:p>
    <w:p w:rsidR="0034274A" w:rsidRDefault="0034274A" w:rsidP="0034274A">
      <w:pPr>
        <w:widowControl/>
        <w:rPr>
          <w:rFonts w:eastAsia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eastAsia="標楷體" w:cs="新細明體"/>
          <w:b/>
          <w:color w:val="000000" w:themeColor="text1"/>
          <w:kern w:val="0"/>
          <w:sz w:val="28"/>
          <w:szCs w:val="28"/>
        </w:rPr>
        <w:br w:type="page"/>
      </w:r>
    </w:p>
    <w:p w:rsidR="001A6757" w:rsidRPr="0034274A" w:rsidRDefault="001A6757" w:rsidP="0034274A">
      <w:pPr>
        <w:widowControl/>
        <w:ind w:leftChars="248" w:left="706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4274A">
        <w:rPr>
          <w:rFonts w:eastAsia="標楷體" w:cs="新細明體" w:hint="eastAsia"/>
          <w:color w:val="000000" w:themeColor="text1"/>
          <w:kern w:val="0"/>
          <w:sz w:val="28"/>
          <w:szCs w:val="28"/>
        </w:rPr>
        <w:lastRenderedPageBreak/>
        <w:t>(</w:t>
      </w:r>
      <w:r w:rsidR="0034274A" w:rsidRPr="0034274A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34274A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34274A" w:rsidRPr="0034274A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中部場及南部場</w:t>
      </w:r>
    </w:p>
    <w:tbl>
      <w:tblPr>
        <w:tblW w:w="9573" w:type="dxa"/>
        <w:jc w:val="center"/>
        <w:tblCellSpacing w:w="0" w:type="dxa"/>
        <w:tblInd w:w="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5749"/>
        <w:gridCol w:w="2070"/>
      </w:tblGrid>
      <w:tr w:rsidR="005817CE" w:rsidRPr="00825D6E" w:rsidTr="00FF125D">
        <w:trPr>
          <w:trHeight w:val="482"/>
          <w:tblCellSpacing w:w="0" w:type="dxa"/>
          <w:jc w:val="center"/>
        </w:trPr>
        <w:tc>
          <w:tcPr>
            <w:tcW w:w="9573" w:type="dxa"/>
            <w:gridSpan w:val="3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第一梯</w:t>
            </w:r>
            <w:r w:rsidR="000B2A87"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次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數位電子</w:t>
            </w:r>
          </w:p>
        </w:tc>
      </w:tr>
      <w:tr w:rsidR="005817CE" w:rsidRPr="00825D6E" w:rsidTr="0059165E">
        <w:trPr>
          <w:trHeight w:val="482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749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課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14733"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程</w:t>
            </w:r>
            <w:r w:rsidR="00D14733"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內</w:t>
            </w:r>
            <w:r w:rsidR="00D14733"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容</w:t>
            </w:r>
          </w:p>
        </w:tc>
        <w:tc>
          <w:tcPr>
            <w:tcW w:w="2070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主講人</w:t>
            </w:r>
          </w:p>
        </w:tc>
      </w:tr>
      <w:tr w:rsidR="005817CE" w:rsidRPr="00825D6E" w:rsidTr="0059165E">
        <w:trPr>
          <w:trHeight w:val="497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13:20</w:t>
            </w:r>
          </w:p>
        </w:tc>
        <w:tc>
          <w:tcPr>
            <w:tcW w:w="5749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2070" w:type="dxa"/>
            <w:vAlign w:val="center"/>
            <w:hideMark/>
          </w:tcPr>
          <w:p w:rsidR="00CD7F3D" w:rsidRPr="00825D6E" w:rsidRDefault="000B2A87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6256F6">
        <w:trPr>
          <w:trHeight w:val="2493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13:30~17:30</w:t>
            </w:r>
          </w:p>
        </w:tc>
        <w:tc>
          <w:tcPr>
            <w:tcW w:w="5749" w:type="dxa"/>
            <w:vAlign w:val="center"/>
            <w:hideMark/>
          </w:tcPr>
          <w:p w:rsidR="00FF7302" w:rsidRPr="00825D6E" w:rsidRDefault="00FF7302" w:rsidP="0034274A">
            <w:pPr>
              <w:pStyle w:val="ad"/>
              <w:numPr>
                <w:ilvl w:val="0"/>
                <w:numId w:val="26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超音波距離量測電路</w:t>
            </w:r>
            <w:r w:rsidRPr="00825D6E">
              <w:rPr>
                <w:rFonts w:eastAsia="標楷體" w:hint="eastAsia"/>
                <w:bCs/>
                <w:color w:val="000000" w:themeColor="text1"/>
                <w:kern w:val="0"/>
                <w:sz w:val="28"/>
                <w:szCs w:val="28"/>
              </w:rPr>
              <w:t>設計要求</w:t>
            </w:r>
          </w:p>
          <w:p w:rsidR="00CD7F3D" w:rsidRPr="00825D6E" w:rsidRDefault="00FF7302" w:rsidP="0034274A">
            <w:pPr>
              <w:pStyle w:val="ad"/>
              <w:numPr>
                <w:ilvl w:val="0"/>
                <w:numId w:val="26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硬體線路</w:t>
            </w:r>
            <w:r w:rsidR="00CD7F3D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說明</w:t>
            </w:r>
          </w:p>
          <w:p w:rsidR="00FF7302" w:rsidRPr="00825D6E" w:rsidRDefault="00FF7302" w:rsidP="0034274A">
            <w:pPr>
              <w:pStyle w:val="ad"/>
              <w:numPr>
                <w:ilvl w:val="0"/>
                <w:numId w:val="26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七段顯示器掃描</w:t>
            </w:r>
          </w:p>
          <w:p w:rsidR="00FF7302" w:rsidRPr="00825D6E" w:rsidRDefault="004C64AC" w:rsidP="0034274A">
            <w:pPr>
              <w:pStyle w:val="ad"/>
              <w:numPr>
                <w:ilvl w:val="0"/>
                <w:numId w:val="26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類比至數位轉換</w:t>
            </w:r>
          </w:p>
          <w:p w:rsidR="00FF7302" w:rsidRPr="00825D6E" w:rsidRDefault="00FF7302" w:rsidP="0034274A">
            <w:pPr>
              <w:pStyle w:val="ad"/>
              <w:numPr>
                <w:ilvl w:val="0"/>
                <w:numId w:val="26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CNY70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控制</w:t>
            </w:r>
          </w:p>
          <w:p w:rsidR="00CD7F3D" w:rsidRPr="00825D6E" w:rsidRDefault="004C64AC" w:rsidP="0034274A">
            <w:pPr>
              <w:pStyle w:val="ad"/>
              <w:numPr>
                <w:ilvl w:val="0"/>
                <w:numId w:val="26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PWM</w:t>
            </w:r>
            <w:r w:rsidR="00FF7302"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控制</w:t>
            </w:r>
          </w:p>
          <w:p w:rsidR="00FF7302" w:rsidRPr="00825D6E" w:rsidRDefault="00FF7302" w:rsidP="0034274A">
            <w:pPr>
              <w:pStyle w:val="ad"/>
              <w:numPr>
                <w:ilvl w:val="0"/>
                <w:numId w:val="26"/>
              </w:numPr>
              <w:ind w:leftChars="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UART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傳輸控制</w:t>
            </w:r>
          </w:p>
        </w:tc>
        <w:tc>
          <w:tcPr>
            <w:tcW w:w="2070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臺南僑高科技</w:t>
            </w: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6256F6">
        <w:trPr>
          <w:trHeight w:val="2227"/>
          <w:tblCellSpacing w:w="0" w:type="dxa"/>
          <w:jc w:val="center"/>
        </w:trPr>
        <w:tc>
          <w:tcPr>
            <w:tcW w:w="1754" w:type="dxa"/>
            <w:vAlign w:val="center"/>
            <w:hideMark/>
          </w:tcPr>
          <w:p w:rsidR="00FF125D" w:rsidRPr="00825D6E" w:rsidRDefault="00FF125D" w:rsidP="0034274A">
            <w:pPr>
              <w:widowControl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自備物品</w:t>
            </w:r>
          </w:p>
        </w:tc>
        <w:tc>
          <w:tcPr>
            <w:tcW w:w="7819" w:type="dxa"/>
            <w:gridSpan w:val="2"/>
            <w:vAlign w:val="center"/>
            <w:hideMark/>
          </w:tcPr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筆記型電腦</w:t>
            </w:r>
          </w:p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PIC Board+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電源</w:t>
            </w:r>
          </w:p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Target Board</w:t>
            </w:r>
          </w:p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USB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線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(AB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頭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FT-232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驅動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需先安裝至自備筆電裡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685ED5" w:rsidRPr="00825D6E" w:rsidRDefault="00685ED5" w:rsidP="0034274A">
            <w:pPr>
              <w:pStyle w:val="ad"/>
              <w:widowControl/>
              <w:numPr>
                <w:ilvl w:val="0"/>
                <w:numId w:val="27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VB6(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需先安裝至自備筆電裡</w:t>
            </w:r>
            <w:r w:rsidRPr="00825D6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</w:tbl>
    <w:p w:rsidR="00FF125D" w:rsidRPr="00825D6E" w:rsidRDefault="00FF125D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</w:p>
    <w:tbl>
      <w:tblPr>
        <w:tblW w:w="9559" w:type="dxa"/>
        <w:jc w:val="center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5737"/>
        <w:gridCol w:w="2106"/>
      </w:tblGrid>
      <w:tr w:rsidR="005817CE" w:rsidRPr="00825D6E" w:rsidTr="00FF125D">
        <w:trPr>
          <w:trHeight w:val="452"/>
          <w:tblCellSpacing w:w="0" w:type="dxa"/>
          <w:jc w:val="center"/>
        </w:trPr>
        <w:tc>
          <w:tcPr>
            <w:tcW w:w="9559" w:type="dxa"/>
            <w:gridSpan w:val="3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二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梯</w:t>
            </w:r>
            <w:r w:rsidR="000B2A87"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次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工業電子</w:t>
            </w:r>
          </w:p>
        </w:tc>
      </w:tr>
      <w:tr w:rsidR="005817CE" w:rsidRPr="00825D6E" w:rsidTr="0034274A">
        <w:trPr>
          <w:trHeight w:val="469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737" w:type="dxa"/>
            <w:vAlign w:val="center"/>
            <w:hideMark/>
          </w:tcPr>
          <w:p w:rsidR="00CD7F3D" w:rsidRPr="00825D6E" w:rsidRDefault="00D14733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課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程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內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容</w:t>
            </w:r>
          </w:p>
        </w:tc>
        <w:tc>
          <w:tcPr>
            <w:tcW w:w="2106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主講人</w:t>
            </w:r>
          </w:p>
        </w:tc>
      </w:tr>
      <w:tr w:rsidR="005817CE" w:rsidRPr="00825D6E" w:rsidTr="0034274A">
        <w:trPr>
          <w:trHeight w:val="452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08</w:t>
            </w: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5737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2106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34274A">
        <w:trPr>
          <w:trHeight w:val="1356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08:30~12:30</w:t>
            </w:r>
          </w:p>
        </w:tc>
        <w:tc>
          <w:tcPr>
            <w:tcW w:w="5737" w:type="dxa"/>
            <w:vAlign w:val="center"/>
            <w:hideMark/>
          </w:tcPr>
          <w:p w:rsidR="00CD7F3D" w:rsidRPr="00825D6E" w:rsidRDefault="00CD7F3D" w:rsidP="0034274A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試題一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128*</w:t>
            </w:r>
            <w:r w:rsidR="00ED1DF0"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64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OLED 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</w:t>
            </w:r>
            <w:r w:rsidR="00BC51C6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式說明</w:t>
            </w:r>
          </w:p>
          <w:p w:rsidR="00ED1DF0" w:rsidRPr="00825D6E" w:rsidRDefault="00CD7F3D" w:rsidP="0034274A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試題一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MLX90615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溫度讀取程式說明</w:t>
            </w:r>
          </w:p>
          <w:p w:rsidR="00A655DC" w:rsidRPr="00825D6E" w:rsidRDefault="00A655DC" w:rsidP="0034274A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試題二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8*8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雙色點矩陣控制程式說明</w:t>
            </w:r>
          </w:p>
          <w:p w:rsidR="00CD7F3D" w:rsidRPr="00825D6E" w:rsidRDefault="00A655DC" w:rsidP="0034274A">
            <w:pPr>
              <w:pStyle w:val="ad"/>
              <w:widowControl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試題二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FPGA RS232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程式設計程式說明</w:t>
            </w:r>
          </w:p>
        </w:tc>
        <w:tc>
          <w:tcPr>
            <w:tcW w:w="2106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臺南僑高科技</w:t>
            </w:r>
          </w:p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6256F6">
        <w:trPr>
          <w:trHeight w:val="60"/>
          <w:tblCellSpacing w:w="0" w:type="dxa"/>
          <w:jc w:val="center"/>
        </w:trPr>
        <w:tc>
          <w:tcPr>
            <w:tcW w:w="1716" w:type="dxa"/>
            <w:vAlign w:val="center"/>
            <w:hideMark/>
          </w:tcPr>
          <w:p w:rsidR="00FF125D" w:rsidRPr="00825D6E" w:rsidRDefault="00FF125D" w:rsidP="0034274A">
            <w:pPr>
              <w:widowControl/>
              <w:jc w:val="center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自備物品</w:t>
            </w:r>
          </w:p>
        </w:tc>
        <w:tc>
          <w:tcPr>
            <w:tcW w:w="7843" w:type="dxa"/>
            <w:gridSpan w:val="2"/>
            <w:vAlign w:val="center"/>
            <w:hideMark/>
          </w:tcPr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5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筆記型電腦</w:t>
            </w:r>
          </w:p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5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 xml:space="preserve">USB-BLASTER 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燒錄器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(FPGA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燒錄器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FF125D" w:rsidRPr="00825D6E" w:rsidRDefault="00FF125D" w:rsidP="0034274A">
            <w:pPr>
              <w:pStyle w:val="ad"/>
              <w:widowControl/>
              <w:numPr>
                <w:ilvl w:val="0"/>
                <w:numId w:val="25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帶自行焊接的硬體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第一題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</w:tbl>
    <w:p w:rsidR="00CD7F3D" w:rsidRPr="00825D6E" w:rsidRDefault="00CD7F3D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</w:p>
    <w:p w:rsidR="001A6757" w:rsidRPr="00825D6E" w:rsidRDefault="001A6757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</w:p>
    <w:tbl>
      <w:tblPr>
        <w:tblW w:w="0" w:type="auto"/>
        <w:jc w:val="center"/>
        <w:tblCellSpacing w:w="0" w:type="dxa"/>
        <w:tblInd w:w="-1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5670"/>
        <w:gridCol w:w="2148"/>
      </w:tblGrid>
      <w:tr w:rsidR="005817CE" w:rsidRPr="00825D6E" w:rsidTr="00FF125D">
        <w:trPr>
          <w:tblCellSpacing w:w="0" w:type="dxa"/>
          <w:jc w:val="center"/>
        </w:trPr>
        <w:tc>
          <w:tcPr>
            <w:tcW w:w="9570" w:type="dxa"/>
            <w:gridSpan w:val="3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第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三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梯</w:t>
            </w:r>
            <w:r w:rsidR="000B2A87"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次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電腦修</w:t>
            </w:r>
            <w:r w:rsidR="000B2A87"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護</w:t>
            </w:r>
          </w:p>
        </w:tc>
      </w:tr>
      <w:tr w:rsidR="005817CE" w:rsidRPr="00825D6E" w:rsidTr="0034274A">
        <w:trPr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670" w:type="dxa"/>
            <w:vAlign w:val="center"/>
            <w:hideMark/>
          </w:tcPr>
          <w:p w:rsidR="00CD7F3D" w:rsidRPr="00825D6E" w:rsidRDefault="00D14733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課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程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內</w:t>
            </w:r>
            <w:r w:rsidRPr="00825D6E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容</w:t>
            </w:r>
          </w:p>
        </w:tc>
        <w:tc>
          <w:tcPr>
            <w:tcW w:w="2148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主持人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 w:rsidRPr="00825D6E">
              <w:rPr>
                <w:rFonts w:eastAsia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主講人</w:t>
            </w:r>
          </w:p>
        </w:tc>
      </w:tr>
      <w:tr w:rsidR="005817CE" w:rsidRPr="00825D6E" w:rsidTr="0034274A">
        <w:trPr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13:20</w:t>
            </w:r>
          </w:p>
        </w:tc>
        <w:tc>
          <w:tcPr>
            <w:tcW w:w="5670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2148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34274A">
        <w:trPr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13:30~17:30</w:t>
            </w:r>
          </w:p>
        </w:tc>
        <w:tc>
          <w:tcPr>
            <w:tcW w:w="5670" w:type="dxa"/>
            <w:vAlign w:val="center"/>
            <w:hideMark/>
          </w:tcPr>
          <w:p w:rsidR="00FF7302" w:rsidRPr="00825D6E" w:rsidRDefault="00FF7302" w:rsidP="0034274A">
            <w:pPr>
              <w:pStyle w:val="ad"/>
              <w:widowControl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ATMEGA 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競賽電路</w:t>
            </w:r>
          </w:p>
          <w:p w:rsidR="00CD7F3D" w:rsidRPr="00825D6E" w:rsidRDefault="00000B66" w:rsidP="0034274A">
            <w:pPr>
              <w:pStyle w:val="ad"/>
              <w:widowControl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LED(LTC106-F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CD7F3D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="00CD7F3D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控制時序原理說明</w:t>
            </w:r>
          </w:p>
          <w:p w:rsidR="00CD7F3D" w:rsidRPr="00825D6E" w:rsidRDefault="004C64AC" w:rsidP="0034274A">
            <w:pPr>
              <w:pStyle w:val="ad"/>
              <w:widowControl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LED(LTC106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CD7F3D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F8)</w:t>
            </w:r>
            <w:r w:rsidR="00CD7F3D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</w:t>
            </w:r>
            <w:r w:rsidR="00CD7F3D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,</w:t>
            </w:r>
            <w:r w:rsidR="00CD7F3D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程式說明</w:t>
            </w:r>
          </w:p>
          <w:p w:rsidR="00000B66" w:rsidRPr="00825D6E" w:rsidRDefault="00000B66" w:rsidP="0034274A">
            <w:pPr>
              <w:pStyle w:val="ad"/>
              <w:widowControl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鍵盤、文字型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LCD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及蜂鳴器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</w:t>
            </w:r>
          </w:p>
          <w:p w:rsidR="00057886" w:rsidRPr="00825D6E" w:rsidRDefault="00057886" w:rsidP="0034274A">
            <w:pPr>
              <w:pStyle w:val="ad"/>
              <w:widowControl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PC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端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VB6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程式如何透過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USB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控制</w:t>
            </w: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LED</w:t>
            </w:r>
          </w:p>
          <w:p w:rsidR="00CD7F3D" w:rsidRPr="00825D6E" w:rsidRDefault="004C64AC" w:rsidP="0034274A">
            <w:pPr>
              <w:pStyle w:val="ad"/>
              <w:widowControl/>
              <w:ind w:leftChars="0" w:left="36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(LTC106</w:t>
            </w:r>
            <w:r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000B66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F</w:t>
            </w:r>
            <w:r w:rsidR="00000B66"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057886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="00000B66" w:rsidRPr="00825D6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及蜂鳴器</w:t>
            </w:r>
            <w:r w:rsidR="00057886" w:rsidRPr="00825D6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程式說明</w:t>
            </w:r>
          </w:p>
        </w:tc>
        <w:tc>
          <w:tcPr>
            <w:tcW w:w="2148" w:type="dxa"/>
            <w:vAlign w:val="center"/>
            <w:hideMark/>
          </w:tcPr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>臺南僑高科技</w:t>
            </w:r>
            <w:r w:rsidRPr="00825D6E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CD7F3D" w:rsidRPr="00825D6E" w:rsidRDefault="00CD7F3D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服務團隊</w:t>
            </w:r>
          </w:p>
        </w:tc>
      </w:tr>
      <w:tr w:rsidR="005817CE" w:rsidRPr="00825D6E" w:rsidTr="0059165E">
        <w:trPr>
          <w:tblCellSpacing w:w="0" w:type="dxa"/>
          <w:jc w:val="center"/>
        </w:trPr>
        <w:tc>
          <w:tcPr>
            <w:tcW w:w="1752" w:type="dxa"/>
            <w:vAlign w:val="center"/>
            <w:hideMark/>
          </w:tcPr>
          <w:p w:rsidR="00FF125D" w:rsidRPr="00825D6E" w:rsidRDefault="001750BA" w:rsidP="0034274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自備物品</w:t>
            </w:r>
          </w:p>
        </w:tc>
        <w:tc>
          <w:tcPr>
            <w:tcW w:w="7818" w:type="dxa"/>
            <w:gridSpan w:val="2"/>
            <w:vAlign w:val="center"/>
            <w:hideMark/>
          </w:tcPr>
          <w:p w:rsidR="001750BA" w:rsidRPr="00825D6E" w:rsidRDefault="001750BA" w:rsidP="0034274A">
            <w:pPr>
              <w:pStyle w:val="ad"/>
              <w:widowControl/>
              <w:numPr>
                <w:ilvl w:val="0"/>
                <w:numId w:val="22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筆記型電腦</w:t>
            </w:r>
          </w:p>
          <w:p w:rsidR="00FF125D" w:rsidRPr="00825D6E" w:rsidRDefault="001750BA" w:rsidP="0034274A">
            <w:pPr>
              <w:pStyle w:val="ad"/>
              <w:widowControl/>
              <w:numPr>
                <w:ilvl w:val="0"/>
                <w:numId w:val="22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軟體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WINAVR2010(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需先安裝至自備筆電裡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1750BA" w:rsidRPr="00825D6E" w:rsidRDefault="001750BA" w:rsidP="0034274A">
            <w:pPr>
              <w:pStyle w:val="ad"/>
              <w:widowControl/>
              <w:numPr>
                <w:ilvl w:val="0"/>
                <w:numId w:val="22"/>
              </w:numPr>
              <w:ind w:leftChars="0"/>
              <w:rPr>
                <w:rFonts w:eastAsia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ATMEGA8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燒錄器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+USB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線</w:t>
            </w:r>
          </w:p>
          <w:p w:rsidR="001750BA" w:rsidRPr="00825D6E" w:rsidRDefault="001750BA" w:rsidP="0034274A">
            <w:pPr>
              <w:pStyle w:val="ad"/>
              <w:widowControl/>
              <w:numPr>
                <w:ilvl w:val="0"/>
                <w:numId w:val="22"/>
              </w:numPr>
              <w:ind w:leftChars="0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比賽用板子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自行焊接的硬體</w:t>
            </w:r>
            <w:r w:rsidRPr="00825D6E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</w:tbl>
    <w:p w:rsidR="00A548B0" w:rsidRPr="00825D6E" w:rsidRDefault="00A548B0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</w:p>
    <w:p w:rsidR="00C92A79" w:rsidRPr="00825D6E" w:rsidRDefault="00594D35" w:rsidP="0034274A">
      <w:pPr>
        <w:rPr>
          <w:rFonts w:eastAsia="標楷體"/>
          <w:color w:val="000000" w:themeColor="text1"/>
          <w:kern w:val="0"/>
          <w:sz w:val="28"/>
          <w:szCs w:val="28"/>
        </w:rPr>
      </w:pPr>
      <w:r w:rsidRPr="00825D6E">
        <w:rPr>
          <w:rFonts w:eastAsia="標楷體" w:hint="eastAsia"/>
          <w:color w:val="000000" w:themeColor="text1"/>
          <w:kern w:val="0"/>
          <w:sz w:val="28"/>
          <w:szCs w:val="28"/>
        </w:rPr>
        <w:t>六</w:t>
      </w:r>
      <w:r w:rsidR="00C92A79" w:rsidRPr="00825D6E">
        <w:rPr>
          <w:rFonts w:eastAsia="標楷體"/>
          <w:color w:val="000000" w:themeColor="text1"/>
          <w:kern w:val="0"/>
          <w:sz w:val="28"/>
          <w:szCs w:val="28"/>
        </w:rPr>
        <w:t>、報名方式：</w:t>
      </w:r>
    </w:p>
    <w:p w:rsidR="00C92A79" w:rsidRPr="00825D6E" w:rsidRDefault="0034274A" w:rsidP="0034274A">
      <w:pPr>
        <w:ind w:leftChars="248" w:left="70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一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C92A79" w:rsidRPr="00825D6E">
        <w:rPr>
          <w:rFonts w:eastAsia="標楷體"/>
          <w:color w:val="000000" w:themeColor="text1"/>
          <w:kern w:val="0"/>
          <w:sz w:val="28"/>
          <w:szCs w:val="28"/>
        </w:rPr>
        <w:t>報名日期：即日起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至</w:t>
      </w:r>
      <w:r w:rsidR="0087317B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研習前</w:t>
      </w:r>
      <w:r w:rsidR="007037A9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3</w:t>
      </w:r>
      <w:r w:rsidR="0087317B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日</w:t>
      </w:r>
      <w:r w:rsidR="00C92A79" w:rsidRPr="00825D6E">
        <w:rPr>
          <w:rFonts w:eastAsia="標楷體"/>
          <w:color w:val="000000" w:themeColor="text1"/>
          <w:kern w:val="0"/>
          <w:sz w:val="28"/>
          <w:szCs w:val="28"/>
        </w:rPr>
        <w:t>截止。</w:t>
      </w:r>
    </w:p>
    <w:p w:rsidR="007037A9" w:rsidRPr="00825D6E" w:rsidRDefault="0034274A" w:rsidP="0034274A">
      <w:pPr>
        <w:ind w:leftChars="248" w:left="70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二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C92A79" w:rsidRPr="00825D6E">
        <w:rPr>
          <w:rFonts w:eastAsia="標楷體"/>
          <w:color w:val="000000" w:themeColor="text1"/>
          <w:kern w:val="0"/>
          <w:sz w:val="28"/>
          <w:szCs w:val="28"/>
        </w:rPr>
        <w:t>報名方式：</w:t>
      </w:r>
      <w:r w:rsidR="00507021" w:rsidRPr="00825D6E">
        <w:rPr>
          <w:rFonts w:eastAsia="標楷體"/>
          <w:color w:val="000000" w:themeColor="text1"/>
          <w:kern w:val="0"/>
          <w:sz w:val="28"/>
          <w:szCs w:val="28"/>
        </w:rPr>
        <w:t>一律採</w:t>
      </w:r>
      <w:r w:rsidR="00ED583F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線上</w:t>
      </w:r>
      <w:r w:rsidR="00507021" w:rsidRPr="00825D6E">
        <w:rPr>
          <w:rFonts w:eastAsia="標楷體"/>
          <w:color w:val="000000" w:themeColor="text1"/>
          <w:kern w:val="0"/>
          <w:sz w:val="28"/>
          <w:szCs w:val="28"/>
        </w:rPr>
        <w:t>報名</w:t>
      </w:r>
      <w:r w:rsidR="005F1579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7037A9" w:rsidRPr="00825D6E" w:rsidRDefault="0034274A" w:rsidP="0034274A">
      <w:pPr>
        <w:ind w:leftChars="248" w:left="70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ED583F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報名網址：</w:t>
      </w:r>
      <w:hyperlink r:id="rId9" w:history="1">
        <w:r w:rsidR="004540AE" w:rsidRPr="00825D6E">
          <w:rPr>
            <w:rStyle w:val="a8"/>
            <w:rFonts w:eastAsia="標楷體"/>
            <w:color w:val="000000" w:themeColor="text1"/>
            <w:sz w:val="28"/>
            <w:szCs w:val="28"/>
            <w:u w:val="none"/>
          </w:rPr>
          <w:t>https://goo.gl/forms/t0pYDyScAnURpgHE3</w:t>
        </w:r>
      </w:hyperlink>
      <w:r w:rsidR="0053272F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7037A9" w:rsidRPr="00825D6E" w:rsidRDefault="0034274A" w:rsidP="0034274A">
      <w:pPr>
        <w:ind w:leftChars="247" w:left="1271" w:hangingChars="175" w:hanging="568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四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若</w:t>
      </w:r>
      <w:r w:rsidR="00DF684C" w:rsidRPr="00825D6E">
        <w:rPr>
          <w:rFonts w:eastAsia="標楷體"/>
          <w:color w:val="000000" w:themeColor="text1"/>
          <w:kern w:val="0"/>
          <w:sz w:val="28"/>
          <w:szCs w:val="28"/>
        </w:rPr>
        <w:t>報名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完成後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3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至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5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個工作天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，仍未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收到回覆通知，請務必再次來信或來電告知，以免喪失了您的權利，謝謝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7037A9" w:rsidRPr="00825D6E" w:rsidRDefault="0034274A" w:rsidP="0034274A">
      <w:pPr>
        <w:ind w:leftChars="248" w:left="70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五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聯絡電話：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06-2520915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轉</w:t>
      </w:r>
      <w:r w:rsidR="00BC51C6" w:rsidRPr="00825D6E">
        <w:rPr>
          <w:rFonts w:eastAsia="標楷體"/>
          <w:color w:val="000000" w:themeColor="text1"/>
          <w:kern w:val="0"/>
          <w:sz w:val="28"/>
          <w:szCs w:val="28"/>
        </w:rPr>
        <w:t>15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洽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Pr="00825D6E">
        <w:rPr>
          <w:rFonts w:eastAsia="標楷體"/>
          <w:color w:val="000000" w:themeColor="text1"/>
          <w:kern w:val="0"/>
          <w:sz w:val="28"/>
          <w:szCs w:val="28"/>
        </w:rPr>
        <w:t>張小姐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507021" w:rsidRPr="00825D6E" w:rsidRDefault="0034274A" w:rsidP="0034274A">
      <w:pPr>
        <w:ind w:leftChars="248" w:left="70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六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電子信箱：</w:t>
      </w:r>
      <w:r w:rsidR="00313429" w:rsidRPr="00825D6E">
        <w:rPr>
          <w:rFonts w:eastAsia="標楷體" w:hint="eastAsia"/>
          <w:color w:val="000000" w:themeColor="text1"/>
          <w:kern w:val="0"/>
          <w:sz w:val="28"/>
          <w:szCs w:val="28"/>
        </w:rPr>
        <w:t>chirkal.gma@gmail.com</w:t>
      </w:r>
    </w:p>
    <w:p w:rsidR="00A548B0" w:rsidRPr="00825D6E" w:rsidRDefault="00A548B0" w:rsidP="0034274A">
      <w:pPr>
        <w:widowControl/>
        <w:rPr>
          <w:rFonts w:eastAsia="標楷體" w:cs="新細明體"/>
          <w:color w:val="000000" w:themeColor="text1"/>
          <w:kern w:val="0"/>
          <w:sz w:val="28"/>
          <w:szCs w:val="28"/>
        </w:rPr>
      </w:pPr>
    </w:p>
    <w:sectPr w:rsidR="00A548B0" w:rsidRPr="00825D6E" w:rsidSect="00313429">
      <w:footerReference w:type="even" r:id="rId10"/>
      <w:footerReference w:type="default" r:id="rId11"/>
      <w:pgSz w:w="11906" w:h="16838" w:code="9"/>
      <w:pgMar w:top="1134" w:right="1077" w:bottom="1134" w:left="1077" w:header="851" w:footer="992" w:gutter="0"/>
      <w:pgNumType w:start="1"/>
      <w:cols w:space="425"/>
      <w:docGrid w:type="linesAndChars" w:linePitch="440" w:charSpace="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DA" w:rsidRDefault="002C28DA">
      <w:r>
        <w:separator/>
      </w:r>
    </w:p>
  </w:endnote>
  <w:endnote w:type="continuationSeparator" w:id="0">
    <w:p w:rsidR="002C28DA" w:rsidRDefault="002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94" w:rsidRDefault="000A39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5C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5C94" w:rsidRDefault="00725C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94" w:rsidRDefault="000A39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5C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590A">
      <w:rPr>
        <w:rStyle w:val="a6"/>
        <w:noProof/>
      </w:rPr>
      <w:t>1</w:t>
    </w:r>
    <w:r>
      <w:rPr>
        <w:rStyle w:val="a6"/>
      </w:rPr>
      <w:fldChar w:fldCharType="end"/>
    </w:r>
  </w:p>
  <w:p w:rsidR="00725C94" w:rsidRDefault="00725C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DA" w:rsidRDefault="002C28DA">
      <w:r>
        <w:separator/>
      </w:r>
    </w:p>
  </w:footnote>
  <w:footnote w:type="continuationSeparator" w:id="0">
    <w:p w:rsidR="002C28DA" w:rsidRDefault="002C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A9C"/>
    <w:multiLevelType w:val="hybridMultilevel"/>
    <w:tmpl w:val="68945596"/>
    <w:lvl w:ilvl="0" w:tplc="4DC6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4FE39CF"/>
    <w:multiLevelType w:val="hybridMultilevel"/>
    <w:tmpl w:val="68945596"/>
    <w:lvl w:ilvl="0" w:tplc="4DC6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6A75544"/>
    <w:multiLevelType w:val="hybridMultilevel"/>
    <w:tmpl w:val="FF2A852A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E050F93"/>
    <w:multiLevelType w:val="hybridMultilevel"/>
    <w:tmpl w:val="C52E1C16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0FE8735D"/>
    <w:multiLevelType w:val="hybridMultilevel"/>
    <w:tmpl w:val="96BC283C"/>
    <w:lvl w:ilvl="0" w:tplc="4BBA85E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1486198C"/>
    <w:multiLevelType w:val="hybridMultilevel"/>
    <w:tmpl w:val="065E90FE"/>
    <w:lvl w:ilvl="0" w:tplc="95126D5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5CA2850"/>
    <w:multiLevelType w:val="hybridMultilevel"/>
    <w:tmpl w:val="7A3CD0CE"/>
    <w:lvl w:ilvl="0" w:tplc="1AE4E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B84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2104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908C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B6E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DE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6724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44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402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2A63617D"/>
    <w:multiLevelType w:val="hybridMultilevel"/>
    <w:tmpl w:val="9948DE7A"/>
    <w:lvl w:ilvl="0" w:tplc="6A68A0F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2323D5"/>
    <w:multiLevelType w:val="hybridMultilevel"/>
    <w:tmpl w:val="C5585540"/>
    <w:lvl w:ilvl="0" w:tplc="E3B64C82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B91397"/>
    <w:multiLevelType w:val="hybridMultilevel"/>
    <w:tmpl w:val="F67A2DC0"/>
    <w:lvl w:ilvl="0" w:tplc="8ACE96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49573BA"/>
    <w:multiLevelType w:val="hybridMultilevel"/>
    <w:tmpl w:val="68945596"/>
    <w:lvl w:ilvl="0" w:tplc="4DC6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3CCB0033"/>
    <w:multiLevelType w:val="hybridMultilevel"/>
    <w:tmpl w:val="FF2A852A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3DE23CB4"/>
    <w:multiLevelType w:val="hybridMultilevel"/>
    <w:tmpl w:val="68945596"/>
    <w:lvl w:ilvl="0" w:tplc="4DC6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65201C5"/>
    <w:multiLevelType w:val="hybridMultilevel"/>
    <w:tmpl w:val="FF2A852A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4D003A5B"/>
    <w:multiLevelType w:val="hybridMultilevel"/>
    <w:tmpl w:val="FF2A852A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4D4932CF"/>
    <w:multiLevelType w:val="multilevel"/>
    <w:tmpl w:val="595EFA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F693617"/>
    <w:multiLevelType w:val="hybridMultilevel"/>
    <w:tmpl w:val="E850EA24"/>
    <w:lvl w:ilvl="0" w:tplc="8EE2DC42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2EBC4E26">
      <w:start w:val="1"/>
      <w:numFmt w:val="decimal"/>
      <w:lvlText w:val="%2."/>
      <w:lvlJc w:val="left"/>
      <w:pPr>
        <w:tabs>
          <w:tab w:val="num" w:pos="980"/>
        </w:tabs>
        <w:ind w:left="98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7">
    <w:nsid w:val="509E7DF2"/>
    <w:multiLevelType w:val="hybridMultilevel"/>
    <w:tmpl w:val="C52E1C16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573836C7"/>
    <w:multiLevelType w:val="hybridMultilevel"/>
    <w:tmpl w:val="FF2A852A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57924DA6"/>
    <w:multiLevelType w:val="hybridMultilevel"/>
    <w:tmpl w:val="96DE4448"/>
    <w:lvl w:ilvl="0" w:tplc="3ACC0B4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8614CD8"/>
    <w:multiLevelType w:val="hybridMultilevel"/>
    <w:tmpl w:val="6276C720"/>
    <w:lvl w:ilvl="0" w:tplc="121C398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9445AF2"/>
    <w:multiLevelType w:val="hybridMultilevel"/>
    <w:tmpl w:val="FF2A852A"/>
    <w:lvl w:ilvl="0" w:tplc="6A5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695104F9"/>
    <w:multiLevelType w:val="hybridMultilevel"/>
    <w:tmpl w:val="7674BD1C"/>
    <w:lvl w:ilvl="0" w:tplc="4134EA98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1616D5"/>
    <w:multiLevelType w:val="hybridMultilevel"/>
    <w:tmpl w:val="335EEC26"/>
    <w:lvl w:ilvl="0" w:tplc="9CD2C6F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FC64C7F"/>
    <w:multiLevelType w:val="hybridMultilevel"/>
    <w:tmpl w:val="AB22D002"/>
    <w:lvl w:ilvl="0" w:tplc="DABE626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5">
    <w:nsid w:val="70F2328C"/>
    <w:multiLevelType w:val="hybridMultilevel"/>
    <w:tmpl w:val="E27AF67E"/>
    <w:lvl w:ilvl="0" w:tplc="0090F5C4">
      <w:start w:val="2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7D1B3562"/>
    <w:multiLevelType w:val="hybridMultilevel"/>
    <w:tmpl w:val="68945596"/>
    <w:lvl w:ilvl="0" w:tplc="4DC6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4"/>
  </w:num>
  <w:num w:numId="5">
    <w:abstractNumId w:val="9"/>
  </w:num>
  <w:num w:numId="6">
    <w:abstractNumId w:val="20"/>
  </w:num>
  <w:num w:numId="7">
    <w:abstractNumId w:val="22"/>
  </w:num>
  <w:num w:numId="8">
    <w:abstractNumId w:val="5"/>
  </w:num>
  <w:num w:numId="9">
    <w:abstractNumId w:val="7"/>
  </w:num>
  <w:num w:numId="10">
    <w:abstractNumId w:val="23"/>
  </w:num>
  <w:num w:numId="11">
    <w:abstractNumId w:val="25"/>
  </w:num>
  <w:num w:numId="12">
    <w:abstractNumId w:val="24"/>
  </w:num>
  <w:num w:numId="13">
    <w:abstractNumId w:val="1"/>
  </w:num>
  <w:num w:numId="14">
    <w:abstractNumId w:val="21"/>
  </w:num>
  <w:num w:numId="15">
    <w:abstractNumId w:val="3"/>
  </w:num>
  <w:num w:numId="16">
    <w:abstractNumId w:val="19"/>
  </w:num>
  <w:num w:numId="17">
    <w:abstractNumId w:val="6"/>
  </w:num>
  <w:num w:numId="18">
    <w:abstractNumId w:val="10"/>
  </w:num>
  <w:num w:numId="19">
    <w:abstractNumId w:val="0"/>
  </w:num>
  <w:num w:numId="20">
    <w:abstractNumId w:val="18"/>
  </w:num>
  <w:num w:numId="21">
    <w:abstractNumId w:val="13"/>
  </w:num>
  <w:num w:numId="22">
    <w:abstractNumId w:val="11"/>
  </w:num>
  <w:num w:numId="23">
    <w:abstractNumId w:val="17"/>
  </w:num>
  <w:num w:numId="24">
    <w:abstractNumId w:val="2"/>
  </w:num>
  <w:num w:numId="25">
    <w:abstractNumId w:val="14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8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B6"/>
    <w:rsid w:val="00000B66"/>
    <w:rsid w:val="000106E4"/>
    <w:rsid w:val="000139E6"/>
    <w:rsid w:val="0001743C"/>
    <w:rsid w:val="0002535C"/>
    <w:rsid w:val="000470B6"/>
    <w:rsid w:val="00052BF5"/>
    <w:rsid w:val="00057886"/>
    <w:rsid w:val="00071899"/>
    <w:rsid w:val="00073945"/>
    <w:rsid w:val="000764C1"/>
    <w:rsid w:val="00077843"/>
    <w:rsid w:val="000845FA"/>
    <w:rsid w:val="00094B10"/>
    <w:rsid w:val="000A2C3A"/>
    <w:rsid w:val="000A39E8"/>
    <w:rsid w:val="000B2A87"/>
    <w:rsid w:val="000D5302"/>
    <w:rsid w:val="000D5E1A"/>
    <w:rsid w:val="000E6D3F"/>
    <w:rsid w:val="000F577A"/>
    <w:rsid w:val="00107567"/>
    <w:rsid w:val="00123C62"/>
    <w:rsid w:val="00127F9C"/>
    <w:rsid w:val="0013367C"/>
    <w:rsid w:val="00156A8D"/>
    <w:rsid w:val="0017184E"/>
    <w:rsid w:val="001750BA"/>
    <w:rsid w:val="0018647B"/>
    <w:rsid w:val="00192457"/>
    <w:rsid w:val="00193859"/>
    <w:rsid w:val="001A6757"/>
    <w:rsid w:val="001B01A1"/>
    <w:rsid w:val="001B0521"/>
    <w:rsid w:val="001C5EBE"/>
    <w:rsid w:val="001D58D6"/>
    <w:rsid w:val="00212D8D"/>
    <w:rsid w:val="00213C3F"/>
    <w:rsid w:val="0024026C"/>
    <w:rsid w:val="0024644B"/>
    <w:rsid w:val="00256526"/>
    <w:rsid w:val="00263326"/>
    <w:rsid w:val="00283E5D"/>
    <w:rsid w:val="00284C6E"/>
    <w:rsid w:val="002860F5"/>
    <w:rsid w:val="002869B7"/>
    <w:rsid w:val="002916B0"/>
    <w:rsid w:val="00292CE0"/>
    <w:rsid w:val="0029502F"/>
    <w:rsid w:val="002A15CC"/>
    <w:rsid w:val="002A1F69"/>
    <w:rsid w:val="002B6AE6"/>
    <w:rsid w:val="002C28DA"/>
    <w:rsid w:val="002D4129"/>
    <w:rsid w:val="002E1561"/>
    <w:rsid w:val="0030253E"/>
    <w:rsid w:val="003051C4"/>
    <w:rsid w:val="00313429"/>
    <w:rsid w:val="00315599"/>
    <w:rsid w:val="003238D8"/>
    <w:rsid w:val="0034274A"/>
    <w:rsid w:val="00346789"/>
    <w:rsid w:val="003555CA"/>
    <w:rsid w:val="00370C65"/>
    <w:rsid w:val="00373D08"/>
    <w:rsid w:val="0038295A"/>
    <w:rsid w:val="00386A08"/>
    <w:rsid w:val="003A0124"/>
    <w:rsid w:val="003A5C59"/>
    <w:rsid w:val="003B04A8"/>
    <w:rsid w:val="003B6A69"/>
    <w:rsid w:val="003C55E0"/>
    <w:rsid w:val="003D3883"/>
    <w:rsid w:val="003E011B"/>
    <w:rsid w:val="003E1137"/>
    <w:rsid w:val="003E7081"/>
    <w:rsid w:val="003F451E"/>
    <w:rsid w:val="0041631B"/>
    <w:rsid w:val="0042789A"/>
    <w:rsid w:val="00441DDA"/>
    <w:rsid w:val="004523ED"/>
    <w:rsid w:val="004540AE"/>
    <w:rsid w:val="004607B1"/>
    <w:rsid w:val="00471254"/>
    <w:rsid w:val="004729C1"/>
    <w:rsid w:val="00476597"/>
    <w:rsid w:val="0048603A"/>
    <w:rsid w:val="00486D17"/>
    <w:rsid w:val="00494FA3"/>
    <w:rsid w:val="004A39F5"/>
    <w:rsid w:val="004C64AC"/>
    <w:rsid w:val="004C6C65"/>
    <w:rsid w:val="004C6D6D"/>
    <w:rsid w:val="004D0152"/>
    <w:rsid w:val="004D2423"/>
    <w:rsid w:val="004F78F5"/>
    <w:rsid w:val="004F7BE2"/>
    <w:rsid w:val="0050593D"/>
    <w:rsid w:val="005062F4"/>
    <w:rsid w:val="00507021"/>
    <w:rsid w:val="00511FB8"/>
    <w:rsid w:val="00524874"/>
    <w:rsid w:val="0052590A"/>
    <w:rsid w:val="00525DFD"/>
    <w:rsid w:val="0053272F"/>
    <w:rsid w:val="00533722"/>
    <w:rsid w:val="005401B2"/>
    <w:rsid w:val="005616DA"/>
    <w:rsid w:val="00567BF0"/>
    <w:rsid w:val="005762D5"/>
    <w:rsid w:val="005817CE"/>
    <w:rsid w:val="00587D9C"/>
    <w:rsid w:val="0059165E"/>
    <w:rsid w:val="00594D35"/>
    <w:rsid w:val="005A0208"/>
    <w:rsid w:val="005A065C"/>
    <w:rsid w:val="005A6F20"/>
    <w:rsid w:val="005B40CB"/>
    <w:rsid w:val="005B40F2"/>
    <w:rsid w:val="005B52DC"/>
    <w:rsid w:val="005C1343"/>
    <w:rsid w:val="005E58B2"/>
    <w:rsid w:val="005F1579"/>
    <w:rsid w:val="005F1C20"/>
    <w:rsid w:val="00605F3E"/>
    <w:rsid w:val="00615E42"/>
    <w:rsid w:val="0062345B"/>
    <w:rsid w:val="006256F6"/>
    <w:rsid w:val="006357A4"/>
    <w:rsid w:val="00663376"/>
    <w:rsid w:val="0066357B"/>
    <w:rsid w:val="00683AC9"/>
    <w:rsid w:val="00685ED5"/>
    <w:rsid w:val="00687D89"/>
    <w:rsid w:val="006B01AB"/>
    <w:rsid w:val="006B4A6B"/>
    <w:rsid w:val="006E790C"/>
    <w:rsid w:val="007037A9"/>
    <w:rsid w:val="00705BC9"/>
    <w:rsid w:val="00725C94"/>
    <w:rsid w:val="00727474"/>
    <w:rsid w:val="007335E3"/>
    <w:rsid w:val="00744741"/>
    <w:rsid w:val="00752967"/>
    <w:rsid w:val="007773BF"/>
    <w:rsid w:val="0077766B"/>
    <w:rsid w:val="007948B1"/>
    <w:rsid w:val="007A30C8"/>
    <w:rsid w:val="007B2552"/>
    <w:rsid w:val="007C79FD"/>
    <w:rsid w:val="007D133F"/>
    <w:rsid w:val="007E030C"/>
    <w:rsid w:val="007E0E77"/>
    <w:rsid w:val="00803B1C"/>
    <w:rsid w:val="00804F6D"/>
    <w:rsid w:val="00824915"/>
    <w:rsid w:val="00825D6E"/>
    <w:rsid w:val="0084452F"/>
    <w:rsid w:val="00845872"/>
    <w:rsid w:val="008663E2"/>
    <w:rsid w:val="008676B5"/>
    <w:rsid w:val="0087317B"/>
    <w:rsid w:val="00874F5C"/>
    <w:rsid w:val="0088120B"/>
    <w:rsid w:val="008968B4"/>
    <w:rsid w:val="008B5355"/>
    <w:rsid w:val="008C2FA4"/>
    <w:rsid w:val="008D7B51"/>
    <w:rsid w:val="008E75EB"/>
    <w:rsid w:val="008F0645"/>
    <w:rsid w:val="00901487"/>
    <w:rsid w:val="009018F3"/>
    <w:rsid w:val="00910874"/>
    <w:rsid w:val="00920582"/>
    <w:rsid w:val="00932AEC"/>
    <w:rsid w:val="00933AD2"/>
    <w:rsid w:val="009370F9"/>
    <w:rsid w:val="00967808"/>
    <w:rsid w:val="00981DB7"/>
    <w:rsid w:val="00982F55"/>
    <w:rsid w:val="00986DF2"/>
    <w:rsid w:val="00990B94"/>
    <w:rsid w:val="00992C46"/>
    <w:rsid w:val="00997A26"/>
    <w:rsid w:val="009A283C"/>
    <w:rsid w:val="009B7380"/>
    <w:rsid w:val="009E7164"/>
    <w:rsid w:val="009F3B05"/>
    <w:rsid w:val="00A31DAC"/>
    <w:rsid w:val="00A328A2"/>
    <w:rsid w:val="00A548B0"/>
    <w:rsid w:val="00A609BC"/>
    <w:rsid w:val="00A60C0E"/>
    <w:rsid w:val="00A60E84"/>
    <w:rsid w:val="00A655DC"/>
    <w:rsid w:val="00A74058"/>
    <w:rsid w:val="00A844FB"/>
    <w:rsid w:val="00AB62B7"/>
    <w:rsid w:val="00AE10D9"/>
    <w:rsid w:val="00B02866"/>
    <w:rsid w:val="00B134CE"/>
    <w:rsid w:val="00B37158"/>
    <w:rsid w:val="00B41298"/>
    <w:rsid w:val="00B42166"/>
    <w:rsid w:val="00B4679D"/>
    <w:rsid w:val="00B527A1"/>
    <w:rsid w:val="00B52952"/>
    <w:rsid w:val="00B64E9D"/>
    <w:rsid w:val="00B76858"/>
    <w:rsid w:val="00B81387"/>
    <w:rsid w:val="00B84A92"/>
    <w:rsid w:val="00BB030A"/>
    <w:rsid w:val="00BC51C6"/>
    <w:rsid w:val="00BD6AB5"/>
    <w:rsid w:val="00BF1C84"/>
    <w:rsid w:val="00C10763"/>
    <w:rsid w:val="00C2249C"/>
    <w:rsid w:val="00C24173"/>
    <w:rsid w:val="00C83937"/>
    <w:rsid w:val="00C844F1"/>
    <w:rsid w:val="00C85702"/>
    <w:rsid w:val="00C92A79"/>
    <w:rsid w:val="00CA714D"/>
    <w:rsid w:val="00CB77DB"/>
    <w:rsid w:val="00CD3F08"/>
    <w:rsid w:val="00CD74C3"/>
    <w:rsid w:val="00CD7F3D"/>
    <w:rsid w:val="00D01CF7"/>
    <w:rsid w:val="00D11236"/>
    <w:rsid w:val="00D14733"/>
    <w:rsid w:val="00D20EBE"/>
    <w:rsid w:val="00D21D6E"/>
    <w:rsid w:val="00D24359"/>
    <w:rsid w:val="00D25E38"/>
    <w:rsid w:val="00D26EC5"/>
    <w:rsid w:val="00D4165B"/>
    <w:rsid w:val="00D54A63"/>
    <w:rsid w:val="00D60BB9"/>
    <w:rsid w:val="00D61299"/>
    <w:rsid w:val="00D839DC"/>
    <w:rsid w:val="00DB0CE2"/>
    <w:rsid w:val="00DB410D"/>
    <w:rsid w:val="00DC102C"/>
    <w:rsid w:val="00DC3049"/>
    <w:rsid w:val="00DE385B"/>
    <w:rsid w:val="00DF684C"/>
    <w:rsid w:val="00E135B9"/>
    <w:rsid w:val="00E23369"/>
    <w:rsid w:val="00E33494"/>
    <w:rsid w:val="00E50D33"/>
    <w:rsid w:val="00E639E2"/>
    <w:rsid w:val="00E650D5"/>
    <w:rsid w:val="00E80132"/>
    <w:rsid w:val="00E93495"/>
    <w:rsid w:val="00EB47B6"/>
    <w:rsid w:val="00EB5A9F"/>
    <w:rsid w:val="00ED1DF0"/>
    <w:rsid w:val="00ED1FC6"/>
    <w:rsid w:val="00ED583F"/>
    <w:rsid w:val="00EE0ACC"/>
    <w:rsid w:val="00EE54BA"/>
    <w:rsid w:val="00EE7CDC"/>
    <w:rsid w:val="00F01635"/>
    <w:rsid w:val="00F06BC0"/>
    <w:rsid w:val="00F17C4E"/>
    <w:rsid w:val="00F2373A"/>
    <w:rsid w:val="00F57EE0"/>
    <w:rsid w:val="00F63C64"/>
    <w:rsid w:val="00F7219F"/>
    <w:rsid w:val="00F75AF8"/>
    <w:rsid w:val="00F869CA"/>
    <w:rsid w:val="00FB137C"/>
    <w:rsid w:val="00FD471F"/>
    <w:rsid w:val="00FE2739"/>
    <w:rsid w:val="00FE7CF2"/>
    <w:rsid w:val="00FF125D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D8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87D89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課程內容"/>
    <w:basedOn w:val="a"/>
    <w:rsid w:val="00687D89"/>
    <w:pPr>
      <w:spacing w:before="120" w:after="120" w:line="240" w:lineRule="exact"/>
    </w:pPr>
    <w:rPr>
      <w:rFonts w:ascii="華康細黑體" w:eastAsia="華康細黑體"/>
      <w:bCs/>
    </w:rPr>
  </w:style>
  <w:style w:type="character" w:customStyle="1" w:styleId="a4">
    <w:name w:val="課程內容 字元"/>
    <w:basedOn w:val="a0"/>
    <w:rsid w:val="00687D89"/>
    <w:rPr>
      <w:rFonts w:ascii="華康細黑體" w:eastAsia="華康細黑體"/>
      <w:bCs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rsid w:val="00687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87D89"/>
  </w:style>
  <w:style w:type="paragraph" w:styleId="a7">
    <w:name w:val="Plain Text"/>
    <w:basedOn w:val="a"/>
    <w:rsid w:val="00687D89"/>
    <w:rPr>
      <w:rFonts w:ascii="細明體" w:eastAsia="細明體" w:hAnsi="Courier New"/>
      <w:szCs w:val="20"/>
    </w:rPr>
  </w:style>
  <w:style w:type="character" w:styleId="a8">
    <w:name w:val="Hyperlink"/>
    <w:basedOn w:val="a0"/>
    <w:rsid w:val="00687D89"/>
    <w:rPr>
      <w:color w:val="0000FF"/>
      <w:u w:val="single"/>
    </w:rPr>
  </w:style>
  <w:style w:type="paragraph" w:styleId="Web">
    <w:name w:val="Normal (Web)"/>
    <w:basedOn w:val="a"/>
    <w:rsid w:val="00687D89"/>
    <w:pPr>
      <w:widowControl/>
      <w:spacing w:before="100" w:beforeAutospacing="1" w:after="100" w:afterAutospacing="1"/>
    </w:pPr>
    <w:rPr>
      <w:rFonts w:ascii="新細明體" w:cs="新細明體"/>
      <w:color w:val="000000"/>
      <w:kern w:val="0"/>
    </w:rPr>
  </w:style>
  <w:style w:type="paragraph" w:styleId="a9">
    <w:name w:val="header"/>
    <w:basedOn w:val="a"/>
    <w:link w:val="aa"/>
    <w:rsid w:val="005E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E58B2"/>
    <w:rPr>
      <w:kern w:val="2"/>
    </w:rPr>
  </w:style>
  <w:style w:type="table" w:styleId="ab">
    <w:name w:val="Table Grid"/>
    <w:basedOn w:val="a1"/>
    <w:rsid w:val="00EE0A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字元 字元 字元"/>
    <w:basedOn w:val="a"/>
    <w:rsid w:val="00EE0A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0E6D3F"/>
    <w:pPr>
      <w:ind w:leftChars="200" w:left="480"/>
    </w:pPr>
  </w:style>
  <w:style w:type="character" w:styleId="ae">
    <w:name w:val="Strong"/>
    <w:basedOn w:val="a0"/>
    <w:uiPriority w:val="22"/>
    <w:qFormat/>
    <w:rsid w:val="00F016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D8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87D89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課程內容"/>
    <w:basedOn w:val="a"/>
    <w:rsid w:val="00687D89"/>
    <w:pPr>
      <w:spacing w:before="120" w:after="120" w:line="240" w:lineRule="exact"/>
    </w:pPr>
    <w:rPr>
      <w:rFonts w:ascii="華康細黑體" w:eastAsia="華康細黑體"/>
      <w:bCs/>
    </w:rPr>
  </w:style>
  <w:style w:type="character" w:customStyle="1" w:styleId="a4">
    <w:name w:val="課程內容 字元"/>
    <w:basedOn w:val="a0"/>
    <w:rsid w:val="00687D89"/>
    <w:rPr>
      <w:rFonts w:ascii="華康細黑體" w:eastAsia="華康細黑體"/>
      <w:bCs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rsid w:val="00687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87D89"/>
  </w:style>
  <w:style w:type="paragraph" w:styleId="a7">
    <w:name w:val="Plain Text"/>
    <w:basedOn w:val="a"/>
    <w:rsid w:val="00687D89"/>
    <w:rPr>
      <w:rFonts w:ascii="細明體" w:eastAsia="細明體" w:hAnsi="Courier New"/>
      <w:szCs w:val="20"/>
    </w:rPr>
  </w:style>
  <w:style w:type="character" w:styleId="a8">
    <w:name w:val="Hyperlink"/>
    <w:basedOn w:val="a0"/>
    <w:rsid w:val="00687D89"/>
    <w:rPr>
      <w:color w:val="0000FF"/>
      <w:u w:val="single"/>
    </w:rPr>
  </w:style>
  <w:style w:type="paragraph" w:styleId="Web">
    <w:name w:val="Normal (Web)"/>
    <w:basedOn w:val="a"/>
    <w:rsid w:val="00687D89"/>
    <w:pPr>
      <w:widowControl/>
      <w:spacing w:before="100" w:beforeAutospacing="1" w:after="100" w:afterAutospacing="1"/>
    </w:pPr>
    <w:rPr>
      <w:rFonts w:ascii="新細明體" w:cs="新細明體"/>
      <w:color w:val="000000"/>
      <w:kern w:val="0"/>
    </w:rPr>
  </w:style>
  <w:style w:type="paragraph" w:styleId="a9">
    <w:name w:val="header"/>
    <w:basedOn w:val="a"/>
    <w:link w:val="aa"/>
    <w:rsid w:val="005E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5E58B2"/>
    <w:rPr>
      <w:kern w:val="2"/>
    </w:rPr>
  </w:style>
  <w:style w:type="table" w:styleId="ab">
    <w:name w:val="Table Grid"/>
    <w:basedOn w:val="a1"/>
    <w:rsid w:val="00EE0A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字元 字元 字元"/>
    <w:basedOn w:val="a"/>
    <w:rsid w:val="00EE0A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0E6D3F"/>
    <w:pPr>
      <w:ind w:leftChars="200" w:left="480"/>
    </w:pPr>
  </w:style>
  <w:style w:type="character" w:styleId="ae">
    <w:name w:val="Strong"/>
    <w:basedOn w:val="a0"/>
    <w:uiPriority w:val="22"/>
    <w:qFormat/>
    <w:rsid w:val="00F01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o42wFdF9eomh0DEk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850F-67CD-4210-98F1-DF850EA9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2097</Characters>
  <Application>Microsoft Office Word</Application>
  <DocSecurity>0</DocSecurity>
  <Lines>17</Lines>
  <Paragraphs>4</Paragraphs>
  <ScaleCrop>false</ScaleCrop>
  <Company>ICCI</Company>
  <LinksUpToDate>false</LinksUpToDate>
  <CharactersWithSpaces>2460</CharactersWithSpaces>
  <SharedDoc>false</SharedDoc>
  <HLinks>
    <vt:vector size="6" baseType="variant">
      <vt:variant>
        <vt:i4>1572974</vt:i4>
      </vt:variant>
      <vt:variant>
        <vt:i4>0</vt:i4>
      </vt:variant>
      <vt:variant>
        <vt:i4>0</vt:i4>
      </vt:variant>
      <vt:variant>
        <vt:i4>5</vt:i4>
      </vt:variant>
      <vt:variant>
        <vt:lpwstr>mailto:service@chirkal.com.tw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Shieh</dc:creator>
  <cp:lastModifiedBy>user-ir</cp:lastModifiedBy>
  <cp:revision>2</cp:revision>
  <cp:lastPrinted>2006-07-10T05:38:00Z</cp:lastPrinted>
  <dcterms:created xsi:type="dcterms:W3CDTF">2016-08-16T04:09:00Z</dcterms:created>
  <dcterms:modified xsi:type="dcterms:W3CDTF">2016-08-16T04:09:00Z</dcterms:modified>
</cp:coreProperties>
</file>