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1E" w:rsidRPr="00B8471E" w:rsidRDefault="00B8471E" w:rsidP="0051385E">
      <w:pPr>
        <w:snapToGrid w:val="0"/>
        <w:jc w:val="center"/>
        <w:rPr>
          <w:rFonts w:ascii="標楷體" w:eastAsia="標楷體" w:hAnsi="標楷體" w:hint="eastAsia"/>
          <w:b/>
          <w:noProof/>
          <w:sz w:val="32"/>
          <w:szCs w:val="32"/>
        </w:rPr>
      </w:pPr>
      <w:r w:rsidRPr="00B8471E">
        <w:rPr>
          <w:rFonts w:ascii="標楷體" w:eastAsia="標楷體" w:hAnsi="標楷體" w:hint="eastAsia"/>
          <w:b/>
          <w:noProof/>
          <w:sz w:val="32"/>
          <w:szCs w:val="32"/>
        </w:rPr>
        <w:t>高雄市105年度「友善校園」學生事務與輔導工作─</w:t>
      </w:r>
    </w:p>
    <w:p w:rsidR="00B8471E" w:rsidRDefault="00B8471E" w:rsidP="0051385E">
      <w:pPr>
        <w:snapToGrid w:val="0"/>
        <w:jc w:val="center"/>
        <w:rPr>
          <w:rFonts w:ascii="標楷體" w:eastAsia="標楷體" w:hAnsi="標楷體" w:hint="eastAsia"/>
          <w:b/>
          <w:noProof/>
          <w:sz w:val="32"/>
          <w:szCs w:val="32"/>
        </w:rPr>
      </w:pPr>
      <w:r w:rsidRPr="00B8471E">
        <w:rPr>
          <w:rFonts w:ascii="標楷體" w:eastAsia="標楷體" w:hAnsi="標楷體" w:hint="eastAsia"/>
          <w:b/>
          <w:noProof/>
          <w:sz w:val="32"/>
          <w:szCs w:val="32"/>
        </w:rPr>
        <w:t>生命教育之能培訓中學家長增能工作坊實施計畫</w:t>
      </w:r>
    </w:p>
    <w:p w:rsidR="00B8471E" w:rsidRPr="0051385E" w:rsidRDefault="0051385E" w:rsidP="0007650F">
      <w:pPr>
        <w:pStyle w:val="a5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 w:hint="eastAsia"/>
          <w:sz w:val="28"/>
          <w:szCs w:val="28"/>
        </w:rPr>
      </w:pPr>
      <w:r w:rsidRPr="0051385E">
        <w:rPr>
          <w:rFonts w:ascii="標楷體" w:eastAsia="標楷體" w:hAnsi="標楷體" w:hint="eastAsia"/>
          <w:sz w:val="28"/>
          <w:szCs w:val="28"/>
        </w:rPr>
        <w:t>依據：教育部</w:t>
      </w:r>
      <w:proofErr w:type="gramStart"/>
      <w:r w:rsidRPr="0051385E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51385E">
        <w:rPr>
          <w:rFonts w:ascii="標楷體" w:eastAsia="標楷體" w:hAnsi="標楷體" w:hint="eastAsia"/>
          <w:sz w:val="28"/>
          <w:szCs w:val="28"/>
        </w:rPr>
        <w:t>年度「友善校園」學生事務與輔導工作計畫</w:t>
      </w:r>
    </w:p>
    <w:p w:rsidR="0051385E" w:rsidRDefault="0051385E" w:rsidP="0007650F">
      <w:pPr>
        <w:pStyle w:val="a5"/>
        <w:numPr>
          <w:ilvl w:val="0"/>
          <w:numId w:val="1"/>
        </w:numPr>
        <w:snapToGrid w:val="0"/>
        <w:spacing w:before="5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目的</w:t>
      </w:r>
    </w:p>
    <w:p w:rsidR="0051385E" w:rsidRDefault="0051385E" w:rsidP="0051385E">
      <w:pPr>
        <w:pStyle w:val="a5"/>
        <w:numPr>
          <w:ilvl w:val="0"/>
          <w:numId w:val="2"/>
        </w:numPr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透過生命教育講座認識關愛自己、關愛子女與教養之內涵與意義。</w:t>
      </w:r>
    </w:p>
    <w:p w:rsidR="0051385E" w:rsidRDefault="0051385E" w:rsidP="0051385E">
      <w:pPr>
        <w:pStyle w:val="a5"/>
        <w:numPr>
          <w:ilvl w:val="0"/>
          <w:numId w:val="2"/>
        </w:numPr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透過「陪孩子長大」相關議題的思考與討論，引導家長省思教養態度，體會青少年的內在世界，幫助孩子找到人生方向，鼓勵他們適性發展。</w:t>
      </w:r>
    </w:p>
    <w:p w:rsidR="0051385E" w:rsidRDefault="0051385E" w:rsidP="0051385E">
      <w:pPr>
        <w:pStyle w:val="a5"/>
        <w:numPr>
          <w:ilvl w:val="0"/>
          <w:numId w:val="2"/>
        </w:numPr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透過家庭中的親子互動，探討與分享教養危機的內容，深化家長教養的理念及態度，並藉由家長觀念的提升，進而落實在孩子人生與價值觀念中。</w:t>
      </w:r>
    </w:p>
    <w:p w:rsidR="0051385E" w:rsidRDefault="0051385E" w:rsidP="0051385E">
      <w:pPr>
        <w:pStyle w:val="a5"/>
        <w:numPr>
          <w:ilvl w:val="0"/>
          <w:numId w:val="2"/>
        </w:numPr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從辨識親子互動的潛在危機中，體驗生命教育之理念，學習親子間愉快溝通之態度與方法。</w:t>
      </w:r>
    </w:p>
    <w:p w:rsidR="0051385E" w:rsidRDefault="0051385E" w:rsidP="0007650F">
      <w:pPr>
        <w:pStyle w:val="a5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辦理單位</w:t>
      </w:r>
    </w:p>
    <w:p w:rsidR="0051385E" w:rsidRDefault="0051385E" w:rsidP="0051385E">
      <w:pPr>
        <w:pStyle w:val="a5"/>
        <w:numPr>
          <w:ilvl w:val="0"/>
          <w:numId w:val="3"/>
        </w:numPr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指導單位：教育部</w:t>
      </w:r>
    </w:p>
    <w:p w:rsidR="0051385E" w:rsidRDefault="0051385E" w:rsidP="0051385E">
      <w:pPr>
        <w:pStyle w:val="a5"/>
        <w:numPr>
          <w:ilvl w:val="0"/>
          <w:numId w:val="3"/>
        </w:numPr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主辦單位：高雄市政府教育局</w:t>
      </w:r>
    </w:p>
    <w:p w:rsidR="0051385E" w:rsidRDefault="0051385E" w:rsidP="0051385E">
      <w:pPr>
        <w:pStyle w:val="a5"/>
        <w:numPr>
          <w:ilvl w:val="0"/>
          <w:numId w:val="3"/>
        </w:numPr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承辦單位：高雄市立高雄高級中學</w:t>
      </w:r>
    </w:p>
    <w:p w:rsidR="0051385E" w:rsidRDefault="0051385E" w:rsidP="0007650F">
      <w:pPr>
        <w:pStyle w:val="a5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辦理時間及地點</w:t>
      </w:r>
    </w:p>
    <w:p w:rsidR="0051385E" w:rsidRDefault="0051385E" w:rsidP="0051385E">
      <w:pPr>
        <w:pStyle w:val="a5"/>
        <w:numPr>
          <w:ilvl w:val="0"/>
          <w:numId w:val="4"/>
        </w:numPr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時間：中華民國105年5月19日(星期四)8：30-12:30m</w:t>
      </w:r>
    </w:p>
    <w:p w:rsidR="0051385E" w:rsidRDefault="0051385E" w:rsidP="0051385E">
      <w:pPr>
        <w:pStyle w:val="a5"/>
        <w:numPr>
          <w:ilvl w:val="0"/>
          <w:numId w:val="4"/>
        </w:numPr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地點：高雄市立高雄高級中學演奏廳</w:t>
      </w:r>
    </w:p>
    <w:p w:rsidR="0051385E" w:rsidRDefault="0051385E" w:rsidP="0051385E">
      <w:pPr>
        <w:pStyle w:val="a5"/>
        <w:snapToGrid w:val="0"/>
        <w:ind w:leftChars="0" w:left="144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(高雄市三民區建國三路50號)</w:t>
      </w:r>
    </w:p>
    <w:p w:rsidR="0051385E" w:rsidRDefault="0051385E" w:rsidP="0007650F">
      <w:pPr>
        <w:pStyle w:val="a5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參加對象：高雄市國中及高中職學校每校推薦1位對生命教育有興趣之家長，總計參加人數約250位(含工作人員)，依報名先後順序額滿為止。</w:t>
      </w:r>
    </w:p>
    <w:p w:rsidR="0051385E" w:rsidRDefault="0051385E" w:rsidP="0007650F">
      <w:pPr>
        <w:pStyle w:val="a5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講師：以本市生命教育種子教師為優先考量，次及校內外專業輔導人員。</w:t>
      </w:r>
    </w:p>
    <w:p w:rsidR="0051385E" w:rsidRDefault="0051385E" w:rsidP="0007650F">
      <w:pPr>
        <w:pStyle w:val="a5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實施方式：生命教育講座、視聽媒體賞析、綜合研討。</w:t>
      </w:r>
    </w:p>
    <w:p w:rsidR="0051385E" w:rsidRDefault="0051385E" w:rsidP="0007650F">
      <w:pPr>
        <w:pStyle w:val="a5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實施內容：如課程表(附件一)</w:t>
      </w:r>
    </w:p>
    <w:p w:rsidR="0051385E" w:rsidRDefault="0051385E" w:rsidP="0007650F">
      <w:pPr>
        <w:pStyle w:val="a5"/>
        <w:numPr>
          <w:ilvl w:val="0"/>
          <w:numId w:val="1"/>
        </w:numPr>
        <w:snapToGrid w:val="0"/>
        <w:spacing w:beforeLines="50" w:before="18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經費需求：本活動所需經費為50,000元，由教育局專款補助。</w:t>
      </w:r>
    </w:p>
    <w:p w:rsidR="0051385E" w:rsidRDefault="0051385E" w:rsidP="0051385E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預期效益</w:t>
      </w:r>
    </w:p>
    <w:p w:rsidR="0007650F" w:rsidRDefault="0007650F" w:rsidP="0007650F">
      <w:pPr>
        <w:pStyle w:val="a5"/>
        <w:numPr>
          <w:ilvl w:val="0"/>
          <w:numId w:val="5"/>
        </w:numPr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家長可以對生命議題有更深入的省思，尊重生命本身的意義及價值，進而能夠實際運用在孩子人生與價值觀念的親子教養中。</w:t>
      </w:r>
    </w:p>
    <w:p w:rsidR="0007650F" w:rsidRDefault="0007650F" w:rsidP="0007650F">
      <w:pPr>
        <w:pStyle w:val="a5"/>
        <w:numPr>
          <w:ilvl w:val="0"/>
          <w:numId w:val="5"/>
        </w:numPr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家長能夠認同生命教育的重要性，結合家庭及學校一起推動生命教育，真正落實生命教育在學生的生活中，以協助孩子擁有正向及積極的人生價值觀。</w:t>
      </w:r>
    </w:p>
    <w:p w:rsidR="0007650F" w:rsidRDefault="0007650F" w:rsidP="0007650F">
      <w:pPr>
        <w:pStyle w:val="a5"/>
        <w:numPr>
          <w:ilvl w:val="0"/>
          <w:numId w:val="5"/>
        </w:numPr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家長經由辨識親子互動的潛在危機中，檢視家庭親子的關係與互動狀況，建立傾聽、同理、支持、尊重、互助與陪伴的家庭親子關係。</w:t>
      </w:r>
    </w:p>
    <w:p w:rsidR="0051385E" w:rsidRPr="0007650F" w:rsidRDefault="0007650F" w:rsidP="0007650F">
      <w:pPr>
        <w:snapToGrid w:val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十一、</w:t>
      </w:r>
      <w:r w:rsidR="0051385E" w:rsidRPr="0007650F">
        <w:rPr>
          <w:rFonts w:ascii="標楷體" w:eastAsia="標楷體" w:hAnsi="標楷體" w:hint="eastAsia"/>
          <w:sz w:val="32"/>
          <w:szCs w:val="32"/>
        </w:rPr>
        <w:t>注意事項</w:t>
      </w:r>
    </w:p>
    <w:p w:rsidR="00F737E2" w:rsidRDefault="00F737E2" w:rsidP="0007650F">
      <w:pPr>
        <w:pStyle w:val="a5"/>
        <w:numPr>
          <w:ilvl w:val="0"/>
          <w:numId w:val="6"/>
        </w:numPr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報名日期：請各校於5月10日(星期二)前將報名表(附件二)交換或傳真至高雄中學輔導中心(07-2850466)</w:t>
      </w:r>
      <w:r w:rsidR="0007650F" w:rsidRPr="0007650F">
        <w:rPr>
          <w:rFonts w:ascii="標楷體" w:eastAsia="標楷體" w:hAnsi="標楷體" w:hint="eastAsia"/>
          <w:sz w:val="32"/>
          <w:szCs w:val="32"/>
        </w:rPr>
        <w:t>或Email李卓穎老師b744021</w:t>
      </w:r>
      <w:r w:rsidR="0007650F" w:rsidRPr="0007650F">
        <w:rPr>
          <w:rFonts w:ascii="標楷體" w:eastAsia="標楷體" w:hAnsi="標楷體"/>
          <w:sz w:val="32"/>
          <w:szCs w:val="32"/>
        </w:rPr>
        <w:t>@mail.kshs.kh.edu.tw</w:t>
      </w:r>
    </w:p>
    <w:p w:rsidR="0007650F" w:rsidRDefault="0007650F" w:rsidP="0007650F">
      <w:pPr>
        <w:pStyle w:val="a5"/>
        <w:numPr>
          <w:ilvl w:val="0"/>
          <w:numId w:val="6"/>
        </w:numPr>
        <w:snapToGrid w:val="0"/>
        <w:ind w:leftChars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家長本身若有教師身份，全程參與後核給進修時數4小時。</w:t>
      </w:r>
    </w:p>
    <w:p w:rsidR="0007650F" w:rsidRDefault="0007650F" w:rsidP="0007650F">
      <w:pPr>
        <w:snapToGrid w:val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十二、</w:t>
      </w:r>
      <w:r w:rsidR="0051385E" w:rsidRPr="0007650F">
        <w:rPr>
          <w:rFonts w:ascii="標楷體" w:eastAsia="標楷體" w:hAnsi="標楷體" w:hint="eastAsia"/>
          <w:sz w:val="32"/>
          <w:szCs w:val="32"/>
        </w:rPr>
        <w:t>本項工作圓滿完成後，工作人員依高雄市各級學校及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1385E" w:rsidRPr="0007650F" w:rsidRDefault="0007650F" w:rsidP="0007650F">
      <w:pPr>
        <w:snapToGrid w:val="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51385E" w:rsidRPr="0007650F">
        <w:rPr>
          <w:rFonts w:ascii="標楷體" w:eastAsia="標楷體" w:hAnsi="標楷體" w:hint="eastAsia"/>
          <w:sz w:val="32"/>
          <w:szCs w:val="32"/>
        </w:rPr>
        <w:t>幼稚園教職員工獎懲</w:t>
      </w:r>
      <w:r w:rsidR="00F737E2" w:rsidRPr="0007650F">
        <w:rPr>
          <w:rFonts w:ascii="標楷體" w:eastAsia="標楷體" w:hAnsi="標楷體" w:hint="eastAsia"/>
          <w:sz w:val="32"/>
          <w:szCs w:val="32"/>
        </w:rPr>
        <w:t>案件處理規定敘獎。</w:t>
      </w:r>
      <w:bookmarkStart w:id="0" w:name="_GoBack"/>
      <w:bookmarkEnd w:id="0"/>
    </w:p>
    <w:sectPr w:rsidR="0051385E" w:rsidRPr="000765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305"/>
    <w:multiLevelType w:val="hybridMultilevel"/>
    <w:tmpl w:val="51D016A8"/>
    <w:lvl w:ilvl="0" w:tplc="A466614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44C4DDA"/>
    <w:multiLevelType w:val="hybridMultilevel"/>
    <w:tmpl w:val="5C84AC1C"/>
    <w:lvl w:ilvl="0" w:tplc="205CC17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F9B035C"/>
    <w:multiLevelType w:val="hybridMultilevel"/>
    <w:tmpl w:val="C8783946"/>
    <w:lvl w:ilvl="0" w:tplc="96A6F4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543E94"/>
    <w:multiLevelType w:val="hybridMultilevel"/>
    <w:tmpl w:val="D6C4A7CE"/>
    <w:lvl w:ilvl="0" w:tplc="E02EC4F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51432F8A"/>
    <w:multiLevelType w:val="hybridMultilevel"/>
    <w:tmpl w:val="57CC9A8E"/>
    <w:lvl w:ilvl="0" w:tplc="34D8AC3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4172EEF"/>
    <w:multiLevelType w:val="hybridMultilevel"/>
    <w:tmpl w:val="931E65BE"/>
    <w:lvl w:ilvl="0" w:tplc="02B0890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1E"/>
    <w:rsid w:val="0007650F"/>
    <w:rsid w:val="0051385E"/>
    <w:rsid w:val="007E1B9A"/>
    <w:rsid w:val="00940CD9"/>
    <w:rsid w:val="00B8471E"/>
    <w:rsid w:val="00F7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47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1385E"/>
    <w:pPr>
      <w:ind w:leftChars="200" w:left="480"/>
    </w:pPr>
  </w:style>
  <w:style w:type="character" w:styleId="a6">
    <w:name w:val="Hyperlink"/>
    <w:basedOn w:val="a0"/>
    <w:uiPriority w:val="99"/>
    <w:unhideWhenUsed/>
    <w:rsid w:val="000765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47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1385E"/>
    <w:pPr>
      <w:ind w:leftChars="200" w:left="480"/>
    </w:pPr>
  </w:style>
  <w:style w:type="character" w:styleId="a6">
    <w:name w:val="Hyperlink"/>
    <w:basedOn w:val="a0"/>
    <w:uiPriority w:val="99"/>
    <w:unhideWhenUsed/>
    <w:rsid w:val="000765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140</Words>
  <Characters>802</Characters>
  <Application>Microsoft Office Word</Application>
  <DocSecurity>0</DocSecurity>
  <Lines>6</Lines>
  <Paragraphs>1</Paragraphs>
  <ScaleCrop>false</ScaleCrop>
  <Company>高雄市教育局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2016-04-22T06:36:00Z</dcterms:created>
  <dcterms:modified xsi:type="dcterms:W3CDTF">2016-04-22T07:08:00Z</dcterms:modified>
</cp:coreProperties>
</file>