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276"/>
        <w:gridCol w:w="1276"/>
        <w:gridCol w:w="1276"/>
        <w:gridCol w:w="1134"/>
        <w:gridCol w:w="1134"/>
        <w:gridCol w:w="1184"/>
      </w:tblGrid>
      <w:tr w:rsidR="005135FF" w:rsidRPr="00480902" w:rsidTr="00EF0D9B">
        <w:tc>
          <w:tcPr>
            <w:tcW w:w="8272" w:type="dxa"/>
            <w:gridSpan w:val="7"/>
          </w:tcPr>
          <w:p w:rsidR="005135FF" w:rsidRPr="005135FF" w:rsidRDefault="005D29AA" w:rsidP="005135FF">
            <w:pPr>
              <w:tabs>
                <w:tab w:val="left" w:pos="2175"/>
                <w:tab w:val="center" w:pos="4028"/>
              </w:tabs>
              <w:jc w:val="center"/>
              <w:rPr>
                <w:rFonts w:ascii="標楷體" w:eastAsia="標楷體" w:hAnsi="標楷體"/>
                <w:kern w:val="0"/>
                <w:sz w:val="44"/>
                <w:szCs w:val="44"/>
              </w:rPr>
            </w:pPr>
            <w:r>
              <w:rPr>
                <w:rFonts w:ascii="標楷體" w:eastAsia="標楷體" w:hAnsi="標楷體" w:hint="eastAsia"/>
                <w:kern w:val="0"/>
                <w:sz w:val="44"/>
                <w:szCs w:val="44"/>
                <w:u w:val="single"/>
              </w:rPr>
              <w:t>廣二真設計概論</w:t>
            </w:r>
            <w:r w:rsidR="00922B98">
              <w:rPr>
                <w:rFonts w:ascii="標楷體" w:eastAsia="標楷體" w:hAnsi="標楷體" w:hint="eastAsia"/>
                <w:kern w:val="0"/>
                <w:sz w:val="44"/>
                <w:szCs w:val="44"/>
              </w:rPr>
              <w:t xml:space="preserve"> 104-1</w:t>
            </w:r>
            <w:bookmarkStart w:id="0" w:name="_GoBack"/>
            <w:bookmarkEnd w:id="0"/>
            <w:r w:rsidR="005135FF" w:rsidRPr="00572B67">
              <w:rPr>
                <w:rFonts w:ascii="標楷體" w:eastAsia="標楷體" w:hAnsi="標楷體" w:hint="eastAsia"/>
                <w:kern w:val="0"/>
                <w:sz w:val="44"/>
                <w:szCs w:val="44"/>
              </w:rPr>
              <w:t>期末考 正確解答</w:t>
            </w:r>
          </w:p>
        </w:tc>
      </w:tr>
      <w:tr w:rsidR="005135FF" w:rsidRPr="00480902" w:rsidTr="005D29AA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184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6</w:t>
            </w:r>
          </w:p>
        </w:tc>
      </w:tr>
      <w:tr w:rsidR="005135FF" w:rsidRPr="00480902" w:rsidTr="005D29AA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B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A</w:t>
            </w:r>
          </w:p>
        </w:tc>
        <w:tc>
          <w:tcPr>
            <w:tcW w:w="1184" w:type="dxa"/>
            <w:tcBorders>
              <w:lef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B</w:t>
            </w:r>
          </w:p>
        </w:tc>
      </w:tr>
      <w:tr w:rsidR="005135FF" w:rsidRPr="00D90BEC" w:rsidTr="005D29AA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1184" w:type="dxa"/>
            <w:tcBorders>
              <w:lef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12</w:t>
            </w:r>
          </w:p>
        </w:tc>
      </w:tr>
      <w:tr w:rsidR="005135FF" w:rsidRPr="00D90BEC" w:rsidTr="005D29AA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A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C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D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D</w:t>
            </w:r>
          </w:p>
        </w:tc>
        <w:tc>
          <w:tcPr>
            <w:tcW w:w="1184" w:type="dxa"/>
            <w:tcBorders>
              <w:lef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C</w:t>
            </w:r>
          </w:p>
        </w:tc>
      </w:tr>
      <w:tr w:rsidR="005135FF" w:rsidRPr="00D90BEC" w:rsidTr="005D29AA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1184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18</w:t>
            </w:r>
          </w:p>
        </w:tc>
      </w:tr>
      <w:tr w:rsidR="005135FF" w:rsidRPr="00D90BEC" w:rsidTr="005D29AA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B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D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D</w:t>
            </w:r>
          </w:p>
        </w:tc>
        <w:tc>
          <w:tcPr>
            <w:tcW w:w="1184" w:type="dxa"/>
            <w:tcBorders>
              <w:lef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C</w:t>
            </w:r>
          </w:p>
        </w:tc>
      </w:tr>
      <w:tr w:rsidR="005135FF" w:rsidRPr="00D90BEC" w:rsidTr="005D29AA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23</w:t>
            </w:r>
          </w:p>
        </w:tc>
        <w:tc>
          <w:tcPr>
            <w:tcW w:w="1184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24</w:t>
            </w:r>
          </w:p>
        </w:tc>
      </w:tr>
      <w:tr w:rsidR="005135FF" w:rsidRPr="00D90BEC" w:rsidTr="005D29AA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A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C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B</w:t>
            </w:r>
          </w:p>
        </w:tc>
        <w:tc>
          <w:tcPr>
            <w:tcW w:w="1184" w:type="dxa"/>
            <w:tcBorders>
              <w:lef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A</w:t>
            </w:r>
          </w:p>
        </w:tc>
      </w:tr>
      <w:tr w:rsidR="005135FF" w:rsidRPr="00D90BEC" w:rsidTr="005D29AA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29</w:t>
            </w:r>
          </w:p>
        </w:tc>
        <w:tc>
          <w:tcPr>
            <w:tcW w:w="1184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30</w:t>
            </w:r>
          </w:p>
        </w:tc>
      </w:tr>
      <w:tr w:rsidR="005135FF" w:rsidRPr="00D90BEC" w:rsidTr="005D29AA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D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D</w:t>
            </w:r>
          </w:p>
        </w:tc>
        <w:tc>
          <w:tcPr>
            <w:tcW w:w="1184" w:type="dxa"/>
            <w:tcBorders>
              <w:lef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D</w:t>
            </w:r>
          </w:p>
        </w:tc>
      </w:tr>
      <w:tr w:rsidR="005135FF" w:rsidRPr="00D90BEC" w:rsidTr="005D29AA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35</w:t>
            </w:r>
          </w:p>
        </w:tc>
        <w:tc>
          <w:tcPr>
            <w:tcW w:w="1184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36</w:t>
            </w:r>
          </w:p>
        </w:tc>
      </w:tr>
      <w:tr w:rsidR="005135FF" w:rsidRPr="00D90BEC" w:rsidTr="005D29AA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B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C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B</w:t>
            </w:r>
          </w:p>
        </w:tc>
        <w:tc>
          <w:tcPr>
            <w:tcW w:w="1184" w:type="dxa"/>
            <w:tcBorders>
              <w:lef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D</w:t>
            </w:r>
          </w:p>
        </w:tc>
      </w:tr>
      <w:tr w:rsidR="005135FF" w:rsidRPr="00D90BEC" w:rsidTr="005D29AA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37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41</w:t>
            </w:r>
          </w:p>
        </w:tc>
        <w:tc>
          <w:tcPr>
            <w:tcW w:w="1184" w:type="dxa"/>
            <w:tcBorders>
              <w:lef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 xml:space="preserve"> </w:t>
            </w:r>
          </w:p>
        </w:tc>
      </w:tr>
      <w:tr w:rsidR="005135FF" w:rsidRPr="00D90BEC" w:rsidTr="005D29AA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D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A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D29AA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B</w:t>
            </w:r>
          </w:p>
        </w:tc>
        <w:tc>
          <w:tcPr>
            <w:tcW w:w="1184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5135FF" w:rsidRPr="00D90BEC" w:rsidTr="005D29AA">
        <w:tc>
          <w:tcPr>
            <w:tcW w:w="992" w:type="dxa"/>
          </w:tcPr>
          <w:p w:rsidR="005135FF" w:rsidRPr="00480902" w:rsidRDefault="005D29AA" w:rsidP="005D29AA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問答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135FF" w:rsidRPr="005D29AA" w:rsidRDefault="005D29AA" w:rsidP="005D29AA">
            <w:pPr>
              <w:jc w:val="center"/>
              <w:rPr>
                <w:rFonts w:ascii="華康中明體" w:eastAsia="華康中明體" w:hAnsi="標楷體" w:hint="eastAsia"/>
                <w:kern w:val="0"/>
                <w:sz w:val="28"/>
                <w:szCs w:val="28"/>
              </w:rPr>
            </w:pPr>
            <w:r w:rsidRPr="005D29AA">
              <w:rPr>
                <w:rFonts w:ascii="華康中明體" w:eastAsia="華康中明體" w:hint="eastAsia"/>
                <w:color w:val="000000"/>
              </w:rPr>
              <w:t>訊息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135FF" w:rsidRPr="005D29AA" w:rsidRDefault="005D29AA" w:rsidP="005D29AA">
            <w:pPr>
              <w:jc w:val="center"/>
              <w:rPr>
                <w:rFonts w:ascii="華康中明體" w:eastAsia="華康中明體" w:hAnsi="標楷體" w:hint="eastAsia"/>
                <w:kern w:val="0"/>
                <w:sz w:val="28"/>
                <w:szCs w:val="28"/>
              </w:rPr>
            </w:pPr>
            <w:r w:rsidRPr="005D29AA">
              <w:rPr>
                <w:rFonts w:ascii="華康中明體" w:eastAsia="華康中明體" w:hint="eastAsia"/>
                <w:color w:val="000000"/>
              </w:rPr>
              <w:t>解碼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5FF" w:rsidRPr="00480902" w:rsidRDefault="005135FF" w:rsidP="005D29AA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5FF" w:rsidRPr="00480902" w:rsidRDefault="005135FF" w:rsidP="005D29AA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5FF" w:rsidRPr="00480902" w:rsidRDefault="005135FF" w:rsidP="005D29AA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84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5135FF" w:rsidRPr="00D90BEC" w:rsidTr="005D29AA">
        <w:tc>
          <w:tcPr>
            <w:tcW w:w="992" w:type="dxa"/>
          </w:tcPr>
          <w:p w:rsidR="005135FF" w:rsidRPr="005D29AA" w:rsidRDefault="005D29AA" w:rsidP="005D29AA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問答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135FF" w:rsidRPr="005D29AA" w:rsidRDefault="005D29AA" w:rsidP="005D29AA">
            <w:pPr>
              <w:jc w:val="center"/>
              <w:rPr>
                <w:rFonts w:ascii="華康中明體" w:eastAsia="華康中明體" w:hint="eastAsia"/>
                <w:color w:val="000000"/>
              </w:rPr>
            </w:pPr>
            <w:r w:rsidRPr="005D29AA">
              <w:rPr>
                <w:rFonts w:ascii="華康中明體" w:eastAsia="華康中明體" w:hint="eastAsia"/>
                <w:color w:val="000000"/>
              </w:rPr>
              <w:t>自我實現需求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135FF" w:rsidRPr="005D29AA" w:rsidRDefault="005D29AA" w:rsidP="005D29AA">
            <w:pPr>
              <w:jc w:val="center"/>
              <w:rPr>
                <w:rFonts w:ascii="華康中明體" w:eastAsia="華康中明體" w:hint="eastAsia"/>
                <w:color w:val="000000"/>
              </w:rPr>
            </w:pPr>
            <w:r w:rsidRPr="005D29AA">
              <w:rPr>
                <w:rFonts w:ascii="華康中明體" w:eastAsia="華康中明體" w:hint="eastAsia"/>
                <w:color w:val="000000"/>
              </w:rPr>
              <w:t>安全需求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5FF" w:rsidRPr="00480902" w:rsidRDefault="005D29AA" w:rsidP="005D29AA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華康中明體" w:eastAsia="華康中明體" w:hAnsi="華康明體 Std W3" w:hint="eastAsia"/>
                <w:color w:val="000000"/>
              </w:rPr>
              <w:t>生理需求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5FF" w:rsidRPr="00480902" w:rsidRDefault="005135FF" w:rsidP="005D29AA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5FF" w:rsidRPr="00480902" w:rsidRDefault="005135FF" w:rsidP="005D29AA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84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5135FF" w:rsidRPr="00D90BEC" w:rsidTr="005D29AA">
        <w:tc>
          <w:tcPr>
            <w:tcW w:w="992" w:type="dxa"/>
          </w:tcPr>
          <w:p w:rsidR="005135FF" w:rsidRPr="00480902" w:rsidRDefault="005D29AA" w:rsidP="005D29AA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問答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135FF" w:rsidRDefault="005D29AA" w:rsidP="005D29AA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17999">
              <w:rPr>
                <w:rFonts w:ascii="華康中明體" w:eastAsia="華康中明體" w:hAnsi="華康黑體 Std W5" w:hint="eastAsia"/>
                <w:color w:val="000000"/>
              </w:rPr>
              <w:t>產品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135FF" w:rsidRPr="00480902" w:rsidRDefault="005D29AA" w:rsidP="005D29AA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17999">
              <w:rPr>
                <w:rFonts w:ascii="華康中明體" w:eastAsia="華康中明體" w:hAnsi="華康黑體 Std W5" w:hint="eastAsia"/>
                <w:color w:val="000000"/>
              </w:rPr>
              <w:t>促銷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5FF" w:rsidRPr="00480902" w:rsidRDefault="005D29AA" w:rsidP="005D29AA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17999">
              <w:rPr>
                <w:rFonts w:eastAsia="華康中明體" w:hint="eastAsia"/>
                <w:color w:val="000000"/>
              </w:rPr>
              <w:t>價格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5FF" w:rsidRPr="00480902" w:rsidRDefault="005D29AA" w:rsidP="005D29AA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17999">
              <w:rPr>
                <w:rFonts w:eastAsia="華康中明體" w:hint="eastAsia"/>
                <w:color w:val="000000"/>
              </w:rPr>
              <w:t>通路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5FF" w:rsidRPr="00480902" w:rsidRDefault="005135FF" w:rsidP="005D29AA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84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5135FF" w:rsidRPr="00D90BEC" w:rsidTr="005D29AA">
        <w:tc>
          <w:tcPr>
            <w:tcW w:w="992" w:type="dxa"/>
          </w:tcPr>
          <w:p w:rsidR="005135FF" w:rsidRPr="00480902" w:rsidRDefault="005D29AA" w:rsidP="005D29AA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問答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135FF" w:rsidRDefault="005D29AA" w:rsidP="005D29AA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17999">
              <w:rPr>
                <w:rFonts w:ascii="華康中明體" w:eastAsia="華康中明體" w:hAnsi="華康黑體 Std W5" w:hint="eastAsia"/>
                <w:color w:val="000000"/>
              </w:rPr>
              <w:t>注意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135FF" w:rsidRPr="00480902" w:rsidRDefault="005D29AA" w:rsidP="005D29AA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17999">
              <w:rPr>
                <w:rFonts w:ascii="華康中明體" w:eastAsia="華康中明體" w:hAnsi="華康黑體 Std W5" w:hint="eastAsia"/>
                <w:color w:val="000000"/>
              </w:rPr>
              <w:t>興趣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5FF" w:rsidRPr="00480902" w:rsidRDefault="005D29AA" w:rsidP="005D29AA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17999">
              <w:rPr>
                <w:rFonts w:ascii="華康中明體" w:eastAsia="華康中明體" w:hAnsi="華康黑體 Std W5" w:hint="eastAsia"/>
                <w:color w:val="000000"/>
              </w:rPr>
              <w:t>慾望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5FF" w:rsidRPr="00480902" w:rsidRDefault="005D29AA" w:rsidP="005D29AA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17999">
              <w:rPr>
                <w:rFonts w:ascii="華康中明體" w:eastAsia="華康中明體" w:hAnsi="華康黑體 Std W5" w:hint="eastAsia"/>
                <w:color w:val="000000"/>
              </w:rPr>
              <w:t>記憶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5FF" w:rsidRPr="00480902" w:rsidRDefault="005D29AA" w:rsidP="005D29AA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17999">
              <w:rPr>
                <w:rFonts w:ascii="華康中明體" w:eastAsia="華康中明體" w:hAnsi="華康黑體 Std W5" w:hint="eastAsia"/>
                <w:color w:val="000000"/>
              </w:rPr>
              <w:t>行動</w:t>
            </w:r>
          </w:p>
        </w:tc>
        <w:tc>
          <w:tcPr>
            <w:tcW w:w="1184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</w:tbl>
    <w:p w:rsidR="0074141E" w:rsidRDefault="0074141E"/>
    <w:sectPr w:rsidR="0074141E" w:rsidSect="005135FF">
      <w:pgSz w:w="11906" w:h="16838"/>
      <w:pgMar w:top="1361" w:right="1758" w:bottom="1247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5FF" w:rsidRDefault="005135FF" w:rsidP="005135FF">
      <w:r>
        <w:separator/>
      </w:r>
    </w:p>
  </w:endnote>
  <w:endnote w:type="continuationSeparator" w:id="0">
    <w:p w:rsidR="005135FF" w:rsidRDefault="005135FF" w:rsidP="00513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明體"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明體 Std W3">
    <w:altName w:val="Arial Unicode MS"/>
    <w:panose1 w:val="00000000000000000000"/>
    <w:charset w:val="88"/>
    <w:family w:val="roman"/>
    <w:notTrueType/>
    <w:pitch w:val="variable"/>
    <w:sig w:usb0="00000000" w:usb1="08080000" w:usb2="00000010" w:usb3="00000000" w:csb0="0010000D" w:csb1="00000000"/>
  </w:font>
  <w:font w:name="華康黑體 Std W5">
    <w:altName w:val="Arial Unicode MS"/>
    <w:panose1 w:val="00000000000000000000"/>
    <w:charset w:val="88"/>
    <w:family w:val="swiss"/>
    <w:notTrueType/>
    <w:pitch w:val="variable"/>
    <w:sig w:usb0="00000000" w:usb1="08080000" w:usb2="00000010" w:usb3="00000000" w:csb0="001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5FF" w:rsidRDefault="005135FF" w:rsidP="005135FF">
      <w:r>
        <w:separator/>
      </w:r>
    </w:p>
  </w:footnote>
  <w:footnote w:type="continuationSeparator" w:id="0">
    <w:p w:rsidR="005135FF" w:rsidRDefault="005135FF" w:rsidP="00513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5FF"/>
    <w:rsid w:val="005135FF"/>
    <w:rsid w:val="005641D7"/>
    <w:rsid w:val="005D29AA"/>
    <w:rsid w:val="0074141E"/>
    <w:rsid w:val="00922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5FF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35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135FF"/>
    <w:rPr>
      <w:rFonts w:ascii="Calibri" w:hAnsi="Calibri"/>
      <w:kern w:val="2"/>
    </w:rPr>
  </w:style>
  <w:style w:type="paragraph" w:styleId="a5">
    <w:name w:val="footer"/>
    <w:basedOn w:val="a"/>
    <w:link w:val="a6"/>
    <w:uiPriority w:val="99"/>
    <w:unhideWhenUsed/>
    <w:rsid w:val="005135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135FF"/>
    <w:rPr>
      <w:rFonts w:ascii="Calibri" w:hAnsi="Calibri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5FF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35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135FF"/>
    <w:rPr>
      <w:rFonts w:ascii="Calibri" w:hAnsi="Calibri"/>
      <w:kern w:val="2"/>
    </w:rPr>
  </w:style>
  <w:style w:type="paragraph" w:styleId="a5">
    <w:name w:val="footer"/>
    <w:basedOn w:val="a"/>
    <w:link w:val="a6"/>
    <w:uiPriority w:val="99"/>
    <w:unhideWhenUsed/>
    <w:rsid w:val="005135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135FF"/>
    <w:rPr>
      <w:rFonts w:ascii="Calibri" w:hAnsi="Calibri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2016-01-05T07:30:00Z</dcterms:created>
  <dcterms:modified xsi:type="dcterms:W3CDTF">2016-01-05T07:31:00Z</dcterms:modified>
</cp:coreProperties>
</file>