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EE770" w14:textId="00850F29" w:rsidR="004349F1" w:rsidRPr="00934EF4" w:rsidRDefault="002A5ABF" w:rsidP="00916AD8">
      <w:pPr>
        <w:pStyle w:val="a3"/>
        <w:snapToGrid w:val="0"/>
        <w:spacing w:line="192" w:lineRule="auto"/>
        <w:ind w:leftChars="0" w:left="0"/>
        <w:jc w:val="center"/>
        <w:rPr>
          <w:rFonts w:ascii="微軟正黑體" w:hAnsi="微軟正黑體"/>
          <w:b/>
          <w:color w:val="000000" w:themeColor="text1"/>
          <w:sz w:val="36"/>
          <w:szCs w:val="36"/>
        </w:rPr>
      </w:pPr>
      <w:r w:rsidRPr="00934EF4">
        <w:rPr>
          <w:rFonts w:ascii="微軟正黑體" w:hAnsi="微軟正黑體" w:hint="eastAsia"/>
          <w:b/>
          <w:color w:val="000000" w:themeColor="text1"/>
          <w:sz w:val="36"/>
          <w:szCs w:val="36"/>
        </w:rPr>
        <w:t>高雄市</w:t>
      </w:r>
      <w:r w:rsidR="008C090F" w:rsidRPr="00934EF4">
        <w:rPr>
          <w:rFonts w:ascii="微軟正黑體" w:hAnsi="微軟正黑體" w:hint="eastAsia"/>
          <w:b/>
          <w:color w:val="000000" w:themeColor="text1"/>
          <w:sz w:val="36"/>
          <w:szCs w:val="36"/>
        </w:rPr>
        <w:t>「</w:t>
      </w:r>
      <w:r w:rsidR="00077747" w:rsidRPr="00934EF4">
        <w:rPr>
          <w:rFonts w:ascii="微軟正黑體" w:hAnsi="微軟正黑體" w:hint="eastAsia"/>
          <w:color w:val="000000" w:themeColor="text1"/>
          <w:sz w:val="36"/>
          <w:szCs w:val="36"/>
        </w:rPr>
        <w:t>程式翻轉城市-2015智慧校園資訊教育園遊會</w:t>
      </w:r>
      <w:r w:rsidR="008C090F" w:rsidRPr="00934EF4">
        <w:rPr>
          <w:rFonts w:ascii="微軟正黑體" w:hAnsi="微軟正黑體" w:hint="eastAsia"/>
          <w:b/>
          <w:color w:val="000000" w:themeColor="text1"/>
          <w:sz w:val="36"/>
          <w:szCs w:val="36"/>
        </w:rPr>
        <w:t>」</w:t>
      </w:r>
    </w:p>
    <w:p w14:paraId="0A4BD39C" w14:textId="5CCC8438" w:rsidR="002514F9" w:rsidRPr="00934EF4" w:rsidRDefault="00275923" w:rsidP="00BD46C2">
      <w:pPr>
        <w:pStyle w:val="a3"/>
        <w:snapToGrid w:val="0"/>
        <w:spacing w:line="192" w:lineRule="auto"/>
        <w:ind w:leftChars="0" w:left="0"/>
        <w:jc w:val="center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b/>
          <w:color w:val="000000" w:themeColor="text1"/>
          <w:sz w:val="36"/>
          <w:szCs w:val="36"/>
        </w:rPr>
        <w:t>活動</w:t>
      </w:r>
      <w:r w:rsidR="004349F1" w:rsidRPr="00934EF4">
        <w:rPr>
          <w:rFonts w:ascii="微軟正黑體" w:hAnsi="微軟正黑體" w:hint="eastAsia"/>
          <w:b/>
          <w:color w:val="000000" w:themeColor="text1"/>
          <w:sz w:val="36"/>
          <w:szCs w:val="36"/>
        </w:rPr>
        <w:t>實施計畫</w:t>
      </w:r>
      <w:r w:rsidR="00934EF4">
        <w:rPr>
          <w:rFonts w:ascii="微軟正黑體" w:hAnsi="微軟正黑體" w:hint="eastAsia"/>
          <w:b/>
          <w:color w:val="000000" w:themeColor="text1"/>
          <w:sz w:val="36"/>
          <w:szCs w:val="36"/>
        </w:rPr>
        <w:t xml:space="preserve"> </w:t>
      </w:r>
    </w:p>
    <w:p w14:paraId="1F3B99FE" w14:textId="4F6056AC" w:rsidR="001C06E8" w:rsidRPr="00934EF4" w:rsidRDefault="001C06E8" w:rsidP="00B42B78">
      <w:pPr>
        <w:pStyle w:val="a3"/>
        <w:numPr>
          <w:ilvl w:val="0"/>
          <w:numId w:val="5"/>
        </w:numPr>
        <w:snapToGrid w:val="0"/>
        <w:spacing w:beforeLines="50" w:before="180" w:line="0" w:lineRule="atLeast"/>
        <w:ind w:leftChars="0" w:left="482" w:hanging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依據</w:t>
      </w:r>
      <w:r w:rsidRPr="00934EF4">
        <w:rPr>
          <w:rFonts w:ascii="微軟正黑體" w:hAnsi="微軟正黑體"/>
          <w:color w:val="000000" w:themeColor="text1"/>
        </w:rPr>
        <w:t>：</w:t>
      </w:r>
      <w:r w:rsidR="00B42B78" w:rsidRPr="00934EF4">
        <w:rPr>
          <w:rFonts w:ascii="微軟正黑體" w:hAnsi="微軟正黑體" w:hint="eastAsia"/>
          <w:color w:val="000000" w:themeColor="text1"/>
        </w:rPr>
        <w:t>教育部104年3月17日臺教資(三)字第1040028957號函-「104年度教育雲策略聯盟」計畫暨高雄市104年資訊教育細部推動計畫辦理。</w:t>
      </w:r>
    </w:p>
    <w:p w14:paraId="575423EF" w14:textId="631B5AE5" w:rsidR="00E86A2E" w:rsidRPr="00934EF4" w:rsidRDefault="00E86A2E" w:rsidP="002E45B0">
      <w:pPr>
        <w:pStyle w:val="a3"/>
        <w:numPr>
          <w:ilvl w:val="0"/>
          <w:numId w:val="5"/>
        </w:numPr>
        <w:snapToGrid w:val="0"/>
        <w:spacing w:beforeLines="50" w:before="180"/>
        <w:ind w:leftChars="0" w:left="482" w:hanging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目</w:t>
      </w:r>
      <w:r w:rsidRPr="00934EF4">
        <w:rPr>
          <w:rFonts w:ascii="微軟正黑體" w:hAnsi="微軟正黑體"/>
          <w:color w:val="000000" w:themeColor="text1"/>
        </w:rPr>
        <w:t>的：</w:t>
      </w:r>
    </w:p>
    <w:p w14:paraId="2B7AE6A0" w14:textId="6483DA20" w:rsidR="00E86A2E" w:rsidRPr="00934EF4" w:rsidRDefault="00E86A2E" w:rsidP="00E86A2E">
      <w:pPr>
        <w:pStyle w:val="a3"/>
        <w:snapToGrid w:val="0"/>
        <w:ind w:leftChars="0" w:left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/>
          <w:color w:val="000000" w:themeColor="text1"/>
        </w:rPr>
        <w:t>推動本市資訊教育科技，</w:t>
      </w:r>
      <w:r w:rsidRPr="00934EF4">
        <w:rPr>
          <w:rFonts w:ascii="微軟正黑體" w:hAnsi="微軟正黑體" w:hint="eastAsia"/>
          <w:color w:val="000000" w:themeColor="text1"/>
        </w:rPr>
        <w:t>展</w:t>
      </w:r>
      <w:r w:rsidRPr="00934EF4">
        <w:rPr>
          <w:rFonts w:ascii="微軟正黑體" w:hAnsi="微軟正黑體"/>
          <w:color w:val="000000" w:themeColor="text1"/>
        </w:rPr>
        <w:t>現資訊融入教學成果</w:t>
      </w:r>
    </w:p>
    <w:p w14:paraId="4219BE33" w14:textId="0299EAE5" w:rsidR="00E86A2E" w:rsidRPr="00934EF4" w:rsidRDefault="00E86A2E" w:rsidP="00E86A2E">
      <w:pPr>
        <w:pStyle w:val="a3"/>
        <w:snapToGrid w:val="0"/>
        <w:ind w:leftChars="0" w:left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規劃各</w:t>
      </w:r>
      <w:r w:rsidRPr="00934EF4">
        <w:rPr>
          <w:rFonts w:ascii="微軟正黑體" w:hAnsi="微軟正黑體"/>
          <w:color w:val="000000" w:themeColor="text1"/>
        </w:rPr>
        <w:t>級學校</w:t>
      </w:r>
      <w:r w:rsidRPr="00934EF4">
        <w:rPr>
          <w:rFonts w:ascii="微軟正黑體" w:hAnsi="微軟正黑體" w:hint="eastAsia"/>
          <w:color w:val="000000" w:themeColor="text1"/>
        </w:rPr>
        <w:t>程</w:t>
      </w:r>
      <w:r w:rsidRPr="00934EF4">
        <w:rPr>
          <w:rFonts w:ascii="微軟正黑體" w:hAnsi="微軟正黑體"/>
          <w:color w:val="000000" w:themeColor="text1"/>
        </w:rPr>
        <w:t>式教育</w:t>
      </w:r>
      <w:r w:rsidRPr="00934EF4">
        <w:rPr>
          <w:rFonts w:ascii="微軟正黑體" w:hAnsi="微軟正黑體" w:hint="eastAsia"/>
          <w:color w:val="000000" w:themeColor="text1"/>
        </w:rPr>
        <w:t>，</w:t>
      </w:r>
      <w:r w:rsidRPr="00934EF4">
        <w:rPr>
          <w:rFonts w:ascii="微軟正黑體" w:hAnsi="微軟正黑體"/>
          <w:color w:val="000000" w:themeColor="text1"/>
        </w:rPr>
        <w:t>推動程式設計人才</w:t>
      </w:r>
      <w:r w:rsidRPr="00934EF4">
        <w:rPr>
          <w:rFonts w:ascii="微軟正黑體" w:hAnsi="微軟正黑體" w:hint="eastAsia"/>
          <w:color w:val="000000" w:themeColor="text1"/>
        </w:rPr>
        <w:t>紥</w:t>
      </w:r>
      <w:r w:rsidRPr="00934EF4">
        <w:rPr>
          <w:rFonts w:ascii="微軟正黑體" w:hAnsi="微軟正黑體"/>
          <w:color w:val="000000" w:themeColor="text1"/>
        </w:rPr>
        <w:t>根</w:t>
      </w:r>
    </w:p>
    <w:p w14:paraId="44738DAC" w14:textId="77777777" w:rsidR="00431C44" w:rsidRPr="00934EF4" w:rsidRDefault="00E86A2E" w:rsidP="00431C44">
      <w:pPr>
        <w:pStyle w:val="a3"/>
        <w:snapToGrid w:val="0"/>
        <w:ind w:leftChars="0" w:left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實</w:t>
      </w:r>
      <w:r w:rsidRPr="00934EF4">
        <w:rPr>
          <w:rFonts w:ascii="微軟正黑體" w:hAnsi="微軟正黑體"/>
          <w:color w:val="000000" w:themeColor="text1"/>
        </w:rPr>
        <w:t>現翻轉教育思維課程，</w:t>
      </w:r>
      <w:r w:rsidRPr="00934EF4">
        <w:rPr>
          <w:rFonts w:ascii="微軟正黑體" w:hAnsi="微軟正黑體" w:hint="eastAsia"/>
          <w:color w:val="000000" w:themeColor="text1"/>
        </w:rPr>
        <w:t>培</w:t>
      </w:r>
      <w:r w:rsidRPr="00934EF4">
        <w:rPr>
          <w:rFonts w:ascii="微軟正黑體" w:hAnsi="微軟正黑體"/>
          <w:color w:val="000000" w:themeColor="text1"/>
        </w:rPr>
        <w:t>育</w:t>
      </w:r>
      <w:r w:rsidRPr="00934EF4">
        <w:rPr>
          <w:rFonts w:ascii="微軟正黑體" w:hAnsi="微軟正黑體" w:hint="eastAsia"/>
          <w:color w:val="000000" w:themeColor="text1"/>
        </w:rPr>
        <w:t>高市</w:t>
      </w:r>
      <w:r w:rsidRPr="00934EF4">
        <w:rPr>
          <w:rFonts w:ascii="微軟正黑體" w:hAnsi="微軟正黑體"/>
          <w:color w:val="000000" w:themeColor="text1"/>
        </w:rPr>
        <w:t>教育</w:t>
      </w:r>
      <w:r w:rsidRPr="00934EF4">
        <w:rPr>
          <w:rFonts w:ascii="微軟正黑體" w:hAnsi="微軟正黑體" w:hint="eastAsia"/>
          <w:color w:val="000000" w:themeColor="text1"/>
        </w:rPr>
        <w:t>科</w:t>
      </w:r>
      <w:r w:rsidRPr="00934EF4">
        <w:rPr>
          <w:rFonts w:ascii="微軟正黑體" w:hAnsi="微軟正黑體"/>
          <w:color w:val="000000" w:themeColor="text1"/>
        </w:rPr>
        <w:t>技學子</w:t>
      </w:r>
    </w:p>
    <w:p w14:paraId="71DFD4D8" w14:textId="75802DA4" w:rsidR="00E86A2E" w:rsidRPr="00934EF4" w:rsidRDefault="00431C44" w:rsidP="00E86A2E">
      <w:pPr>
        <w:pStyle w:val="a3"/>
        <w:snapToGrid w:val="0"/>
        <w:ind w:leftChars="0" w:left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結</w:t>
      </w:r>
      <w:r w:rsidRPr="00934EF4">
        <w:rPr>
          <w:rFonts w:ascii="微軟正黑體" w:hAnsi="微軟正黑體"/>
          <w:color w:val="000000" w:themeColor="text1"/>
        </w:rPr>
        <w:t>合</w:t>
      </w:r>
      <w:r w:rsidRPr="00934EF4">
        <w:rPr>
          <w:rFonts w:ascii="微軟正黑體" w:hAnsi="微軟正黑體" w:hint="eastAsia"/>
          <w:color w:val="000000" w:themeColor="text1"/>
        </w:rPr>
        <w:t>高雄</w:t>
      </w:r>
      <w:r w:rsidRPr="00934EF4">
        <w:rPr>
          <w:rFonts w:ascii="微軟正黑體" w:hAnsi="微軟正黑體"/>
          <w:color w:val="000000" w:themeColor="text1"/>
        </w:rPr>
        <w:t>市</w:t>
      </w:r>
      <w:r w:rsidRPr="00934EF4">
        <w:rPr>
          <w:rFonts w:ascii="微軟正黑體" w:hAnsi="微軟正黑體" w:hint="eastAsia"/>
          <w:color w:val="000000" w:themeColor="text1"/>
        </w:rPr>
        <w:t>智</w:t>
      </w:r>
      <w:r w:rsidRPr="00934EF4">
        <w:rPr>
          <w:rFonts w:ascii="微軟正黑體" w:hAnsi="微軟正黑體"/>
          <w:color w:val="000000" w:themeColor="text1"/>
        </w:rPr>
        <w:t>慧</w:t>
      </w:r>
      <w:r w:rsidRPr="00934EF4">
        <w:rPr>
          <w:rFonts w:ascii="微軟正黑體" w:hAnsi="微軟正黑體" w:hint="eastAsia"/>
          <w:color w:val="000000" w:themeColor="text1"/>
        </w:rPr>
        <w:t>城</w:t>
      </w:r>
      <w:r w:rsidRPr="00934EF4">
        <w:rPr>
          <w:rFonts w:ascii="微軟正黑體" w:hAnsi="微軟正黑體"/>
          <w:color w:val="000000" w:themeColor="text1"/>
        </w:rPr>
        <w:t>願景</w:t>
      </w:r>
      <w:r w:rsidRPr="00934EF4">
        <w:rPr>
          <w:rFonts w:ascii="微軟正黑體" w:hAnsi="微軟正黑體" w:hint="eastAsia"/>
          <w:color w:val="000000" w:themeColor="text1"/>
        </w:rPr>
        <w:t>，</w:t>
      </w:r>
      <w:r w:rsidRPr="00934EF4">
        <w:rPr>
          <w:rFonts w:ascii="微軟正黑體" w:hAnsi="微軟正黑體"/>
          <w:color w:val="000000" w:themeColor="text1"/>
        </w:rPr>
        <w:t>開創未來</w:t>
      </w:r>
      <w:r w:rsidRPr="00934EF4">
        <w:rPr>
          <w:rFonts w:ascii="微軟正黑體" w:hAnsi="微軟正黑體" w:hint="eastAsia"/>
          <w:color w:val="000000" w:themeColor="text1"/>
        </w:rPr>
        <w:t>創</w:t>
      </w:r>
      <w:r w:rsidRPr="00934EF4">
        <w:rPr>
          <w:rFonts w:ascii="微軟正黑體" w:hAnsi="微軟正黑體"/>
          <w:color w:val="000000" w:themeColor="text1"/>
        </w:rPr>
        <w:t>新科技</w:t>
      </w:r>
      <w:r w:rsidRPr="00934EF4">
        <w:rPr>
          <w:rFonts w:ascii="微軟正黑體" w:hAnsi="微軟正黑體" w:hint="eastAsia"/>
          <w:color w:val="000000" w:themeColor="text1"/>
        </w:rPr>
        <w:t>概</w:t>
      </w:r>
      <w:r w:rsidRPr="00934EF4">
        <w:rPr>
          <w:rFonts w:ascii="微軟正黑體" w:hAnsi="微軟正黑體"/>
          <w:color w:val="000000" w:themeColor="text1"/>
        </w:rPr>
        <w:t>念</w:t>
      </w:r>
    </w:p>
    <w:p w14:paraId="5AEACA6C" w14:textId="5ACD47EE" w:rsidR="00275923" w:rsidRPr="00934EF4" w:rsidRDefault="002A5ABF" w:rsidP="002E45B0">
      <w:pPr>
        <w:pStyle w:val="a3"/>
        <w:numPr>
          <w:ilvl w:val="0"/>
          <w:numId w:val="5"/>
        </w:numPr>
        <w:snapToGrid w:val="0"/>
        <w:spacing w:beforeLines="50" w:before="180"/>
        <w:ind w:leftChars="0" w:left="482" w:hanging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實施期程</w:t>
      </w:r>
      <w:r w:rsidR="00470EA5" w:rsidRPr="00934EF4">
        <w:rPr>
          <w:rFonts w:ascii="微軟正黑體" w:hAnsi="微軟正黑體" w:hint="eastAsia"/>
          <w:color w:val="000000" w:themeColor="text1"/>
        </w:rPr>
        <w:t>、地點</w:t>
      </w:r>
      <w:r w:rsidR="00E86A2E" w:rsidRPr="00934EF4">
        <w:rPr>
          <w:rFonts w:ascii="微軟正黑體" w:hAnsi="微軟正黑體" w:hint="eastAsia"/>
          <w:color w:val="000000" w:themeColor="text1"/>
        </w:rPr>
        <w:t>：</w:t>
      </w:r>
    </w:p>
    <w:p w14:paraId="0227204B" w14:textId="0F26A90C" w:rsidR="00470EA5" w:rsidRPr="00934EF4" w:rsidRDefault="00275923" w:rsidP="00470EA5">
      <w:pPr>
        <w:pStyle w:val="a3"/>
        <w:snapToGrid w:val="0"/>
        <w:ind w:leftChars="0" w:left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10</w:t>
      </w:r>
      <w:r w:rsidR="00AE26A5" w:rsidRPr="00934EF4">
        <w:rPr>
          <w:rFonts w:ascii="微軟正黑體" w:hAnsi="微軟正黑體" w:hint="eastAsia"/>
          <w:color w:val="000000" w:themeColor="text1"/>
        </w:rPr>
        <w:t>4</w:t>
      </w:r>
      <w:r w:rsidRPr="00934EF4">
        <w:rPr>
          <w:rFonts w:ascii="微軟正黑體" w:hAnsi="微軟正黑體" w:hint="eastAsia"/>
          <w:color w:val="000000" w:themeColor="text1"/>
        </w:rPr>
        <w:t>年</w:t>
      </w:r>
      <w:r w:rsidR="00256561" w:rsidRPr="00934EF4">
        <w:rPr>
          <w:rFonts w:ascii="微軟正黑體" w:hAnsi="微軟正黑體" w:hint="eastAsia"/>
          <w:color w:val="000000" w:themeColor="text1"/>
        </w:rPr>
        <w:t>11</w:t>
      </w:r>
      <w:r w:rsidRPr="00934EF4">
        <w:rPr>
          <w:rFonts w:ascii="微軟正黑體" w:hAnsi="微軟正黑體" w:hint="eastAsia"/>
          <w:color w:val="000000" w:themeColor="text1"/>
        </w:rPr>
        <w:t>月</w:t>
      </w:r>
      <w:r w:rsidR="00E86A2E" w:rsidRPr="00934EF4">
        <w:rPr>
          <w:rFonts w:ascii="微軟正黑體" w:hAnsi="微軟正黑體"/>
          <w:color w:val="000000" w:themeColor="text1"/>
        </w:rPr>
        <w:t>1</w:t>
      </w:r>
      <w:r w:rsidR="00256561" w:rsidRPr="00934EF4">
        <w:rPr>
          <w:rFonts w:ascii="微軟正黑體" w:hAnsi="微軟正黑體" w:hint="eastAsia"/>
          <w:color w:val="000000" w:themeColor="text1"/>
        </w:rPr>
        <w:t>3</w:t>
      </w:r>
      <w:r w:rsidRPr="00934EF4">
        <w:rPr>
          <w:rFonts w:ascii="微軟正黑體" w:hAnsi="微軟正黑體" w:hint="eastAsia"/>
          <w:color w:val="000000" w:themeColor="text1"/>
        </w:rPr>
        <w:t>日(星期</w:t>
      </w:r>
      <w:r w:rsidR="00256561" w:rsidRPr="00934EF4">
        <w:rPr>
          <w:rFonts w:ascii="微軟正黑體" w:hAnsi="微軟正黑體" w:hint="eastAsia"/>
          <w:color w:val="000000" w:themeColor="text1"/>
        </w:rPr>
        <w:t>五</w:t>
      </w:r>
      <w:r w:rsidRPr="00934EF4">
        <w:rPr>
          <w:rFonts w:ascii="微軟正黑體" w:hAnsi="微軟正黑體" w:hint="eastAsia"/>
          <w:color w:val="000000" w:themeColor="text1"/>
        </w:rPr>
        <w:t xml:space="preserve">) 至 </w:t>
      </w:r>
      <w:r w:rsidR="00256561" w:rsidRPr="00934EF4">
        <w:rPr>
          <w:rFonts w:ascii="微軟正黑體" w:hAnsi="微軟正黑體" w:hint="eastAsia"/>
          <w:color w:val="000000" w:themeColor="text1"/>
        </w:rPr>
        <w:t>11</w:t>
      </w:r>
      <w:r w:rsidRPr="00934EF4">
        <w:rPr>
          <w:rFonts w:ascii="微軟正黑體" w:hAnsi="微軟正黑體" w:hint="eastAsia"/>
          <w:color w:val="000000" w:themeColor="text1"/>
        </w:rPr>
        <w:t>月</w:t>
      </w:r>
      <w:r w:rsidR="00E86A2E" w:rsidRPr="00934EF4">
        <w:rPr>
          <w:rFonts w:ascii="微軟正黑體" w:hAnsi="微軟正黑體"/>
          <w:color w:val="000000" w:themeColor="text1"/>
        </w:rPr>
        <w:t>1</w:t>
      </w:r>
      <w:r w:rsidR="00256561" w:rsidRPr="00934EF4">
        <w:rPr>
          <w:rFonts w:ascii="微軟正黑體" w:hAnsi="微軟正黑體" w:hint="eastAsia"/>
          <w:color w:val="000000" w:themeColor="text1"/>
        </w:rPr>
        <w:t>4</w:t>
      </w:r>
      <w:r w:rsidRPr="00934EF4">
        <w:rPr>
          <w:rFonts w:ascii="微軟正黑體" w:hAnsi="微軟正黑體" w:hint="eastAsia"/>
          <w:color w:val="000000" w:themeColor="text1"/>
        </w:rPr>
        <w:t>日(星期六)</w:t>
      </w:r>
    </w:p>
    <w:p w14:paraId="7911CA7F" w14:textId="1F84B5C7" w:rsidR="00F243DE" w:rsidRPr="00934EF4" w:rsidRDefault="00275923" w:rsidP="00F243DE">
      <w:pPr>
        <w:pStyle w:val="a3"/>
        <w:snapToGrid w:val="0"/>
        <w:ind w:leftChars="0" w:left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國立</w:t>
      </w:r>
      <w:r w:rsidR="00E86A2E" w:rsidRPr="00934EF4">
        <w:rPr>
          <w:rFonts w:ascii="微軟正黑體" w:hAnsi="微軟正黑體" w:hint="eastAsia"/>
          <w:color w:val="000000" w:themeColor="text1"/>
        </w:rPr>
        <w:t>高</w:t>
      </w:r>
      <w:r w:rsidR="00E86A2E" w:rsidRPr="00934EF4">
        <w:rPr>
          <w:rFonts w:ascii="微軟正黑體" w:hAnsi="微軟正黑體"/>
          <w:color w:val="000000" w:themeColor="text1"/>
        </w:rPr>
        <w:t>雄科學</w:t>
      </w:r>
      <w:r w:rsidR="00E86A2E" w:rsidRPr="00934EF4">
        <w:rPr>
          <w:rFonts w:ascii="微軟正黑體" w:hAnsi="微軟正黑體" w:hint="eastAsia"/>
          <w:color w:val="000000" w:themeColor="text1"/>
        </w:rPr>
        <w:t>工</w:t>
      </w:r>
      <w:r w:rsidR="00E86A2E" w:rsidRPr="00934EF4">
        <w:rPr>
          <w:rFonts w:ascii="微軟正黑體" w:hAnsi="微軟正黑體"/>
          <w:color w:val="000000" w:themeColor="text1"/>
        </w:rPr>
        <w:t>藝博物館</w:t>
      </w:r>
      <w:r w:rsidR="000030B1" w:rsidRPr="00934EF4">
        <w:rPr>
          <w:rFonts w:ascii="微軟正黑體" w:hAnsi="微軟正黑體" w:hint="eastAsia"/>
          <w:color w:val="000000" w:themeColor="text1"/>
        </w:rPr>
        <w:t>第一</w:t>
      </w:r>
      <w:r w:rsidR="00D16F2E" w:rsidRPr="00934EF4">
        <w:rPr>
          <w:rFonts w:ascii="微軟正黑體" w:hAnsi="微軟正黑體" w:hint="eastAsia"/>
          <w:color w:val="000000" w:themeColor="text1"/>
        </w:rPr>
        <w:t>特</w:t>
      </w:r>
      <w:r w:rsidR="000030B1" w:rsidRPr="00934EF4">
        <w:rPr>
          <w:rFonts w:ascii="微軟正黑體" w:hAnsi="微軟正黑體" w:hint="eastAsia"/>
          <w:color w:val="000000" w:themeColor="text1"/>
        </w:rPr>
        <w:t>展廳</w:t>
      </w:r>
    </w:p>
    <w:p w14:paraId="3A925AAE" w14:textId="77777777" w:rsidR="00F716D7" w:rsidRPr="00934EF4" w:rsidRDefault="002A5ABF" w:rsidP="002E45B0">
      <w:pPr>
        <w:pStyle w:val="a3"/>
        <w:numPr>
          <w:ilvl w:val="0"/>
          <w:numId w:val="5"/>
        </w:numPr>
        <w:snapToGrid w:val="0"/>
        <w:spacing w:beforeLines="50" w:before="180"/>
        <w:ind w:leftChars="0" w:left="482" w:hanging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辦理單位：</w:t>
      </w:r>
    </w:p>
    <w:p w14:paraId="1BAD9875" w14:textId="7084A8D7" w:rsidR="002A5ABF" w:rsidRPr="00934EF4" w:rsidRDefault="002A5ABF" w:rsidP="002E45B0">
      <w:pPr>
        <w:pStyle w:val="a3"/>
        <w:numPr>
          <w:ilvl w:val="1"/>
          <w:numId w:val="5"/>
        </w:numPr>
        <w:tabs>
          <w:tab w:val="left" w:pos="993"/>
        </w:tabs>
        <w:snapToGrid w:val="0"/>
        <w:ind w:left="1200" w:hangingChars="300" w:hanging="720"/>
        <w:rPr>
          <w:rFonts w:ascii="微軟正黑體" w:hAnsi="微軟正黑體"/>
          <w:color w:val="000000" w:themeColor="text1"/>
          <w:szCs w:val="24"/>
        </w:rPr>
      </w:pPr>
      <w:r w:rsidRPr="00934EF4">
        <w:rPr>
          <w:rFonts w:ascii="微軟正黑體" w:hAnsi="微軟正黑體" w:hint="eastAsia"/>
          <w:color w:val="000000" w:themeColor="text1"/>
        </w:rPr>
        <w:t>指導單位：</w:t>
      </w:r>
      <w:r w:rsidR="00602C57" w:rsidRPr="00934EF4">
        <w:rPr>
          <w:rFonts w:ascii="微軟正黑體" w:hAnsi="微軟正黑體" w:hint="eastAsia"/>
          <w:color w:val="000000" w:themeColor="text1"/>
        </w:rPr>
        <w:t>教育</w:t>
      </w:r>
      <w:r w:rsidR="00602C57" w:rsidRPr="00934EF4">
        <w:rPr>
          <w:rFonts w:ascii="微軟正黑體" w:hAnsi="微軟正黑體" w:hint="eastAsia"/>
          <w:color w:val="000000" w:themeColor="text1"/>
          <w:szCs w:val="24"/>
        </w:rPr>
        <w:t>部</w:t>
      </w:r>
      <w:r w:rsidR="00602C57" w:rsidRPr="00934EF4">
        <w:rPr>
          <w:rFonts w:ascii="微軟正黑體" w:hAnsi="微軟正黑體"/>
          <w:color w:val="000000" w:themeColor="text1"/>
          <w:szCs w:val="24"/>
        </w:rPr>
        <w:t>資訊及科技教育司</w:t>
      </w:r>
    </w:p>
    <w:p w14:paraId="7BA8324A" w14:textId="41EF9979" w:rsidR="00CE457D" w:rsidRPr="00934EF4" w:rsidRDefault="002A5ABF" w:rsidP="00CE457D">
      <w:pPr>
        <w:pStyle w:val="a3"/>
        <w:numPr>
          <w:ilvl w:val="1"/>
          <w:numId w:val="5"/>
        </w:numPr>
        <w:tabs>
          <w:tab w:val="left" w:pos="993"/>
        </w:tabs>
        <w:snapToGrid w:val="0"/>
        <w:ind w:left="1200" w:hangingChars="300" w:hanging="720"/>
        <w:rPr>
          <w:rFonts w:ascii="微軟正黑體" w:hAnsi="微軟正黑體"/>
          <w:color w:val="000000" w:themeColor="text1"/>
          <w:szCs w:val="24"/>
        </w:rPr>
      </w:pPr>
      <w:r w:rsidRPr="00934EF4">
        <w:rPr>
          <w:rFonts w:ascii="微軟正黑體" w:hAnsi="微軟正黑體" w:hint="eastAsia"/>
          <w:color w:val="000000" w:themeColor="text1"/>
          <w:szCs w:val="24"/>
        </w:rPr>
        <w:t>主辦單位：</w:t>
      </w:r>
      <w:r w:rsidR="0041401D" w:rsidRPr="00934EF4">
        <w:rPr>
          <w:rFonts w:ascii="Arial" w:hAnsi="Arial" w:cs="Arial"/>
          <w:color w:val="000000" w:themeColor="text1"/>
          <w:szCs w:val="24"/>
          <w:shd w:val="clear" w:color="auto" w:fill="FFFFFF"/>
        </w:rPr>
        <w:t>高雄市政府教育局、臺南市政府教育局、國立高雄科學工藝博物館</w:t>
      </w:r>
    </w:p>
    <w:p w14:paraId="164EED17" w14:textId="5E516423" w:rsidR="002E45B0" w:rsidRPr="00934EF4" w:rsidRDefault="00C32E8D" w:rsidP="00CE457D">
      <w:pPr>
        <w:pStyle w:val="a3"/>
        <w:numPr>
          <w:ilvl w:val="1"/>
          <w:numId w:val="5"/>
        </w:numPr>
        <w:tabs>
          <w:tab w:val="left" w:pos="993"/>
        </w:tabs>
        <w:snapToGrid w:val="0"/>
        <w:ind w:left="1200" w:hangingChars="300" w:hanging="720"/>
        <w:rPr>
          <w:rFonts w:ascii="微軟正黑體" w:hAnsi="微軟正黑體"/>
          <w:color w:val="000000" w:themeColor="text1"/>
          <w:szCs w:val="24"/>
        </w:rPr>
      </w:pPr>
      <w:r w:rsidRPr="00934EF4">
        <w:rPr>
          <w:rFonts w:ascii="微軟正黑體" w:hAnsi="微軟正黑體" w:hint="eastAsia"/>
          <w:color w:val="000000" w:themeColor="text1"/>
          <w:szCs w:val="24"/>
        </w:rPr>
        <w:t>合作</w:t>
      </w:r>
      <w:r w:rsidR="002A5ABF" w:rsidRPr="00934EF4">
        <w:rPr>
          <w:rFonts w:ascii="微軟正黑體" w:hAnsi="微軟正黑體" w:hint="eastAsia"/>
          <w:color w:val="000000" w:themeColor="text1"/>
          <w:szCs w:val="24"/>
        </w:rPr>
        <w:t>單位：</w:t>
      </w:r>
      <w:r w:rsidR="0041401D" w:rsidRPr="00934EF4">
        <w:rPr>
          <w:rFonts w:ascii="微軟正黑體" w:hAnsi="微軟正黑體" w:hint="eastAsia"/>
          <w:color w:val="000000" w:themeColor="text1"/>
          <w:szCs w:val="24"/>
        </w:rPr>
        <w:t>新北</w:t>
      </w:r>
      <w:r w:rsidR="001C06E8" w:rsidRPr="00934EF4">
        <w:rPr>
          <w:rFonts w:ascii="微軟正黑體" w:hAnsi="微軟正黑體" w:hint="eastAsia"/>
          <w:color w:val="000000" w:themeColor="text1"/>
          <w:szCs w:val="24"/>
        </w:rPr>
        <w:t>市</w:t>
      </w:r>
      <w:r w:rsidR="001C06E8" w:rsidRPr="00934EF4">
        <w:rPr>
          <w:rFonts w:ascii="微軟正黑體" w:hAnsi="微軟正黑體" w:hint="eastAsia"/>
          <w:color w:val="000000" w:themeColor="text1"/>
        </w:rPr>
        <w:t>教育</w:t>
      </w:r>
      <w:r w:rsidR="003B7092" w:rsidRPr="00934EF4">
        <w:rPr>
          <w:rFonts w:ascii="微軟正黑體" w:hAnsi="微軟正黑體" w:hint="eastAsia"/>
          <w:color w:val="000000" w:themeColor="text1"/>
          <w:szCs w:val="24"/>
        </w:rPr>
        <w:t>局</w:t>
      </w:r>
      <w:r w:rsidR="0041401D" w:rsidRPr="00934EF4">
        <w:rPr>
          <w:rFonts w:ascii="Arial" w:hAnsi="Arial" w:cs="Arial"/>
          <w:color w:val="000000" w:themeColor="text1"/>
          <w:szCs w:val="24"/>
          <w:shd w:val="clear" w:color="auto" w:fill="FFFFFF"/>
        </w:rPr>
        <w:t>教育研究發展科</w:t>
      </w:r>
      <w:r w:rsidR="001C06E8" w:rsidRPr="00934EF4">
        <w:rPr>
          <w:rFonts w:ascii="微軟正黑體" w:hAnsi="微軟正黑體" w:hint="eastAsia"/>
          <w:color w:val="000000" w:themeColor="text1"/>
          <w:szCs w:val="24"/>
        </w:rPr>
        <w:t>、花蓮</w:t>
      </w:r>
      <w:r w:rsidR="001E34D7" w:rsidRPr="00934EF4">
        <w:rPr>
          <w:rFonts w:ascii="微軟正黑體" w:hAnsi="微軟正黑體" w:hint="eastAsia"/>
          <w:color w:val="000000" w:themeColor="text1"/>
          <w:szCs w:val="24"/>
        </w:rPr>
        <w:t>縣</w:t>
      </w:r>
      <w:r w:rsidR="0041401D" w:rsidRPr="00934EF4">
        <w:rPr>
          <w:rFonts w:ascii="微軟正黑體" w:hAnsi="微軟正黑體" w:hint="eastAsia"/>
          <w:color w:val="000000" w:themeColor="text1"/>
          <w:szCs w:val="24"/>
        </w:rPr>
        <w:t>政府教育處</w:t>
      </w:r>
      <w:r w:rsidR="001E34D7" w:rsidRPr="00934EF4">
        <w:rPr>
          <w:rFonts w:ascii="微軟正黑體" w:hAnsi="微軟正黑體" w:hint="eastAsia"/>
          <w:color w:val="000000" w:themeColor="text1"/>
          <w:szCs w:val="24"/>
        </w:rPr>
        <w:t>教育網路中心、</w:t>
      </w:r>
      <w:r w:rsidR="003B7092" w:rsidRPr="00934EF4">
        <w:rPr>
          <w:rFonts w:ascii="微軟正黑體" w:hAnsi="微軟正黑體" w:hint="eastAsia"/>
          <w:color w:val="000000" w:themeColor="text1"/>
          <w:szCs w:val="24"/>
        </w:rPr>
        <w:t>宜蘭縣政府教育處教育資訊網路中心</w:t>
      </w:r>
      <w:r w:rsidR="00470EA5" w:rsidRPr="00934EF4">
        <w:rPr>
          <w:rFonts w:ascii="微軟正黑體" w:hAnsi="微軟正黑體" w:hint="eastAsia"/>
          <w:color w:val="000000" w:themeColor="text1"/>
          <w:szCs w:val="24"/>
        </w:rPr>
        <w:t>、</w:t>
      </w:r>
      <w:r w:rsidR="0041401D" w:rsidRPr="00934EF4">
        <w:rPr>
          <w:rFonts w:ascii="微軟正黑體" w:hAnsi="微軟正黑體" w:hint="eastAsia"/>
          <w:color w:val="000000" w:themeColor="text1"/>
          <w:szCs w:val="24"/>
        </w:rPr>
        <w:t>台灣</w:t>
      </w:r>
      <w:r w:rsidR="00470EA5" w:rsidRPr="00934EF4">
        <w:rPr>
          <w:rFonts w:ascii="微軟正黑體" w:hAnsi="微軟正黑體" w:hint="eastAsia"/>
          <w:color w:val="000000" w:themeColor="text1"/>
          <w:szCs w:val="24"/>
        </w:rPr>
        <w:t>微軟</w:t>
      </w:r>
      <w:r w:rsidR="0041401D" w:rsidRPr="00934EF4">
        <w:rPr>
          <w:rFonts w:ascii="微軟正黑體" w:hAnsi="微軟正黑體" w:hint="eastAsia"/>
          <w:color w:val="000000" w:themeColor="text1"/>
          <w:szCs w:val="24"/>
        </w:rPr>
        <w:t>股份有限</w:t>
      </w:r>
      <w:r w:rsidR="00470EA5" w:rsidRPr="00934EF4">
        <w:rPr>
          <w:rFonts w:ascii="微軟正黑體" w:hAnsi="微軟正黑體" w:hint="eastAsia"/>
          <w:color w:val="000000" w:themeColor="text1"/>
          <w:szCs w:val="24"/>
        </w:rPr>
        <w:t>公司</w:t>
      </w:r>
      <w:r w:rsidR="001E34D7" w:rsidRPr="00934EF4">
        <w:rPr>
          <w:rFonts w:ascii="微軟正黑體" w:hAnsi="微軟正黑體" w:hint="eastAsia"/>
          <w:color w:val="000000" w:themeColor="text1"/>
          <w:szCs w:val="24"/>
        </w:rPr>
        <w:t>、</w:t>
      </w:r>
      <w:r w:rsidR="0041401D" w:rsidRPr="00934EF4">
        <w:rPr>
          <w:rFonts w:ascii="微軟正黑體" w:hAnsi="微軟正黑體" w:hint="eastAsia"/>
          <w:color w:val="000000" w:themeColor="text1"/>
          <w:szCs w:val="24"/>
        </w:rPr>
        <w:t>中華電信、</w:t>
      </w:r>
      <w:r w:rsidR="001E34D7" w:rsidRPr="00934EF4">
        <w:rPr>
          <w:rFonts w:ascii="微軟正黑體" w:hAnsi="微軟正黑體" w:hint="eastAsia"/>
          <w:color w:val="000000" w:themeColor="text1"/>
          <w:szCs w:val="24"/>
        </w:rPr>
        <w:t>華碩</w:t>
      </w:r>
      <w:r w:rsidR="0041401D" w:rsidRPr="00934EF4">
        <w:rPr>
          <w:rFonts w:ascii="微軟正黑體" w:hAnsi="微軟正黑體" w:hint="eastAsia"/>
          <w:color w:val="000000" w:themeColor="text1"/>
          <w:szCs w:val="24"/>
        </w:rPr>
        <w:t>雲端股份有限</w:t>
      </w:r>
      <w:r w:rsidR="001E34D7" w:rsidRPr="00934EF4">
        <w:rPr>
          <w:rFonts w:ascii="微軟正黑體" w:hAnsi="微軟正黑體" w:hint="eastAsia"/>
          <w:color w:val="000000" w:themeColor="text1"/>
          <w:szCs w:val="24"/>
        </w:rPr>
        <w:t>公司、緯創</w:t>
      </w:r>
      <w:r w:rsidR="0041401D" w:rsidRPr="00934EF4">
        <w:rPr>
          <w:rFonts w:ascii="微軟正黑體" w:hAnsi="微軟正黑體" w:hint="eastAsia"/>
          <w:color w:val="000000" w:themeColor="text1"/>
          <w:szCs w:val="24"/>
        </w:rPr>
        <w:t>資通股份有限公司</w:t>
      </w:r>
      <w:r w:rsidR="001E34D7" w:rsidRPr="00934EF4">
        <w:rPr>
          <w:rFonts w:ascii="微軟正黑體" w:hAnsi="微軟正黑體" w:hint="eastAsia"/>
          <w:color w:val="000000" w:themeColor="text1"/>
          <w:szCs w:val="24"/>
        </w:rPr>
        <w:t>等</w:t>
      </w:r>
      <w:r w:rsidR="00275923" w:rsidRPr="00934EF4">
        <w:rPr>
          <w:rFonts w:ascii="微軟正黑體" w:hAnsi="微軟正黑體" w:hint="eastAsia"/>
          <w:color w:val="000000" w:themeColor="text1"/>
          <w:szCs w:val="24"/>
        </w:rPr>
        <w:t>相關合作產官學界</w:t>
      </w:r>
    </w:p>
    <w:p w14:paraId="6CEA3AB5" w14:textId="018F9381" w:rsidR="002A5ABF" w:rsidRPr="00934EF4" w:rsidRDefault="002E45B0" w:rsidP="00275923">
      <w:pPr>
        <w:pStyle w:val="a3"/>
        <w:numPr>
          <w:ilvl w:val="1"/>
          <w:numId w:val="5"/>
        </w:numPr>
        <w:tabs>
          <w:tab w:val="left" w:pos="993"/>
        </w:tabs>
        <w:snapToGrid w:val="0"/>
        <w:ind w:left="2160" w:hangingChars="700" w:hanging="1680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  <w:szCs w:val="24"/>
        </w:rPr>
        <w:t>承辦單位：</w:t>
      </w:r>
      <w:r w:rsidR="00077747" w:rsidRPr="00934EF4">
        <w:rPr>
          <w:rFonts w:ascii="微軟正黑體" w:hAnsi="微軟正黑體" w:hint="eastAsia"/>
          <w:color w:val="000000" w:themeColor="text1"/>
          <w:szCs w:val="24"/>
        </w:rPr>
        <w:t>程式翻轉城市-2015智慧校園資訊教育園遊會</w:t>
      </w:r>
      <w:r w:rsidR="00820D05" w:rsidRPr="00934EF4">
        <w:rPr>
          <w:rFonts w:ascii="微軟正黑體" w:hAnsi="微軟正黑體" w:hint="eastAsia"/>
          <w:color w:val="000000" w:themeColor="text1"/>
        </w:rPr>
        <w:t>策</w:t>
      </w:r>
      <w:r w:rsidRPr="00934EF4">
        <w:rPr>
          <w:rFonts w:ascii="微軟正黑體" w:hAnsi="微軟正黑體" w:hint="eastAsia"/>
          <w:color w:val="000000" w:themeColor="text1"/>
        </w:rPr>
        <w:t>劃小組</w:t>
      </w:r>
    </w:p>
    <w:p w14:paraId="56A5B3EB" w14:textId="7B5E3544" w:rsidR="001D34F4" w:rsidRPr="00934EF4" w:rsidRDefault="002514F9" w:rsidP="002E45B0">
      <w:pPr>
        <w:pStyle w:val="a3"/>
        <w:numPr>
          <w:ilvl w:val="0"/>
          <w:numId w:val="5"/>
        </w:numPr>
        <w:snapToGrid w:val="0"/>
        <w:spacing w:beforeLines="50" w:before="180"/>
        <w:ind w:leftChars="0" w:left="482" w:hanging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活動</w:t>
      </w:r>
      <w:r w:rsidR="00431C44" w:rsidRPr="00934EF4">
        <w:rPr>
          <w:rFonts w:ascii="微軟正黑體" w:hAnsi="微軟正黑體" w:hint="eastAsia"/>
          <w:color w:val="000000" w:themeColor="text1"/>
        </w:rPr>
        <w:t>內容</w:t>
      </w:r>
      <w:r w:rsidRPr="00934EF4">
        <w:rPr>
          <w:rFonts w:ascii="微軟正黑體" w:hAnsi="微軟正黑體" w:hint="eastAsia"/>
          <w:color w:val="000000" w:themeColor="text1"/>
        </w:rPr>
        <w:t>：</w:t>
      </w:r>
    </w:p>
    <w:p w14:paraId="1232506D" w14:textId="6A0BF384" w:rsidR="00275923" w:rsidRPr="00934EF4" w:rsidRDefault="00275923" w:rsidP="00E05451">
      <w:pPr>
        <w:pStyle w:val="a3"/>
        <w:snapToGrid w:val="0"/>
        <w:ind w:leftChars="0" w:left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本活動</w:t>
      </w:r>
      <w:r w:rsidR="00431C44" w:rsidRPr="00934EF4">
        <w:rPr>
          <w:rFonts w:ascii="微軟正黑體" w:hAnsi="微軟正黑體" w:hint="eastAsia"/>
          <w:color w:val="000000" w:themeColor="text1"/>
        </w:rPr>
        <w:t>分靜態展示活動</w:t>
      </w:r>
      <w:r w:rsidR="00266B15" w:rsidRPr="00934EF4">
        <w:rPr>
          <w:rFonts w:ascii="微軟正黑體" w:hAnsi="微軟正黑體" w:hint="eastAsia"/>
          <w:color w:val="000000" w:themeColor="text1"/>
        </w:rPr>
        <w:t>三</w:t>
      </w:r>
      <w:r w:rsidR="00431C44" w:rsidRPr="00934EF4">
        <w:rPr>
          <w:rFonts w:ascii="微軟正黑體" w:hAnsi="微軟正黑體" w:hint="eastAsia"/>
          <w:color w:val="000000" w:themeColor="text1"/>
        </w:rPr>
        <w:t>項及動態體驗活動及競</w:t>
      </w:r>
      <w:r w:rsidRPr="00934EF4">
        <w:rPr>
          <w:rFonts w:ascii="微軟正黑體" w:hAnsi="微軟正黑體" w:hint="eastAsia"/>
          <w:color w:val="000000" w:themeColor="text1"/>
        </w:rPr>
        <w:t>賽</w:t>
      </w:r>
      <w:r w:rsidR="00431C44" w:rsidRPr="00934EF4">
        <w:rPr>
          <w:rFonts w:ascii="微軟正黑體" w:hAnsi="微軟正黑體" w:hint="eastAsia"/>
          <w:color w:val="000000" w:themeColor="text1"/>
        </w:rPr>
        <w:t>二項，安排如下</w:t>
      </w:r>
      <w:r w:rsidR="00BC653F" w:rsidRPr="00934EF4">
        <w:rPr>
          <w:rFonts w:ascii="微軟正黑體" w:hAnsi="微軟正黑體" w:hint="eastAsia"/>
          <w:color w:val="000000" w:themeColor="text1"/>
        </w:rPr>
        <w:t>(場地圖如附件一)</w:t>
      </w:r>
      <w:r w:rsidR="00431C44" w:rsidRPr="00934EF4">
        <w:rPr>
          <w:rFonts w:ascii="微軟正黑體" w:hAnsi="微軟正黑體" w:hint="eastAsia"/>
          <w:color w:val="000000" w:themeColor="text1"/>
        </w:rPr>
        <w:t>：</w:t>
      </w:r>
    </w:p>
    <w:p w14:paraId="106F7B25" w14:textId="10581FC2" w:rsidR="00EB7B6D" w:rsidRPr="00934EF4" w:rsidRDefault="00275923" w:rsidP="00275923">
      <w:pPr>
        <w:pStyle w:val="a3"/>
        <w:numPr>
          <w:ilvl w:val="1"/>
          <w:numId w:val="5"/>
        </w:numPr>
        <w:snapToGrid w:val="0"/>
        <w:spacing w:beforeLines="50" w:before="180"/>
        <w:ind w:leftChars="0" w:left="993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本市</w:t>
      </w:r>
      <w:r w:rsidR="00077747" w:rsidRPr="00934EF4">
        <w:rPr>
          <w:rFonts w:ascii="微軟正黑體" w:hAnsi="微軟正黑體" w:hint="eastAsia"/>
          <w:color w:val="000000" w:themeColor="text1"/>
        </w:rPr>
        <w:t>智慧校園資訊教育園遊會</w:t>
      </w:r>
      <w:r w:rsidR="00266B15" w:rsidRPr="00934EF4">
        <w:rPr>
          <w:rFonts w:ascii="微軟正黑體" w:hAnsi="微軟正黑體" w:hint="eastAsia"/>
          <w:color w:val="000000" w:themeColor="text1"/>
        </w:rPr>
        <w:t>互動闖關</w:t>
      </w:r>
      <w:r w:rsidRPr="00934EF4">
        <w:rPr>
          <w:rFonts w:ascii="微軟正黑體" w:hAnsi="微軟正黑體" w:hint="eastAsia"/>
          <w:color w:val="000000" w:themeColor="text1"/>
        </w:rPr>
        <w:t>攤位</w:t>
      </w:r>
      <w:r w:rsidR="00431C44" w:rsidRPr="00934EF4">
        <w:rPr>
          <w:rFonts w:ascii="微軟正黑體" w:hAnsi="微軟正黑體" w:hint="eastAsia"/>
          <w:color w:val="000000" w:themeColor="text1"/>
        </w:rPr>
        <w:t>：</w:t>
      </w:r>
      <w:r w:rsidR="00431C44" w:rsidRPr="00934EF4">
        <w:rPr>
          <w:rFonts w:ascii="微軟正黑體" w:hAnsi="微軟正黑體"/>
          <w:color w:val="000000" w:themeColor="text1"/>
        </w:rPr>
        <w:t xml:space="preserve"> </w:t>
      </w:r>
    </w:p>
    <w:p w14:paraId="16547955" w14:textId="56FF00CD" w:rsidR="00275923" w:rsidRPr="00934EF4" w:rsidRDefault="00EB7B6D" w:rsidP="00E05451">
      <w:pPr>
        <w:pStyle w:val="a3"/>
        <w:snapToGrid w:val="0"/>
        <w:ind w:leftChars="0" w:left="99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由</w:t>
      </w:r>
      <w:r w:rsidR="00275923" w:rsidRPr="00934EF4">
        <w:rPr>
          <w:rFonts w:ascii="微軟正黑體" w:hAnsi="微軟正黑體" w:hint="eastAsia"/>
          <w:color w:val="000000" w:themeColor="text1"/>
        </w:rPr>
        <w:t>本市資訊教育成果推動成效良好學校</w:t>
      </w:r>
      <w:r w:rsidRPr="00934EF4">
        <w:rPr>
          <w:rFonts w:ascii="微軟正黑體" w:hAnsi="微軟正黑體" w:hint="eastAsia"/>
          <w:color w:val="000000" w:themeColor="text1"/>
        </w:rPr>
        <w:t>參展</w:t>
      </w:r>
      <w:r w:rsidR="00275923" w:rsidRPr="00934EF4">
        <w:rPr>
          <w:rFonts w:ascii="微軟正黑體" w:hAnsi="微軟正黑體" w:hint="eastAsia"/>
          <w:color w:val="000000" w:themeColor="text1"/>
        </w:rPr>
        <w:t>，共計有</w:t>
      </w:r>
      <w:r w:rsidR="000F471C" w:rsidRPr="00934EF4">
        <w:rPr>
          <w:rFonts w:ascii="微軟正黑體" w:hAnsi="微軟正黑體" w:hint="eastAsia"/>
          <w:color w:val="000000" w:themeColor="text1"/>
        </w:rPr>
        <w:t>數位閱讀及行動學習方案執行</w:t>
      </w:r>
      <w:r w:rsidRPr="00934EF4">
        <w:rPr>
          <w:rFonts w:ascii="微軟正黑體" w:hAnsi="微軟正黑體" w:hint="eastAsia"/>
          <w:color w:val="000000" w:themeColor="text1"/>
        </w:rPr>
        <w:t>等示範校，以及本市「資訊教育中心」成果展示，預計</w:t>
      </w:r>
      <w:r w:rsidR="00266B15" w:rsidRPr="00934EF4">
        <w:rPr>
          <w:rFonts w:ascii="微軟正黑體" w:hAnsi="微軟正黑體" w:hint="eastAsia"/>
          <w:color w:val="000000" w:themeColor="text1"/>
        </w:rPr>
        <w:t>16</w:t>
      </w:r>
      <w:r w:rsidRPr="00934EF4">
        <w:rPr>
          <w:rFonts w:ascii="微軟正黑體" w:hAnsi="微軟正黑體" w:hint="eastAsia"/>
          <w:color w:val="000000" w:themeColor="text1"/>
        </w:rPr>
        <w:t>攤位</w:t>
      </w:r>
      <w:r w:rsidR="00170133" w:rsidRPr="00934EF4">
        <w:rPr>
          <w:rFonts w:ascii="微軟正黑體" w:hAnsi="微軟正黑體" w:hint="eastAsia"/>
          <w:color w:val="000000" w:themeColor="text1"/>
        </w:rPr>
        <w:t>，邀請設攤單位如下：</w:t>
      </w:r>
    </w:p>
    <w:p w14:paraId="4DFB144D" w14:textId="6ADBFF99" w:rsidR="00170133" w:rsidRPr="00934EF4" w:rsidRDefault="00170133" w:rsidP="00510C21">
      <w:pPr>
        <w:pStyle w:val="a3"/>
        <w:numPr>
          <w:ilvl w:val="2"/>
          <w:numId w:val="14"/>
        </w:numPr>
        <w:snapToGrid w:val="0"/>
        <w:ind w:leftChars="0" w:left="1560" w:hanging="426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數位閱讀</w:t>
      </w:r>
      <w:r w:rsidR="009F5894" w:rsidRPr="00934EF4">
        <w:rPr>
          <w:rFonts w:ascii="微軟正黑體" w:hAnsi="微軟正黑體" w:hint="eastAsia"/>
          <w:color w:val="000000" w:themeColor="text1"/>
        </w:rPr>
        <w:t>及</w:t>
      </w:r>
      <w:r w:rsidRPr="00934EF4">
        <w:rPr>
          <w:rFonts w:ascii="微軟正黑體" w:hAnsi="微軟正黑體" w:hint="eastAsia"/>
          <w:color w:val="000000" w:themeColor="text1"/>
        </w:rPr>
        <w:t>行動學習方案：高</w:t>
      </w:r>
      <w:r w:rsidR="00266B15" w:rsidRPr="00934EF4">
        <w:rPr>
          <w:rFonts w:ascii="微軟正黑體" w:hAnsi="微軟正黑體" w:hint="eastAsia"/>
          <w:color w:val="000000" w:themeColor="text1"/>
        </w:rPr>
        <w:t>中職、</w:t>
      </w:r>
      <w:r w:rsidRPr="00934EF4">
        <w:rPr>
          <w:rFonts w:ascii="微軟正黑體" w:hAnsi="微軟正黑體" w:hint="eastAsia"/>
          <w:color w:val="000000" w:themeColor="text1"/>
        </w:rPr>
        <w:t>國</w:t>
      </w:r>
      <w:r w:rsidR="00266B15" w:rsidRPr="00934EF4">
        <w:rPr>
          <w:rFonts w:ascii="微軟正黑體" w:hAnsi="微軟正黑體" w:hint="eastAsia"/>
          <w:color w:val="000000" w:themeColor="text1"/>
        </w:rPr>
        <w:t>中、國</w:t>
      </w:r>
      <w:r w:rsidRPr="00934EF4">
        <w:rPr>
          <w:rFonts w:ascii="微軟正黑體" w:hAnsi="微軟正黑體" w:hint="eastAsia"/>
          <w:color w:val="000000" w:themeColor="text1"/>
        </w:rPr>
        <w:t>小，合計</w:t>
      </w:r>
      <w:r w:rsidR="009F5894" w:rsidRPr="00934EF4">
        <w:rPr>
          <w:rFonts w:ascii="微軟正黑體" w:hAnsi="微軟正黑體" w:hint="eastAsia"/>
          <w:color w:val="000000" w:themeColor="text1"/>
          <w:u w:val="single"/>
        </w:rPr>
        <w:t>8</w:t>
      </w:r>
      <w:r w:rsidRPr="00934EF4">
        <w:rPr>
          <w:rFonts w:ascii="微軟正黑體" w:hAnsi="微軟正黑體" w:hint="eastAsia"/>
          <w:color w:val="000000" w:themeColor="text1"/>
        </w:rPr>
        <w:t>校</w:t>
      </w:r>
    </w:p>
    <w:p w14:paraId="68FF7A1D" w14:textId="7E0BC784" w:rsidR="00BE5BCE" w:rsidRPr="00934EF4" w:rsidRDefault="00266B15" w:rsidP="00510C21">
      <w:pPr>
        <w:pStyle w:val="a3"/>
        <w:numPr>
          <w:ilvl w:val="2"/>
          <w:numId w:val="14"/>
        </w:numPr>
        <w:snapToGrid w:val="0"/>
        <w:ind w:leftChars="0" w:left="1560" w:hanging="426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群組智慧教室應用：國中</w:t>
      </w:r>
      <w:r w:rsidR="00BE5BCE" w:rsidRPr="00934EF4">
        <w:rPr>
          <w:rFonts w:ascii="微軟正黑體" w:hAnsi="微軟正黑體" w:hint="eastAsia"/>
          <w:color w:val="000000" w:themeColor="text1"/>
        </w:rPr>
        <w:t>合計</w:t>
      </w:r>
      <w:r w:rsidR="006605FC" w:rsidRPr="00934EF4">
        <w:rPr>
          <w:rFonts w:ascii="微軟正黑體" w:hAnsi="微軟正黑體" w:hint="eastAsia"/>
          <w:color w:val="000000" w:themeColor="text1"/>
          <w:u w:val="single"/>
        </w:rPr>
        <w:t>3</w:t>
      </w:r>
      <w:r w:rsidR="00BE5BCE" w:rsidRPr="00934EF4">
        <w:rPr>
          <w:rFonts w:ascii="微軟正黑體" w:hAnsi="微軟正黑體" w:hint="eastAsia"/>
          <w:color w:val="000000" w:themeColor="text1"/>
        </w:rPr>
        <w:t>校</w:t>
      </w:r>
    </w:p>
    <w:p w14:paraId="48819DB3" w14:textId="14E9931C" w:rsidR="00232C6C" w:rsidRPr="00934EF4" w:rsidRDefault="00232C6C" w:rsidP="00510C21">
      <w:pPr>
        <w:pStyle w:val="a3"/>
        <w:numPr>
          <w:ilvl w:val="2"/>
          <w:numId w:val="14"/>
        </w:numPr>
        <w:snapToGrid w:val="0"/>
        <w:ind w:leftChars="0" w:left="1560" w:hanging="426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程式設計推動成果展示：</w:t>
      </w:r>
      <w:r w:rsidR="00266B15" w:rsidRPr="00934EF4">
        <w:rPr>
          <w:rFonts w:ascii="微軟正黑體" w:hAnsi="微軟正黑體" w:hint="eastAsia"/>
          <w:color w:val="000000" w:themeColor="text1"/>
        </w:rPr>
        <w:t>高中職、</w:t>
      </w:r>
      <w:r w:rsidRPr="00934EF4">
        <w:rPr>
          <w:rFonts w:ascii="微軟正黑體" w:hAnsi="微軟正黑體" w:hint="eastAsia"/>
          <w:color w:val="000000" w:themeColor="text1"/>
        </w:rPr>
        <w:t>國中</w:t>
      </w:r>
      <w:r w:rsidR="00266B15" w:rsidRPr="00934EF4">
        <w:rPr>
          <w:rFonts w:ascii="微軟正黑體" w:hAnsi="微軟正黑體" w:hint="eastAsia"/>
          <w:color w:val="000000" w:themeColor="text1"/>
        </w:rPr>
        <w:t>、國</w:t>
      </w:r>
      <w:r w:rsidRPr="00934EF4">
        <w:rPr>
          <w:rFonts w:ascii="微軟正黑體" w:hAnsi="微軟正黑體" w:hint="eastAsia"/>
          <w:color w:val="000000" w:themeColor="text1"/>
        </w:rPr>
        <w:t>小合計</w:t>
      </w:r>
      <w:r w:rsidR="007C3700" w:rsidRPr="00934EF4">
        <w:rPr>
          <w:rFonts w:ascii="微軟正黑體" w:hAnsi="微軟正黑體" w:hint="eastAsia"/>
          <w:color w:val="000000" w:themeColor="text1"/>
          <w:u w:val="single"/>
        </w:rPr>
        <w:t>4</w:t>
      </w:r>
      <w:r w:rsidRPr="00934EF4">
        <w:rPr>
          <w:rFonts w:ascii="微軟正黑體" w:hAnsi="微軟正黑體" w:hint="eastAsia"/>
          <w:color w:val="000000" w:themeColor="text1"/>
        </w:rPr>
        <w:t>校</w:t>
      </w:r>
    </w:p>
    <w:p w14:paraId="2C94A7F1" w14:textId="6566B46E" w:rsidR="00266B15" w:rsidRPr="00934EF4" w:rsidRDefault="00266B15" w:rsidP="00510C21">
      <w:pPr>
        <w:pStyle w:val="a3"/>
        <w:numPr>
          <w:ilvl w:val="2"/>
          <w:numId w:val="14"/>
        </w:numPr>
        <w:snapToGrid w:val="0"/>
        <w:ind w:leftChars="0" w:left="1560" w:hanging="426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數位健康手環成果展示：高中職合計</w:t>
      </w:r>
      <w:r w:rsidRPr="00934EF4">
        <w:rPr>
          <w:rFonts w:ascii="微軟正黑體" w:hAnsi="微軟正黑體" w:hint="eastAsia"/>
          <w:color w:val="000000" w:themeColor="text1"/>
          <w:u w:val="single"/>
        </w:rPr>
        <w:t>1</w:t>
      </w:r>
      <w:r w:rsidRPr="00934EF4">
        <w:rPr>
          <w:rFonts w:ascii="微軟正黑體" w:hAnsi="微軟正黑體" w:hint="eastAsia"/>
          <w:color w:val="000000" w:themeColor="text1"/>
        </w:rPr>
        <w:t>校</w:t>
      </w:r>
    </w:p>
    <w:p w14:paraId="3127DEC0" w14:textId="354A00CD" w:rsidR="00266B15" w:rsidRPr="00934EF4" w:rsidRDefault="00266B15" w:rsidP="00275923">
      <w:pPr>
        <w:pStyle w:val="a3"/>
        <w:numPr>
          <w:ilvl w:val="1"/>
          <w:numId w:val="5"/>
        </w:numPr>
        <w:snapToGrid w:val="0"/>
        <w:spacing w:beforeLines="50" w:before="180"/>
        <w:ind w:leftChars="0" w:left="993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本市</w:t>
      </w:r>
      <w:r w:rsidR="00077747" w:rsidRPr="00934EF4">
        <w:rPr>
          <w:rFonts w:ascii="微軟正黑體" w:hAnsi="微軟正黑體" w:hint="eastAsia"/>
          <w:color w:val="000000" w:themeColor="text1"/>
        </w:rPr>
        <w:t>智慧校園資訊教育園遊會</w:t>
      </w:r>
      <w:r w:rsidRPr="00934EF4">
        <w:rPr>
          <w:rFonts w:ascii="微軟正黑體" w:hAnsi="微軟正黑體" w:hint="eastAsia"/>
          <w:color w:val="000000" w:themeColor="text1"/>
        </w:rPr>
        <w:t>靜態海報展覽：</w:t>
      </w:r>
    </w:p>
    <w:p w14:paraId="2D7931FB" w14:textId="77777777" w:rsidR="00FF5E6A" w:rsidRPr="00934EF4" w:rsidRDefault="00FF5E6A" w:rsidP="00FF5E6A">
      <w:pPr>
        <w:snapToGrid w:val="0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 xml:space="preserve">        由本市資訊教育競賽推動績優學校參展，共計有網界博覽會及資訊科技融入教學創新應用</w:t>
      </w:r>
    </w:p>
    <w:p w14:paraId="65A01157" w14:textId="1A42F0EF" w:rsidR="00FF5E6A" w:rsidRPr="00934EF4" w:rsidRDefault="00FF5E6A" w:rsidP="00FF5E6A">
      <w:pPr>
        <w:snapToGrid w:val="0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 xml:space="preserve">        團隊等學校，預計14校，邀請單位如下：</w:t>
      </w:r>
    </w:p>
    <w:p w14:paraId="0DF256B7" w14:textId="5E66B225" w:rsidR="00266B15" w:rsidRPr="00934EF4" w:rsidRDefault="00266B15" w:rsidP="00266B15">
      <w:pPr>
        <w:pStyle w:val="a3"/>
        <w:numPr>
          <w:ilvl w:val="0"/>
          <w:numId w:val="17"/>
        </w:numPr>
        <w:snapToGrid w:val="0"/>
        <w:ind w:leftChars="0" w:left="1560" w:hanging="426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網界博覽會：高中職4校、國中2校、國小</w:t>
      </w:r>
      <w:r w:rsidR="00FF5E6A" w:rsidRPr="00934EF4">
        <w:rPr>
          <w:rFonts w:ascii="微軟正黑體" w:hAnsi="微軟正黑體" w:hint="eastAsia"/>
          <w:color w:val="000000" w:themeColor="text1"/>
        </w:rPr>
        <w:t>3</w:t>
      </w:r>
      <w:r w:rsidRPr="00934EF4">
        <w:rPr>
          <w:rFonts w:ascii="微軟正黑體" w:hAnsi="微軟正黑體" w:hint="eastAsia"/>
          <w:color w:val="000000" w:themeColor="text1"/>
        </w:rPr>
        <w:t>校，合計</w:t>
      </w:r>
      <w:r w:rsidR="00FF5E6A" w:rsidRPr="00934EF4">
        <w:rPr>
          <w:rFonts w:ascii="微軟正黑體" w:hAnsi="微軟正黑體" w:hint="eastAsia"/>
          <w:color w:val="000000" w:themeColor="text1"/>
          <w:u w:val="single"/>
        </w:rPr>
        <w:t>9</w:t>
      </w:r>
      <w:r w:rsidRPr="00934EF4">
        <w:rPr>
          <w:rFonts w:ascii="微軟正黑體" w:hAnsi="微軟正黑體" w:hint="eastAsia"/>
          <w:color w:val="000000" w:themeColor="text1"/>
        </w:rPr>
        <w:t>校</w:t>
      </w:r>
    </w:p>
    <w:p w14:paraId="24F57530" w14:textId="654D3911" w:rsidR="00266B15" w:rsidRPr="00934EF4" w:rsidRDefault="00266B15" w:rsidP="00266B15">
      <w:pPr>
        <w:pStyle w:val="a3"/>
        <w:numPr>
          <w:ilvl w:val="0"/>
          <w:numId w:val="17"/>
        </w:numPr>
        <w:snapToGrid w:val="0"/>
        <w:ind w:leftChars="0" w:left="1560" w:hanging="426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lastRenderedPageBreak/>
        <w:t>資訊科技融入教學創新應用團隊：高中職1校、</w:t>
      </w:r>
      <w:r w:rsidR="00CC6C55" w:rsidRPr="00934EF4">
        <w:rPr>
          <w:rFonts w:ascii="微軟正黑體" w:hAnsi="微軟正黑體" w:hint="eastAsia"/>
          <w:color w:val="000000" w:themeColor="text1"/>
        </w:rPr>
        <w:t>國中1校、</w:t>
      </w:r>
      <w:r w:rsidRPr="00934EF4">
        <w:rPr>
          <w:rFonts w:ascii="微軟正黑體" w:hAnsi="微軟正黑體" w:hint="eastAsia"/>
          <w:color w:val="000000" w:themeColor="text1"/>
        </w:rPr>
        <w:t>國小</w:t>
      </w:r>
      <w:r w:rsidR="00CC6C55" w:rsidRPr="00934EF4">
        <w:rPr>
          <w:rFonts w:ascii="微軟正黑體" w:hAnsi="微軟正黑體" w:hint="eastAsia"/>
          <w:color w:val="000000" w:themeColor="text1"/>
        </w:rPr>
        <w:t>3</w:t>
      </w:r>
      <w:r w:rsidRPr="00934EF4">
        <w:rPr>
          <w:rFonts w:ascii="微軟正黑體" w:hAnsi="微軟正黑體" w:hint="eastAsia"/>
          <w:color w:val="000000" w:themeColor="text1"/>
        </w:rPr>
        <w:t>校，合計</w:t>
      </w:r>
      <w:r w:rsidR="00CC6C55" w:rsidRPr="00934EF4">
        <w:rPr>
          <w:rFonts w:ascii="微軟正黑體" w:hAnsi="微軟正黑體" w:hint="eastAsia"/>
          <w:color w:val="000000" w:themeColor="text1"/>
          <w:u w:val="single"/>
        </w:rPr>
        <w:t>5</w:t>
      </w:r>
      <w:r w:rsidRPr="00934EF4">
        <w:rPr>
          <w:rFonts w:ascii="微軟正黑體" w:hAnsi="微軟正黑體" w:hint="eastAsia"/>
          <w:color w:val="000000" w:themeColor="text1"/>
        </w:rPr>
        <w:t>校</w:t>
      </w:r>
    </w:p>
    <w:p w14:paraId="6618A7E2" w14:textId="6FB671C4" w:rsidR="00EB7B6D" w:rsidRPr="00934EF4" w:rsidRDefault="00EB7B6D" w:rsidP="00275923">
      <w:pPr>
        <w:pStyle w:val="a3"/>
        <w:numPr>
          <w:ilvl w:val="1"/>
          <w:numId w:val="5"/>
        </w:numPr>
        <w:snapToGrid w:val="0"/>
        <w:spacing w:beforeLines="50" w:before="180"/>
        <w:ind w:leftChars="0" w:left="993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外縣市(含合作單位)資訊教育推動成果及教育科技應用教學解決方案</w:t>
      </w:r>
      <w:r w:rsidR="00431C44" w:rsidRPr="00934EF4">
        <w:rPr>
          <w:rFonts w:ascii="微軟正黑體" w:hAnsi="微軟正黑體" w:hint="eastAsia"/>
          <w:color w:val="000000" w:themeColor="text1"/>
        </w:rPr>
        <w:t>：</w:t>
      </w:r>
      <w:r w:rsidR="00431C44" w:rsidRPr="00934EF4">
        <w:rPr>
          <w:rFonts w:ascii="微軟正黑體" w:hAnsi="微軟正黑體"/>
          <w:color w:val="000000" w:themeColor="text1"/>
        </w:rPr>
        <w:t xml:space="preserve"> </w:t>
      </w:r>
    </w:p>
    <w:p w14:paraId="4A86A295" w14:textId="25497760" w:rsidR="00EB7B6D" w:rsidRPr="00934EF4" w:rsidRDefault="00EB7B6D" w:rsidP="00E05451">
      <w:pPr>
        <w:pStyle w:val="a3"/>
        <w:snapToGrid w:val="0"/>
        <w:ind w:leftChars="0" w:left="99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邀請外縣市資訊教育成果推動成效良好學校、縣市政府教育局(處)及教育科技應用教學解決方案合作單位參展，共同分享資訊教育科技推動成果，包含「行動學習」、「資訊科技融入教學」議題，預計</w:t>
      </w:r>
      <w:r w:rsidR="004B14CF" w:rsidRPr="00934EF4">
        <w:rPr>
          <w:rFonts w:ascii="微軟正黑體" w:hAnsi="微軟正黑體" w:hint="eastAsia"/>
          <w:color w:val="000000" w:themeColor="text1"/>
        </w:rPr>
        <w:t>9</w:t>
      </w:r>
      <w:r w:rsidRPr="00934EF4">
        <w:rPr>
          <w:rFonts w:ascii="微軟正黑體" w:hAnsi="微軟正黑體" w:hint="eastAsia"/>
          <w:color w:val="000000" w:themeColor="text1"/>
        </w:rPr>
        <w:t>攤位。</w:t>
      </w:r>
    </w:p>
    <w:p w14:paraId="5219C061" w14:textId="7E9F320A" w:rsidR="00232C6C" w:rsidRPr="00934EF4" w:rsidRDefault="00232C6C" w:rsidP="00510C21">
      <w:pPr>
        <w:pStyle w:val="a3"/>
        <w:numPr>
          <w:ilvl w:val="0"/>
          <w:numId w:val="15"/>
        </w:numPr>
        <w:snapToGrid w:val="0"/>
        <w:ind w:leftChars="0" w:left="1560" w:hanging="426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全國教育雲推動/外縣市成果推廣：</w:t>
      </w:r>
      <w:r w:rsidR="00266B15" w:rsidRPr="00934EF4">
        <w:rPr>
          <w:rFonts w:ascii="微軟正黑體" w:hAnsi="微軟正黑體" w:hint="eastAsia"/>
          <w:color w:val="000000" w:themeColor="text1"/>
        </w:rPr>
        <w:t>5</w:t>
      </w:r>
      <w:r w:rsidRPr="00934EF4">
        <w:rPr>
          <w:rFonts w:ascii="微軟正黑體" w:hAnsi="微軟正黑體" w:hint="eastAsia"/>
          <w:color w:val="000000" w:themeColor="text1"/>
        </w:rPr>
        <w:t>攤位</w:t>
      </w:r>
      <w:r w:rsidR="00431C44" w:rsidRPr="00934EF4">
        <w:rPr>
          <w:rFonts w:ascii="微軟正黑體" w:hAnsi="微軟正黑體" w:hint="eastAsia"/>
          <w:color w:val="000000" w:themeColor="text1"/>
        </w:rPr>
        <w:t>。</w:t>
      </w:r>
    </w:p>
    <w:p w14:paraId="0EEC50C7" w14:textId="5DD2A195" w:rsidR="00232C6C" w:rsidRPr="00934EF4" w:rsidRDefault="00232C6C" w:rsidP="00510C21">
      <w:pPr>
        <w:pStyle w:val="a3"/>
        <w:numPr>
          <w:ilvl w:val="0"/>
          <w:numId w:val="15"/>
        </w:numPr>
        <w:snapToGrid w:val="0"/>
        <w:ind w:leftChars="0" w:left="1560" w:hanging="426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本市資訊教育(資教中心</w:t>
      </w:r>
      <w:r w:rsidR="0097214B" w:rsidRPr="00934EF4">
        <w:rPr>
          <w:rFonts w:ascii="微軟正黑體" w:hAnsi="微軟正黑體" w:hint="eastAsia"/>
          <w:color w:val="000000" w:themeColor="text1"/>
        </w:rPr>
        <w:t>、本局資訊及國際教育科</w:t>
      </w:r>
      <w:r w:rsidRPr="00934EF4">
        <w:rPr>
          <w:rFonts w:ascii="微軟正黑體" w:hAnsi="微軟正黑體" w:hint="eastAsia"/>
          <w:color w:val="000000" w:themeColor="text1"/>
        </w:rPr>
        <w:t>)成果展示：</w:t>
      </w:r>
      <w:r w:rsidR="0097214B" w:rsidRPr="00934EF4">
        <w:rPr>
          <w:rFonts w:ascii="微軟正黑體" w:hAnsi="微軟正黑體" w:hint="eastAsia"/>
          <w:color w:val="000000" w:themeColor="text1"/>
        </w:rPr>
        <w:t>2</w:t>
      </w:r>
      <w:r w:rsidRPr="00934EF4">
        <w:rPr>
          <w:rFonts w:ascii="微軟正黑體" w:hAnsi="微軟正黑體" w:hint="eastAsia"/>
          <w:color w:val="000000" w:themeColor="text1"/>
        </w:rPr>
        <w:t>攤位</w:t>
      </w:r>
      <w:r w:rsidR="00431C44" w:rsidRPr="00934EF4">
        <w:rPr>
          <w:rFonts w:ascii="微軟正黑體" w:hAnsi="微軟正黑體" w:hint="eastAsia"/>
          <w:color w:val="000000" w:themeColor="text1"/>
        </w:rPr>
        <w:t>。</w:t>
      </w:r>
    </w:p>
    <w:p w14:paraId="3F1D7A90" w14:textId="1000D046" w:rsidR="00232C6C" w:rsidRPr="00934EF4" w:rsidRDefault="00232C6C" w:rsidP="00510C21">
      <w:pPr>
        <w:pStyle w:val="a3"/>
        <w:numPr>
          <w:ilvl w:val="0"/>
          <w:numId w:val="15"/>
        </w:numPr>
        <w:snapToGrid w:val="0"/>
        <w:ind w:leftChars="0" w:left="1560" w:hanging="426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資訊科技應用(預計邀請Arduino</w:t>
      </w:r>
      <w:r w:rsidR="00431C44" w:rsidRPr="00934EF4">
        <w:rPr>
          <w:rFonts w:ascii="微軟正黑體" w:hAnsi="微軟正黑體" w:hint="eastAsia"/>
          <w:color w:val="000000" w:themeColor="text1"/>
        </w:rPr>
        <w:t>相關</w:t>
      </w:r>
      <w:r w:rsidRPr="00934EF4">
        <w:rPr>
          <w:rFonts w:ascii="微軟正黑體" w:hAnsi="微軟正黑體" w:hint="eastAsia"/>
          <w:color w:val="000000" w:themeColor="text1"/>
        </w:rPr>
        <w:t>應用</w:t>
      </w:r>
      <w:r w:rsidR="00431C44" w:rsidRPr="00934EF4">
        <w:rPr>
          <w:rFonts w:ascii="微軟正黑體" w:hAnsi="微軟正黑體" w:hint="eastAsia"/>
          <w:color w:val="000000" w:themeColor="text1"/>
        </w:rPr>
        <w:t>單位</w:t>
      </w:r>
      <w:r w:rsidRPr="00934EF4">
        <w:rPr>
          <w:rFonts w:ascii="微軟正黑體" w:hAnsi="微軟正黑體" w:hint="eastAsia"/>
          <w:color w:val="000000" w:themeColor="text1"/>
        </w:rPr>
        <w:t>)：</w:t>
      </w:r>
      <w:r w:rsidR="00266B15" w:rsidRPr="00934EF4">
        <w:rPr>
          <w:rFonts w:ascii="微軟正黑體" w:hAnsi="微軟正黑體" w:hint="eastAsia"/>
          <w:color w:val="000000" w:themeColor="text1"/>
        </w:rPr>
        <w:t>2</w:t>
      </w:r>
      <w:r w:rsidRPr="00934EF4">
        <w:rPr>
          <w:rFonts w:ascii="微軟正黑體" w:hAnsi="微軟正黑體" w:hint="eastAsia"/>
          <w:color w:val="000000" w:themeColor="text1"/>
        </w:rPr>
        <w:t>攤位</w:t>
      </w:r>
      <w:r w:rsidR="00431C44" w:rsidRPr="00934EF4">
        <w:rPr>
          <w:rFonts w:ascii="微軟正黑體" w:hAnsi="微軟正黑體" w:hint="eastAsia"/>
          <w:color w:val="000000" w:themeColor="text1"/>
        </w:rPr>
        <w:t>。</w:t>
      </w:r>
    </w:p>
    <w:p w14:paraId="6074ED7F" w14:textId="306BBD8F" w:rsidR="00EB7B6D" w:rsidRPr="00934EF4" w:rsidRDefault="00A35F05" w:rsidP="00275923">
      <w:pPr>
        <w:pStyle w:val="a3"/>
        <w:numPr>
          <w:ilvl w:val="1"/>
          <w:numId w:val="5"/>
        </w:numPr>
        <w:snapToGrid w:val="0"/>
        <w:spacing w:beforeLines="50" w:before="180"/>
        <w:ind w:leftChars="0" w:left="993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動</w:t>
      </w:r>
      <w:r w:rsidRPr="00934EF4">
        <w:rPr>
          <w:rFonts w:ascii="微軟正黑體" w:hAnsi="微軟正黑體"/>
          <w:color w:val="000000" w:themeColor="text1"/>
        </w:rPr>
        <w:t>態活動</w:t>
      </w:r>
      <w:r w:rsidRPr="00934EF4">
        <w:rPr>
          <w:rFonts w:ascii="微軟正黑體" w:hAnsi="微軟正黑體" w:hint="eastAsia"/>
          <w:color w:val="000000" w:themeColor="text1"/>
        </w:rPr>
        <w:t>/</w:t>
      </w:r>
      <w:r w:rsidR="00EB7B6D" w:rsidRPr="00934EF4">
        <w:rPr>
          <w:rFonts w:ascii="微軟正黑體" w:hAnsi="微軟正黑體" w:hint="eastAsia"/>
          <w:color w:val="000000" w:themeColor="text1"/>
        </w:rPr>
        <w:t>教育科技實作體驗</w:t>
      </w:r>
      <w:r w:rsidR="00431C44" w:rsidRPr="00934EF4">
        <w:rPr>
          <w:rFonts w:ascii="微軟正黑體" w:hAnsi="微軟正黑體" w:hint="eastAsia"/>
          <w:color w:val="000000" w:themeColor="text1"/>
        </w:rPr>
        <w:t>活動：</w:t>
      </w:r>
    </w:p>
    <w:p w14:paraId="1E7E2EAA" w14:textId="29E0ED42" w:rsidR="00581725" w:rsidRPr="00934EF4" w:rsidRDefault="00EB7B6D" w:rsidP="00581725">
      <w:pPr>
        <w:pStyle w:val="a3"/>
        <w:snapToGrid w:val="0"/>
        <w:ind w:leftChars="0" w:left="99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邀請資訊教育科技應用合作單位參展，以定時、定額場次辦理，提供與會人員透過實作課程，體驗教育科技應用成果</w:t>
      </w:r>
      <w:r w:rsidR="00431C44" w:rsidRPr="00934EF4">
        <w:rPr>
          <w:rFonts w:ascii="微軟正黑體" w:hAnsi="微軟正黑體" w:hint="eastAsia"/>
          <w:color w:val="000000" w:themeColor="text1"/>
        </w:rPr>
        <w:t>，預計辦理</w:t>
      </w:r>
      <w:r w:rsidR="009370BB" w:rsidRPr="00934EF4">
        <w:rPr>
          <w:rFonts w:ascii="微軟正黑體" w:hAnsi="微軟正黑體" w:hint="eastAsia"/>
          <w:color w:val="000000" w:themeColor="text1"/>
        </w:rPr>
        <w:t>四</w:t>
      </w:r>
      <w:r w:rsidR="00431C44" w:rsidRPr="00934EF4">
        <w:rPr>
          <w:rFonts w:ascii="微軟正黑體" w:hAnsi="微軟正黑體" w:hint="eastAsia"/>
          <w:color w:val="000000" w:themeColor="text1"/>
        </w:rPr>
        <w:t>場次活動</w:t>
      </w:r>
      <w:r w:rsidR="00A35F05" w:rsidRPr="00934EF4">
        <w:rPr>
          <w:rFonts w:ascii="微軟正黑體" w:hAnsi="微軟正黑體" w:hint="eastAsia"/>
          <w:color w:val="000000" w:themeColor="text1"/>
        </w:rPr>
        <w:t>。</w:t>
      </w:r>
    </w:p>
    <w:p w14:paraId="4C4DDEA5" w14:textId="34477F59" w:rsidR="00636F72" w:rsidRPr="00934EF4" w:rsidRDefault="00636F72" w:rsidP="006C3F4C">
      <w:pPr>
        <w:pStyle w:val="a3"/>
        <w:numPr>
          <w:ilvl w:val="0"/>
          <w:numId w:val="5"/>
        </w:numPr>
        <w:snapToGrid w:val="0"/>
        <w:spacing w:beforeLines="50" w:before="180"/>
        <w:ind w:leftChars="0" w:left="482" w:hanging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策劃小組工作分配：</w:t>
      </w:r>
    </w:p>
    <w:tbl>
      <w:tblPr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379"/>
        <w:gridCol w:w="3544"/>
        <w:gridCol w:w="4110"/>
      </w:tblGrid>
      <w:tr w:rsidR="00934EF4" w:rsidRPr="00934EF4" w14:paraId="5D4AD4A5" w14:textId="77777777" w:rsidTr="005B6A8F">
        <w:trPr>
          <w:trHeight w:val="270"/>
        </w:trPr>
        <w:tc>
          <w:tcPr>
            <w:tcW w:w="605" w:type="dxa"/>
            <w:shd w:val="clear" w:color="auto" w:fill="D9D9D9"/>
            <w:vAlign w:val="center"/>
          </w:tcPr>
          <w:p w14:paraId="2ECCA4A8" w14:textId="77777777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379" w:type="dxa"/>
            <w:shd w:val="clear" w:color="auto" w:fill="D9D9D9"/>
            <w:vAlign w:val="center"/>
          </w:tcPr>
          <w:p w14:paraId="7BD58D15" w14:textId="77777777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職稱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4A92467B" w14:textId="56B1DDB4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姓名</w:t>
            </w:r>
            <w:r w:rsidR="00113C77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/職稱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68A6AD14" w14:textId="3B543F89" w:rsidR="00636F72" w:rsidRPr="00934EF4" w:rsidRDefault="00113C77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負責工作內容</w:t>
            </w:r>
          </w:p>
        </w:tc>
      </w:tr>
      <w:tr w:rsidR="00934EF4" w:rsidRPr="00934EF4" w14:paraId="5FCF27DE" w14:textId="77777777" w:rsidTr="005B6A8F">
        <w:tc>
          <w:tcPr>
            <w:tcW w:w="605" w:type="dxa"/>
            <w:vAlign w:val="center"/>
          </w:tcPr>
          <w:p w14:paraId="1ACCABDD" w14:textId="77777777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379" w:type="dxa"/>
            <w:vAlign w:val="center"/>
          </w:tcPr>
          <w:p w14:paraId="38EA02AB" w14:textId="77777777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bCs/>
                <w:color w:val="000000" w:themeColor="text1"/>
                <w:sz w:val="22"/>
                <w:szCs w:val="22"/>
              </w:rPr>
              <w:t>執行長</w:t>
            </w:r>
          </w:p>
        </w:tc>
        <w:tc>
          <w:tcPr>
            <w:tcW w:w="3544" w:type="dxa"/>
            <w:vAlign w:val="center"/>
          </w:tcPr>
          <w:p w14:paraId="04753B9B" w14:textId="185630F0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范</w:t>
            </w:r>
            <w:r w:rsidR="00113C77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局長</w:t>
            </w: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巽綠</w:t>
            </w:r>
          </w:p>
        </w:tc>
        <w:tc>
          <w:tcPr>
            <w:tcW w:w="4110" w:type="dxa"/>
            <w:vAlign w:val="center"/>
          </w:tcPr>
          <w:p w14:paraId="207C68DA" w14:textId="12B82EEF" w:rsidR="00636F72" w:rsidRPr="00934EF4" w:rsidRDefault="00113C77" w:rsidP="00636F7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統籌指揮</w:t>
            </w:r>
            <w:r w:rsidR="005B6A8F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、督導</w:t>
            </w: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本活動相關事宜</w:t>
            </w:r>
          </w:p>
        </w:tc>
      </w:tr>
      <w:tr w:rsidR="00934EF4" w:rsidRPr="00934EF4" w14:paraId="2BD540BE" w14:textId="77777777" w:rsidTr="005B6A8F">
        <w:tc>
          <w:tcPr>
            <w:tcW w:w="605" w:type="dxa"/>
            <w:vAlign w:val="center"/>
          </w:tcPr>
          <w:p w14:paraId="29396417" w14:textId="77777777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379" w:type="dxa"/>
            <w:vAlign w:val="center"/>
          </w:tcPr>
          <w:p w14:paraId="19C1842D" w14:textId="77777777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bCs/>
                <w:color w:val="000000" w:themeColor="text1"/>
                <w:sz w:val="22"/>
                <w:szCs w:val="22"/>
              </w:rPr>
              <w:t>副執行長</w:t>
            </w:r>
          </w:p>
        </w:tc>
        <w:tc>
          <w:tcPr>
            <w:tcW w:w="3544" w:type="dxa"/>
            <w:vAlign w:val="center"/>
          </w:tcPr>
          <w:p w14:paraId="2FF86035" w14:textId="671BDA45" w:rsidR="00636F72" w:rsidRPr="00934EF4" w:rsidRDefault="00636F72" w:rsidP="00863244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王</w:t>
            </w:r>
            <w:r w:rsidR="00113C77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副局長</w:t>
            </w: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進焱、</w:t>
            </w:r>
            <w:r w:rsidR="00863244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黃</w:t>
            </w:r>
            <w:r w:rsidR="00113C77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主任秘書</w:t>
            </w:r>
            <w:r w:rsidR="00863244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盟惠</w:t>
            </w:r>
          </w:p>
        </w:tc>
        <w:tc>
          <w:tcPr>
            <w:tcW w:w="4110" w:type="dxa"/>
            <w:vAlign w:val="center"/>
          </w:tcPr>
          <w:p w14:paraId="668F8B06" w14:textId="1993A2C7" w:rsidR="00636F72" w:rsidRPr="00934EF4" w:rsidRDefault="00113C77" w:rsidP="005B6A8F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統籌</w:t>
            </w:r>
            <w:r w:rsidR="005B6A8F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指揮、協調</w:t>
            </w: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本活動相關事宜</w:t>
            </w:r>
          </w:p>
        </w:tc>
      </w:tr>
      <w:tr w:rsidR="00934EF4" w:rsidRPr="00934EF4" w14:paraId="016250ED" w14:textId="77777777" w:rsidTr="005B6A8F">
        <w:tc>
          <w:tcPr>
            <w:tcW w:w="605" w:type="dxa"/>
            <w:vAlign w:val="center"/>
          </w:tcPr>
          <w:p w14:paraId="2F219184" w14:textId="77777777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379" w:type="dxa"/>
            <w:vAlign w:val="center"/>
          </w:tcPr>
          <w:p w14:paraId="35D83C49" w14:textId="77777777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策辦顧問</w:t>
            </w:r>
          </w:p>
        </w:tc>
        <w:tc>
          <w:tcPr>
            <w:tcW w:w="3544" w:type="dxa"/>
            <w:vAlign w:val="center"/>
          </w:tcPr>
          <w:p w14:paraId="27A4FB7C" w14:textId="7C1BCCCA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翁</w:t>
            </w:r>
            <w:r w:rsidR="00113C77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校長</w:t>
            </w: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慶才、</w:t>
            </w:r>
            <w:r w:rsidR="00CC6C55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溫嘉榮</w:t>
            </w:r>
            <w:r w:rsidR="00113C77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教授</w:t>
            </w:r>
          </w:p>
        </w:tc>
        <w:tc>
          <w:tcPr>
            <w:tcW w:w="4110" w:type="dxa"/>
            <w:vAlign w:val="center"/>
          </w:tcPr>
          <w:p w14:paraId="206943FF" w14:textId="60336E48" w:rsidR="00636F72" w:rsidRPr="00934EF4" w:rsidRDefault="005B6A8F" w:rsidP="00113C77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活動辦理</w:t>
            </w:r>
            <w:r w:rsidR="005B0F12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策辦諮詢</w:t>
            </w:r>
          </w:p>
        </w:tc>
      </w:tr>
      <w:tr w:rsidR="00934EF4" w:rsidRPr="00934EF4" w14:paraId="3759BC65" w14:textId="77777777" w:rsidTr="005B6A8F">
        <w:tc>
          <w:tcPr>
            <w:tcW w:w="605" w:type="dxa"/>
            <w:vAlign w:val="center"/>
          </w:tcPr>
          <w:p w14:paraId="33C74BEC" w14:textId="77777777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379" w:type="dxa"/>
            <w:vAlign w:val="center"/>
          </w:tcPr>
          <w:p w14:paraId="7FB85C92" w14:textId="77777777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執行秘書</w:t>
            </w:r>
          </w:p>
        </w:tc>
        <w:tc>
          <w:tcPr>
            <w:tcW w:w="3544" w:type="dxa"/>
            <w:vAlign w:val="center"/>
          </w:tcPr>
          <w:p w14:paraId="5EC44F73" w14:textId="646204D1" w:rsidR="00636F72" w:rsidRPr="00934EF4" w:rsidRDefault="00636F72" w:rsidP="00113C77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楊</w:t>
            </w:r>
            <w:r w:rsidR="00113C77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科長</w:t>
            </w: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智雄</w:t>
            </w:r>
            <w:r w:rsidR="00BD46C2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</w:t>
            </w:r>
            <w:r w:rsidR="00113C77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高</w:t>
            </w:r>
            <w:r w:rsidR="00113C77" w:rsidRPr="00934EF4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校長</w:t>
            </w:r>
            <w:r w:rsidR="00113C77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瑞賢</w:t>
            </w:r>
          </w:p>
        </w:tc>
        <w:tc>
          <w:tcPr>
            <w:tcW w:w="4110" w:type="dxa"/>
            <w:vAlign w:val="center"/>
          </w:tcPr>
          <w:p w14:paraId="6CE61057" w14:textId="77777777" w:rsidR="00BD46C2" w:rsidRPr="00934EF4" w:rsidRDefault="005B6A8F" w:rsidP="005B6A8F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綜整各項事宜、規劃並執行</w:t>
            </w:r>
          </w:p>
          <w:p w14:paraId="2C28E158" w14:textId="71A88634" w:rsidR="00997C07" w:rsidRPr="00934EF4" w:rsidRDefault="00997C07" w:rsidP="005B6A8F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媒體文宣、活動意象設計規劃</w:t>
            </w:r>
          </w:p>
        </w:tc>
      </w:tr>
      <w:tr w:rsidR="00934EF4" w:rsidRPr="00934EF4" w14:paraId="69A4B2A5" w14:textId="77777777" w:rsidTr="005B6A8F">
        <w:tc>
          <w:tcPr>
            <w:tcW w:w="605" w:type="dxa"/>
            <w:vAlign w:val="center"/>
          </w:tcPr>
          <w:p w14:paraId="089D36DA" w14:textId="77777777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379" w:type="dxa"/>
            <w:vAlign w:val="center"/>
          </w:tcPr>
          <w:p w14:paraId="124DF99A" w14:textId="77777777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副執行秘書</w:t>
            </w:r>
          </w:p>
        </w:tc>
        <w:tc>
          <w:tcPr>
            <w:tcW w:w="3544" w:type="dxa"/>
            <w:vAlign w:val="center"/>
          </w:tcPr>
          <w:p w14:paraId="546D4975" w14:textId="15042CEF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吳</w:t>
            </w:r>
            <w:r w:rsidR="00113C77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股長</w:t>
            </w: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翌菁、林</w:t>
            </w:r>
            <w:r w:rsidR="00113C77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主任</w:t>
            </w: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芳白</w:t>
            </w:r>
          </w:p>
        </w:tc>
        <w:tc>
          <w:tcPr>
            <w:tcW w:w="4110" w:type="dxa"/>
            <w:vAlign w:val="center"/>
          </w:tcPr>
          <w:p w14:paraId="7FA7F666" w14:textId="27C7C3DA" w:rsidR="00636F72" w:rsidRPr="00934EF4" w:rsidRDefault="005B6A8F" w:rsidP="005B6A8F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協助綜整各項事宜、規劃並執行</w:t>
            </w:r>
          </w:p>
        </w:tc>
      </w:tr>
      <w:tr w:rsidR="00934EF4" w:rsidRPr="00934EF4" w14:paraId="09D3D642" w14:textId="77777777" w:rsidTr="005B6A8F">
        <w:tc>
          <w:tcPr>
            <w:tcW w:w="605" w:type="dxa"/>
            <w:vAlign w:val="center"/>
          </w:tcPr>
          <w:p w14:paraId="6E664D10" w14:textId="77777777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1379" w:type="dxa"/>
            <w:vAlign w:val="center"/>
          </w:tcPr>
          <w:p w14:paraId="65A758F2" w14:textId="77777777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秘書組</w:t>
            </w:r>
          </w:p>
        </w:tc>
        <w:tc>
          <w:tcPr>
            <w:tcW w:w="3544" w:type="dxa"/>
            <w:vAlign w:val="center"/>
          </w:tcPr>
          <w:p w14:paraId="00783DEC" w14:textId="354BB438" w:rsidR="00636F72" w:rsidRPr="00934EF4" w:rsidRDefault="00CC6C55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陳俊呈</w:t>
            </w:r>
            <w:r w:rsidR="00636F72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</w:t>
            </w:r>
            <w:r w:rsidR="00997C07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蘇聰榮、</w:t>
            </w:r>
            <w:r w:rsidR="00636F72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翁國恭</w:t>
            </w:r>
          </w:p>
          <w:p w14:paraId="600C1899" w14:textId="22903BBC" w:rsidR="00636F72" w:rsidRPr="00934EF4" w:rsidRDefault="00113C77" w:rsidP="00113C77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洪莞媜</w:t>
            </w:r>
            <w:r w:rsidR="00636F72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</w:t>
            </w: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吳宜娜</w:t>
            </w:r>
          </w:p>
        </w:tc>
        <w:tc>
          <w:tcPr>
            <w:tcW w:w="4110" w:type="dxa"/>
            <w:vAlign w:val="center"/>
          </w:tcPr>
          <w:p w14:paraId="4B1899DF" w14:textId="0F5DC560" w:rsidR="00205836" w:rsidRPr="00934EF4" w:rsidRDefault="005B6A8F" w:rsidP="00113C77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跨單位工作協調、會議行政工作、場地設置規劃、人員動線安排</w:t>
            </w:r>
            <w:r w:rsidR="00444498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及外單位邀請</w:t>
            </w: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等</w:t>
            </w:r>
          </w:p>
        </w:tc>
      </w:tr>
      <w:tr w:rsidR="00934EF4" w:rsidRPr="00934EF4" w14:paraId="63783050" w14:textId="77777777" w:rsidTr="005B6A8F">
        <w:tc>
          <w:tcPr>
            <w:tcW w:w="605" w:type="dxa"/>
            <w:vAlign w:val="center"/>
          </w:tcPr>
          <w:p w14:paraId="1ECF5814" w14:textId="77777777" w:rsidR="00636F72" w:rsidRPr="00934EF4" w:rsidRDefault="00636F72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379" w:type="dxa"/>
            <w:vAlign w:val="center"/>
          </w:tcPr>
          <w:p w14:paraId="1372B04A" w14:textId="481FA82C" w:rsidR="00636F72" w:rsidRPr="00934EF4" w:rsidRDefault="00425E9E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開幕</w:t>
            </w:r>
            <w:r w:rsidR="00636F72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典禮組</w:t>
            </w:r>
          </w:p>
        </w:tc>
        <w:tc>
          <w:tcPr>
            <w:tcW w:w="3544" w:type="dxa"/>
            <w:vAlign w:val="center"/>
          </w:tcPr>
          <w:p w14:paraId="2FF4F477" w14:textId="77777777" w:rsidR="00CC6C55" w:rsidRPr="00934EF4" w:rsidRDefault="00CC6C55" w:rsidP="00CC6C55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1.主辦：中正高中高瑞賢校長</w:t>
            </w:r>
          </w:p>
          <w:p w14:paraId="6B89CBC4" w14:textId="5B2FCF5E" w:rsidR="003A13F1" w:rsidRPr="00934EF4" w:rsidRDefault="00CC6C55" w:rsidP="00CC6C55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2.協辦開幕：光華國中林校長</w:t>
            </w:r>
            <w:r w:rsidR="006C37A4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建志</w:t>
            </w:r>
          </w:p>
          <w:p w14:paraId="0A0C203D" w14:textId="31D812D9" w:rsidR="00CC6C55" w:rsidRPr="00934EF4" w:rsidRDefault="003A13F1" w:rsidP="00CC6C55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  </w:t>
            </w:r>
            <w:r w:rsidR="00CC6C55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林主任</w:t>
            </w:r>
            <w:r w:rsidR="006C37A4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宜家</w:t>
            </w:r>
          </w:p>
          <w:p w14:paraId="31E1C320" w14:textId="0E3D78D7" w:rsidR="00554054" w:rsidRPr="00934EF4" w:rsidRDefault="00CC6C55" w:rsidP="00CC6C55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3.司儀：河濱國小李主任紋勝</w:t>
            </w:r>
          </w:p>
        </w:tc>
        <w:tc>
          <w:tcPr>
            <w:tcW w:w="4110" w:type="dxa"/>
            <w:vAlign w:val="center"/>
          </w:tcPr>
          <w:p w14:paraId="336D6F50" w14:textId="0D50E593" w:rsidR="00425E9E" w:rsidRPr="00934EF4" w:rsidRDefault="00425E9E" w:rsidP="005B6A8F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開幕活動(上網飆作業成果展)</w:t>
            </w:r>
          </w:p>
          <w:p w14:paraId="650F0E7D" w14:textId="0FFADFA4" w:rsidR="00636F72" w:rsidRPr="00934EF4" w:rsidRDefault="005B6A8F" w:rsidP="005B6A8F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閉幕活</w:t>
            </w:r>
            <w:r w:rsidR="00AB5990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動統籌</w:t>
            </w:r>
            <w:r w:rsidR="00205836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(含闖關抽獎)</w:t>
            </w:r>
            <w:r w:rsidR="00AB5990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、工作人員及貴賓證製發</w:t>
            </w:r>
          </w:p>
          <w:p w14:paraId="3D077DF7" w14:textId="3DB4CB1B" w:rsidR="00AB5990" w:rsidRPr="00934EF4" w:rsidRDefault="00AB5990" w:rsidP="005B6A8F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場域標示、</w:t>
            </w:r>
            <w:r w:rsidR="00997C07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舞臺佈置、</w:t>
            </w: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海報印製等</w:t>
            </w:r>
          </w:p>
        </w:tc>
      </w:tr>
      <w:tr w:rsidR="00934EF4" w:rsidRPr="00934EF4" w14:paraId="52790769" w14:textId="77777777" w:rsidTr="005B6A8F">
        <w:tc>
          <w:tcPr>
            <w:tcW w:w="605" w:type="dxa"/>
            <w:vAlign w:val="center"/>
          </w:tcPr>
          <w:p w14:paraId="4197C220" w14:textId="4073F2CF" w:rsidR="00425E9E" w:rsidRPr="00934EF4" w:rsidRDefault="00425E9E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1379" w:type="dxa"/>
            <w:vAlign w:val="center"/>
          </w:tcPr>
          <w:p w14:paraId="75FF0A42" w14:textId="5FA0AD76" w:rsidR="00425E9E" w:rsidRPr="00934EF4" w:rsidRDefault="00205836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論壇</w:t>
            </w:r>
            <w:r w:rsidR="00425E9E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活動組</w:t>
            </w:r>
          </w:p>
        </w:tc>
        <w:tc>
          <w:tcPr>
            <w:tcW w:w="3544" w:type="dxa"/>
            <w:vAlign w:val="center"/>
          </w:tcPr>
          <w:p w14:paraId="54396E80" w14:textId="39E1B3BD" w:rsidR="00425E9E" w:rsidRPr="00934EF4" w:rsidRDefault="00425E9E" w:rsidP="006C37A4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王校長</w:t>
            </w:r>
            <w:r w:rsidR="006C37A4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東進</w:t>
            </w:r>
          </w:p>
        </w:tc>
        <w:tc>
          <w:tcPr>
            <w:tcW w:w="4110" w:type="dxa"/>
            <w:vAlign w:val="center"/>
          </w:tcPr>
          <w:p w14:paraId="3A510D53" w14:textId="60421280" w:rsidR="00425E9E" w:rsidRPr="00934EF4" w:rsidRDefault="00425E9E" w:rsidP="00777B2E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資訊教育論壇、演講場地及講師協調</w:t>
            </w:r>
          </w:p>
        </w:tc>
      </w:tr>
      <w:tr w:rsidR="00934EF4" w:rsidRPr="00934EF4" w14:paraId="53040079" w14:textId="77777777" w:rsidTr="005B6A8F">
        <w:tc>
          <w:tcPr>
            <w:tcW w:w="605" w:type="dxa"/>
            <w:vAlign w:val="center"/>
          </w:tcPr>
          <w:p w14:paraId="21401F43" w14:textId="3B36D5DA" w:rsidR="00425E9E" w:rsidRPr="00934EF4" w:rsidRDefault="00425E9E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379" w:type="dxa"/>
            <w:vAlign w:val="center"/>
          </w:tcPr>
          <w:p w14:paraId="33FC1BB7" w14:textId="53A2F509" w:rsidR="00425E9E" w:rsidRPr="00934EF4" w:rsidRDefault="00425E9E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靜態展示組</w:t>
            </w:r>
          </w:p>
        </w:tc>
        <w:tc>
          <w:tcPr>
            <w:tcW w:w="3544" w:type="dxa"/>
            <w:vAlign w:val="center"/>
          </w:tcPr>
          <w:p w14:paraId="69C0152B" w14:textId="3541C1DC" w:rsidR="00425E9E" w:rsidRPr="00934EF4" w:rsidRDefault="00425E9E" w:rsidP="006C37A4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莊校長</w:t>
            </w:r>
            <w:r w:rsidR="006C37A4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明廣</w:t>
            </w:r>
          </w:p>
        </w:tc>
        <w:tc>
          <w:tcPr>
            <w:tcW w:w="4110" w:type="dxa"/>
            <w:vAlign w:val="center"/>
          </w:tcPr>
          <w:p w14:paraId="017DEA23" w14:textId="77777777" w:rsidR="00425E9E" w:rsidRPr="00934EF4" w:rsidRDefault="00425E9E" w:rsidP="005B6A8F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攤位設置、進場佈置</w:t>
            </w:r>
          </w:p>
          <w:p w14:paraId="08F8FCB9" w14:textId="029B41B9" w:rsidR="00425E9E" w:rsidRPr="00934EF4" w:rsidRDefault="00425E9E" w:rsidP="005B6A8F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師生、家長、民眾闖關活動設計等</w:t>
            </w:r>
          </w:p>
        </w:tc>
      </w:tr>
      <w:tr w:rsidR="00934EF4" w:rsidRPr="00934EF4" w14:paraId="4C42B78C" w14:textId="77777777" w:rsidTr="005B6A8F">
        <w:tc>
          <w:tcPr>
            <w:tcW w:w="605" w:type="dxa"/>
            <w:vAlign w:val="center"/>
          </w:tcPr>
          <w:p w14:paraId="00282C9A" w14:textId="41B6E031" w:rsidR="00425E9E" w:rsidRPr="00934EF4" w:rsidRDefault="00425E9E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79" w:type="dxa"/>
            <w:vAlign w:val="center"/>
          </w:tcPr>
          <w:p w14:paraId="2043CAB1" w14:textId="6D6721B8" w:rsidR="00425E9E" w:rsidRPr="00934EF4" w:rsidRDefault="00425E9E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動態活動組</w:t>
            </w:r>
          </w:p>
        </w:tc>
        <w:tc>
          <w:tcPr>
            <w:tcW w:w="3544" w:type="dxa"/>
            <w:vAlign w:val="center"/>
          </w:tcPr>
          <w:p w14:paraId="63C3AB5C" w14:textId="5A77647C" w:rsidR="00425E9E" w:rsidRPr="00934EF4" w:rsidRDefault="00425E9E" w:rsidP="006C37A4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田校長</w:t>
            </w:r>
            <w:r w:rsidR="006C37A4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佳立</w:t>
            </w:r>
          </w:p>
        </w:tc>
        <w:tc>
          <w:tcPr>
            <w:tcW w:w="4110" w:type="dxa"/>
            <w:vAlign w:val="center"/>
          </w:tcPr>
          <w:p w14:paraId="6491E673" w14:textId="6E52779C" w:rsidR="00425E9E" w:rsidRPr="00934EF4" w:rsidRDefault="00425E9E" w:rsidP="00205836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動態體驗活動場次安排、</w:t>
            </w:r>
            <w:r w:rsidR="00205836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講師及設備</w:t>
            </w: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溝通協調</w:t>
            </w:r>
            <w:r w:rsidR="00205836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</w:t>
            </w: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團體參訪安排</w:t>
            </w:r>
          </w:p>
        </w:tc>
      </w:tr>
      <w:tr w:rsidR="00934EF4" w:rsidRPr="00934EF4" w14:paraId="5227FE2C" w14:textId="77777777" w:rsidTr="005B6A8F">
        <w:tc>
          <w:tcPr>
            <w:tcW w:w="605" w:type="dxa"/>
            <w:vAlign w:val="center"/>
          </w:tcPr>
          <w:p w14:paraId="78D3AAF8" w14:textId="1FC38308" w:rsidR="00425E9E" w:rsidRPr="00934EF4" w:rsidRDefault="00425E9E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79" w:type="dxa"/>
            <w:vAlign w:val="center"/>
          </w:tcPr>
          <w:p w14:paraId="6B52DC7C" w14:textId="481E07E6" w:rsidR="00425E9E" w:rsidRPr="00934EF4" w:rsidRDefault="00425E9E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bCs/>
                <w:color w:val="000000" w:themeColor="text1"/>
                <w:sz w:val="22"/>
                <w:szCs w:val="22"/>
              </w:rPr>
              <w:t>媒體文宣組</w:t>
            </w:r>
          </w:p>
        </w:tc>
        <w:tc>
          <w:tcPr>
            <w:tcW w:w="3544" w:type="dxa"/>
            <w:vAlign w:val="center"/>
          </w:tcPr>
          <w:p w14:paraId="64E16C91" w14:textId="0D8ECA6E" w:rsidR="00425E9E" w:rsidRPr="00934EF4" w:rsidRDefault="0051603A" w:rsidP="006C37A4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李</w:t>
            </w:r>
            <w:r w:rsidR="00425E9E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新聞秘書</w:t>
            </w:r>
            <w:r w:rsidR="006C37A4"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若群</w:t>
            </w:r>
          </w:p>
        </w:tc>
        <w:tc>
          <w:tcPr>
            <w:tcW w:w="4110" w:type="dxa"/>
            <w:vAlign w:val="center"/>
          </w:tcPr>
          <w:p w14:paraId="074CE6A2" w14:textId="77777777" w:rsidR="00425E9E" w:rsidRPr="00934EF4" w:rsidRDefault="00425E9E" w:rsidP="000C293A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新聞稿發佈、活動新聞露出</w:t>
            </w:r>
          </w:p>
          <w:p w14:paraId="370EE9B1" w14:textId="2C38796B" w:rsidR="00425E9E" w:rsidRPr="00934EF4" w:rsidRDefault="00425E9E" w:rsidP="00636F7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</w:t>
            </w:r>
            <w:r w:rsidRPr="00934EF4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育</w:t>
            </w: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電</w:t>
            </w:r>
            <w:r w:rsidRPr="00934EF4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台邀請及</w:t>
            </w: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</w:t>
            </w:r>
            <w:r w:rsidRPr="00934EF4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持</w:t>
            </w:r>
          </w:p>
        </w:tc>
      </w:tr>
      <w:tr w:rsidR="00934EF4" w:rsidRPr="00934EF4" w14:paraId="52AF9EA1" w14:textId="77777777" w:rsidTr="005B6A8F">
        <w:tc>
          <w:tcPr>
            <w:tcW w:w="605" w:type="dxa"/>
            <w:vAlign w:val="center"/>
          </w:tcPr>
          <w:p w14:paraId="14E26720" w14:textId="2A868B78" w:rsidR="00425E9E" w:rsidRPr="00934EF4" w:rsidRDefault="00425E9E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79" w:type="dxa"/>
            <w:vAlign w:val="center"/>
          </w:tcPr>
          <w:p w14:paraId="4C9AE5FB" w14:textId="0D96C9ED" w:rsidR="00425E9E" w:rsidRPr="00934EF4" w:rsidRDefault="00425E9E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bCs/>
                <w:color w:val="000000" w:themeColor="text1"/>
                <w:sz w:val="22"/>
                <w:szCs w:val="22"/>
              </w:rPr>
              <w:t>後勤支援組</w:t>
            </w:r>
          </w:p>
        </w:tc>
        <w:tc>
          <w:tcPr>
            <w:tcW w:w="3544" w:type="dxa"/>
            <w:vAlign w:val="center"/>
          </w:tcPr>
          <w:p w14:paraId="6D75A03A" w14:textId="6CCD4A95" w:rsidR="00425E9E" w:rsidRPr="00934EF4" w:rsidRDefault="00425E9E" w:rsidP="00636F72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樂群國小劉校長文溪、吳主任威志</w:t>
            </w:r>
          </w:p>
        </w:tc>
        <w:tc>
          <w:tcPr>
            <w:tcW w:w="4110" w:type="dxa"/>
            <w:vAlign w:val="center"/>
          </w:tcPr>
          <w:p w14:paraId="5220E2F4" w14:textId="0EE6BD21" w:rsidR="00425E9E" w:rsidRPr="00934EF4" w:rsidRDefault="00425E9E" w:rsidP="00997C07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934EF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會場人員用膳、茶水、場地(不含舞臺)佈置、緊急醫療提供協助</w:t>
            </w:r>
          </w:p>
        </w:tc>
      </w:tr>
    </w:tbl>
    <w:p w14:paraId="44CE2603" w14:textId="77777777" w:rsidR="005F0EDA" w:rsidRDefault="005F0EDA" w:rsidP="005F0EDA">
      <w:pPr>
        <w:pStyle w:val="a3"/>
        <w:snapToGrid w:val="0"/>
        <w:spacing w:beforeLines="50" w:before="180"/>
        <w:ind w:leftChars="0" w:left="482"/>
        <w:rPr>
          <w:rFonts w:ascii="微軟正黑體" w:hAnsi="微軟正黑體"/>
          <w:color w:val="000000" w:themeColor="text1"/>
        </w:rPr>
      </w:pPr>
    </w:p>
    <w:p w14:paraId="1191D351" w14:textId="38086B09" w:rsidR="00EB73B5" w:rsidRPr="00934EF4" w:rsidRDefault="006C3F4C" w:rsidP="006C3F4C">
      <w:pPr>
        <w:pStyle w:val="a3"/>
        <w:numPr>
          <w:ilvl w:val="0"/>
          <w:numId w:val="5"/>
        </w:numPr>
        <w:snapToGrid w:val="0"/>
        <w:spacing w:beforeLines="50" w:before="180"/>
        <w:ind w:leftChars="0" w:left="482" w:hanging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lastRenderedPageBreak/>
        <w:t>活動</w:t>
      </w:r>
      <w:r w:rsidR="00EB73B5" w:rsidRPr="00934EF4">
        <w:rPr>
          <w:rFonts w:ascii="微軟正黑體" w:hAnsi="微軟正黑體" w:hint="eastAsia"/>
          <w:color w:val="000000" w:themeColor="text1"/>
        </w:rPr>
        <w:t>推播及</w:t>
      </w:r>
      <w:r w:rsidRPr="00934EF4">
        <w:rPr>
          <w:rFonts w:ascii="微軟正黑體" w:hAnsi="微軟正黑體" w:hint="eastAsia"/>
          <w:color w:val="000000" w:themeColor="text1"/>
        </w:rPr>
        <w:t>訊息</w:t>
      </w:r>
      <w:r w:rsidR="00EB73B5" w:rsidRPr="00934EF4">
        <w:rPr>
          <w:rFonts w:ascii="微軟正黑體" w:hAnsi="微軟正黑體" w:hint="eastAsia"/>
          <w:color w:val="000000" w:themeColor="text1"/>
        </w:rPr>
        <w:t>發佈：</w:t>
      </w:r>
    </w:p>
    <w:p w14:paraId="719FC82D" w14:textId="3B39C823" w:rsidR="00EB73B5" w:rsidRPr="00934EF4" w:rsidRDefault="00EB73B5" w:rsidP="00636F72">
      <w:pPr>
        <w:pStyle w:val="a3"/>
        <w:numPr>
          <w:ilvl w:val="1"/>
          <w:numId w:val="5"/>
        </w:numPr>
        <w:snapToGrid w:val="0"/>
        <w:ind w:leftChars="0" w:left="992" w:hanging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本活動官方網址、關東旗、電台廣播</w:t>
      </w:r>
      <w:r w:rsidR="00934EF4">
        <w:rPr>
          <w:rFonts w:ascii="微軟正黑體" w:hAnsi="微軟正黑體" w:hint="eastAsia"/>
          <w:color w:val="000000" w:themeColor="text1"/>
        </w:rPr>
        <w:t>。</w:t>
      </w:r>
    </w:p>
    <w:p w14:paraId="43F866DA" w14:textId="474C0FBE" w:rsidR="00636F72" w:rsidRPr="00934EF4" w:rsidRDefault="00EB73B5" w:rsidP="00636F72">
      <w:pPr>
        <w:pStyle w:val="a3"/>
        <w:numPr>
          <w:ilvl w:val="1"/>
          <w:numId w:val="5"/>
        </w:numPr>
        <w:snapToGrid w:val="0"/>
        <w:ind w:leftChars="0" w:left="992" w:hanging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辦理活動說明會，推廣家長、社區民眾踴躍參與，並設闖關活動，以學校參與人數統計發給參與獎勵。</w:t>
      </w:r>
    </w:p>
    <w:p w14:paraId="312179DB" w14:textId="7CC03FE9" w:rsidR="006C3F4C" w:rsidRPr="00934EF4" w:rsidRDefault="00EB73B5" w:rsidP="006C3F4C">
      <w:pPr>
        <w:pStyle w:val="a3"/>
        <w:numPr>
          <w:ilvl w:val="0"/>
          <w:numId w:val="5"/>
        </w:numPr>
        <w:snapToGrid w:val="0"/>
        <w:spacing w:beforeLines="50" w:before="180"/>
        <w:ind w:leftChars="0" w:left="482" w:hanging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補助、差假及補休</w:t>
      </w:r>
      <w:r w:rsidR="006C3F4C" w:rsidRPr="00934EF4">
        <w:rPr>
          <w:rFonts w:ascii="微軟正黑體" w:hAnsi="微軟正黑體" w:hint="eastAsia"/>
          <w:color w:val="000000" w:themeColor="text1"/>
        </w:rPr>
        <w:t>：</w:t>
      </w:r>
    </w:p>
    <w:p w14:paraId="71100307" w14:textId="23AE172B" w:rsidR="003B62E9" w:rsidRPr="00934EF4" w:rsidRDefault="003B62E9" w:rsidP="00636F72">
      <w:pPr>
        <w:pStyle w:val="a3"/>
        <w:numPr>
          <w:ilvl w:val="1"/>
          <w:numId w:val="5"/>
        </w:numPr>
        <w:snapToGrid w:val="0"/>
        <w:ind w:leftChars="0" w:left="992" w:hanging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參展學校</w:t>
      </w:r>
      <w:r w:rsidR="00EB73B5" w:rsidRPr="00934EF4">
        <w:rPr>
          <w:rFonts w:ascii="微軟正黑體" w:hAnsi="微軟正黑體" w:hint="eastAsia"/>
          <w:color w:val="000000" w:themeColor="text1"/>
        </w:rPr>
        <w:t>(不含外縣市)</w:t>
      </w:r>
      <w:r w:rsidRPr="00934EF4">
        <w:rPr>
          <w:rFonts w:ascii="微軟正黑體" w:hAnsi="微軟正黑體" w:hint="eastAsia"/>
          <w:color w:val="000000" w:themeColor="text1"/>
        </w:rPr>
        <w:t>，</w:t>
      </w:r>
      <w:r w:rsidR="002B395E" w:rsidRPr="00934EF4">
        <w:rPr>
          <w:rFonts w:ascii="微軟正黑體" w:hAnsi="微軟正黑體" w:hint="eastAsia"/>
          <w:color w:val="000000" w:themeColor="text1"/>
        </w:rPr>
        <w:t>互動闖關攤位</w:t>
      </w:r>
      <w:r w:rsidRPr="00934EF4">
        <w:rPr>
          <w:rFonts w:ascii="微軟正黑體" w:hAnsi="微軟正黑體" w:hint="eastAsia"/>
          <w:color w:val="000000" w:themeColor="text1"/>
        </w:rPr>
        <w:t>每校補助</w:t>
      </w:r>
      <w:r w:rsidR="00EB73B5" w:rsidRPr="00934EF4">
        <w:rPr>
          <w:rFonts w:ascii="微軟正黑體" w:hAnsi="微軟正黑體" w:hint="eastAsia"/>
          <w:color w:val="000000" w:themeColor="text1"/>
        </w:rPr>
        <w:t>3</w:t>
      </w:r>
      <w:r w:rsidRPr="00934EF4">
        <w:rPr>
          <w:rFonts w:ascii="微軟正黑體" w:hAnsi="微軟正黑體" w:hint="eastAsia"/>
          <w:color w:val="000000" w:themeColor="text1"/>
        </w:rPr>
        <w:t>,000元場地佈置費</w:t>
      </w:r>
      <w:r w:rsidR="00EB73B5" w:rsidRPr="00934EF4">
        <w:rPr>
          <w:rFonts w:ascii="微軟正黑體" w:hAnsi="微軟正黑體" w:hint="eastAsia"/>
          <w:color w:val="000000" w:themeColor="text1"/>
        </w:rPr>
        <w:t>及</w:t>
      </w:r>
      <w:r w:rsidR="00C71E51" w:rsidRPr="00934EF4">
        <w:rPr>
          <w:rFonts w:ascii="微軟正黑體" w:hAnsi="微軟正黑體" w:hint="eastAsia"/>
          <w:color w:val="000000" w:themeColor="text1"/>
        </w:rPr>
        <w:t>三級學校部分</w:t>
      </w:r>
      <w:r w:rsidR="00EB73B5" w:rsidRPr="00934EF4">
        <w:rPr>
          <w:rFonts w:ascii="微軟正黑體" w:hAnsi="微軟正黑體" w:hint="eastAsia"/>
          <w:color w:val="000000" w:themeColor="text1"/>
        </w:rPr>
        <w:t>代課鐘點費</w:t>
      </w:r>
      <w:r w:rsidR="002B395E" w:rsidRPr="00934EF4">
        <w:rPr>
          <w:rFonts w:ascii="微軟正黑體" w:hAnsi="微軟正黑體" w:hint="eastAsia"/>
          <w:color w:val="000000" w:themeColor="text1"/>
        </w:rPr>
        <w:t>；靜態海報呈現每校補助2,000元</w:t>
      </w:r>
      <w:r w:rsidR="00EB73B5" w:rsidRPr="00934EF4">
        <w:rPr>
          <w:rFonts w:ascii="微軟正黑體" w:hAnsi="微軟正黑體" w:hint="eastAsia"/>
          <w:color w:val="000000" w:themeColor="text1"/>
        </w:rPr>
        <w:t>。</w:t>
      </w:r>
    </w:p>
    <w:p w14:paraId="4E260F1A" w14:textId="501DBD90" w:rsidR="006C3F4C" w:rsidRPr="00934EF4" w:rsidRDefault="00EB73B5" w:rsidP="00636F72">
      <w:pPr>
        <w:pStyle w:val="a3"/>
        <w:numPr>
          <w:ilvl w:val="1"/>
          <w:numId w:val="5"/>
        </w:numPr>
        <w:snapToGrid w:val="0"/>
        <w:ind w:leftChars="0" w:left="992" w:hanging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本局所屬</w:t>
      </w:r>
      <w:r w:rsidR="006C3F4C" w:rsidRPr="00934EF4">
        <w:rPr>
          <w:rFonts w:ascii="微軟正黑體" w:hAnsi="微軟正黑體" w:hint="eastAsia"/>
          <w:color w:val="000000" w:themeColor="text1"/>
        </w:rPr>
        <w:t>參展教師及工作人員，</w:t>
      </w:r>
      <w:r w:rsidRPr="00934EF4">
        <w:rPr>
          <w:rFonts w:ascii="微軟正黑體" w:hAnsi="微軟正黑體" w:hint="eastAsia"/>
          <w:color w:val="000000" w:themeColor="text1"/>
        </w:rPr>
        <w:t>核</w:t>
      </w:r>
      <w:r w:rsidR="006C3F4C" w:rsidRPr="00934EF4">
        <w:rPr>
          <w:rFonts w:ascii="微軟正黑體" w:hAnsi="微軟正黑體" w:hint="eastAsia"/>
          <w:color w:val="000000" w:themeColor="text1"/>
        </w:rPr>
        <w:t>實發給研習時數</w:t>
      </w:r>
      <w:r w:rsidRPr="00934EF4">
        <w:rPr>
          <w:rFonts w:ascii="微軟正黑體" w:hAnsi="微軟正黑體" w:hint="eastAsia"/>
          <w:color w:val="000000" w:themeColor="text1"/>
        </w:rPr>
        <w:t>，假日與會人員核實補休(六個月內/課務自理)</w:t>
      </w:r>
      <w:r w:rsidR="006C3F4C" w:rsidRPr="00934EF4">
        <w:rPr>
          <w:rFonts w:ascii="微軟正黑體" w:hAnsi="微軟正黑體" w:hint="eastAsia"/>
          <w:color w:val="000000" w:themeColor="text1"/>
        </w:rPr>
        <w:t>。</w:t>
      </w:r>
    </w:p>
    <w:p w14:paraId="17DC6214" w14:textId="0696E0DC" w:rsidR="006C3F4C" w:rsidRPr="00934EF4" w:rsidRDefault="006C3F4C" w:rsidP="00636F72">
      <w:pPr>
        <w:pStyle w:val="a3"/>
        <w:numPr>
          <w:ilvl w:val="1"/>
          <w:numId w:val="5"/>
        </w:numPr>
        <w:snapToGrid w:val="0"/>
        <w:ind w:leftChars="0" w:left="992" w:hanging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參展學生，以半日為單位，核予公假登記</w:t>
      </w:r>
      <w:r w:rsidR="003B62E9" w:rsidRPr="00934EF4">
        <w:rPr>
          <w:rFonts w:ascii="微軟正黑體" w:hAnsi="微軟正黑體" w:hint="eastAsia"/>
          <w:color w:val="000000" w:themeColor="text1"/>
        </w:rPr>
        <w:t>並</w:t>
      </w:r>
      <w:r w:rsidRPr="00934EF4">
        <w:rPr>
          <w:rFonts w:ascii="微軟正黑體" w:hAnsi="微軟正黑體" w:hint="eastAsia"/>
          <w:color w:val="000000" w:themeColor="text1"/>
        </w:rPr>
        <w:t>登錄志工服</w:t>
      </w:r>
      <w:r w:rsidR="003B62E9" w:rsidRPr="00934EF4">
        <w:rPr>
          <w:rFonts w:ascii="微軟正黑體" w:hAnsi="微軟正黑體" w:hint="eastAsia"/>
          <w:color w:val="000000" w:themeColor="text1"/>
        </w:rPr>
        <w:t>務時數</w:t>
      </w:r>
      <w:r w:rsidR="00E54235" w:rsidRPr="00934EF4">
        <w:rPr>
          <w:rFonts w:ascii="微軟正黑體" w:hAnsi="微軟正黑體" w:hint="eastAsia"/>
          <w:color w:val="000000" w:themeColor="text1"/>
        </w:rPr>
        <w:t>。</w:t>
      </w:r>
    </w:p>
    <w:p w14:paraId="653D14FD" w14:textId="6200B641" w:rsidR="00E54235" w:rsidRPr="00934EF4" w:rsidRDefault="0060141A" w:rsidP="00636F72">
      <w:pPr>
        <w:pStyle w:val="a3"/>
        <w:numPr>
          <w:ilvl w:val="1"/>
          <w:numId w:val="5"/>
        </w:numPr>
        <w:snapToGrid w:val="0"/>
        <w:ind w:leftChars="0" w:left="992" w:hanging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/>
          <w:color w:val="000000" w:themeColor="text1"/>
        </w:rPr>
        <w:t>補助</w:t>
      </w:r>
      <w:r w:rsidRPr="00934EF4">
        <w:rPr>
          <w:rFonts w:ascii="微軟正黑體" w:hAnsi="微軟正黑體" w:hint="eastAsia"/>
          <w:color w:val="000000" w:themeColor="text1"/>
        </w:rPr>
        <w:t>偏鄉</w:t>
      </w:r>
      <w:r w:rsidR="00E54235" w:rsidRPr="00934EF4">
        <w:rPr>
          <w:rFonts w:ascii="微軟正黑體" w:hAnsi="微軟正黑體"/>
          <w:color w:val="000000" w:themeColor="text1"/>
        </w:rPr>
        <w:t>學校師生車資</w:t>
      </w:r>
      <w:r w:rsidRPr="00934EF4">
        <w:rPr>
          <w:rFonts w:ascii="微軟正黑體" w:hAnsi="微軟正黑體" w:hint="eastAsia"/>
          <w:color w:val="000000" w:themeColor="text1"/>
        </w:rPr>
        <w:t>辦理到場參觀闖關活動</w:t>
      </w:r>
      <w:r w:rsidR="003D4A20" w:rsidRPr="00934EF4">
        <w:rPr>
          <w:rFonts w:ascii="微軟正黑體" w:hAnsi="微軟正黑體"/>
          <w:color w:val="000000" w:themeColor="text1"/>
        </w:rPr>
        <w:t>。</w:t>
      </w:r>
    </w:p>
    <w:p w14:paraId="0861758A" w14:textId="3BD74551" w:rsidR="006C3F4C" w:rsidRPr="00934EF4" w:rsidRDefault="00EB73B5" w:rsidP="006C3F4C">
      <w:pPr>
        <w:pStyle w:val="a3"/>
        <w:numPr>
          <w:ilvl w:val="0"/>
          <w:numId w:val="5"/>
        </w:numPr>
        <w:snapToGrid w:val="0"/>
        <w:spacing w:beforeLines="50" w:before="180"/>
        <w:ind w:leftChars="0" w:left="482" w:hanging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獎勵：</w:t>
      </w:r>
    </w:p>
    <w:p w14:paraId="0F7F2D50" w14:textId="73901BBF" w:rsidR="00EB73B5" w:rsidRPr="00934EF4" w:rsidRDefault="00EB73B5" w:rsidP="006D5EFD">
      <w:pPr>
        <w:pStyle w:val="a3"/>
        <w:snapToGrid w:val="0"/>
        <w:ind w:leftChars="0" w:left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活動圓滿完成後，依據「高雄市立各級學校及幼兒園教職員工獎懲標準補充規定」，辦理敘獎事宜。</w:t>
      </w:r>
    </w:p>
    <w:p w14:paraId="69D8E67D" w14:textId="6D4CB9E3" w:rsidR="006D5EFD" w:rsidRPr="00934EF4" w:rsidRDefault="006D5EFD" w:rsidP="006D5EFD">
      <w:pPr>
        <w:pStyle w:val="a3"/>
        <w:numPr>
          <w:ilvl w:val="0"/>
          <w:numId w:val="5"/>
        </w:numPr>
        <w:snapToGrid w:val="0"/>
        <w:spacing w:beforeLines="50" w:before="180"/>
        <w:ind w:leftChars="0" w:left="482" w:hanging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經費預算：</w:t>
      </w:r>
    </w:p>
    <w:p w14:paraId="72F711B9" w14:textId="436EAB23" w:rsidR="00EB73B5" w:rsidRPr="00934EF4" w:rsidRDefault="006D5EFD" w:rsidP="006D5EFD">
      <w:pPr>
        <w:pStyle w:val="a3"/>
        <w:snapToGrid w:val="0"/>
        <w:ind w:leftChars="0" w:left="482"/>
        <w:rPr>
          <w:rFonts w:ascii="微軟正黑體" w:hAnsi="微軟正黑體"/>
          <w:color w:val="000000" w:themeColor="text1"/>
          <w:szCs w:val="24"/>
        </w:rPr>
      </w:pPr>
      <w:r w:rsidRPr="00934EF4">
        <w:rPr>
          <w:rFonts w:ascii="微軟正黑體" w:hAnsi="微軟正黑體" w:hint="eastAsia"/>
          <w:color w:val="000000" w:themeColor="text1"/>
        </w:rPr>
        <w:t>本</w:t>
      </w:r>
      <w:r w:rsidRPr="00934EF4">
        <w:rPr>
          <w:rFonts w:ascii="微軟正黑體" w:hAnsi="微軟正黑體" w:hint="eastAsia"/>
          <w:color w:val="000000" w:themeColor="text1"/>
          <w:szCs w:val="24"/>
        </w:rPr>
        <w:t>「</w:t>
      </w:r>
      <w:r w:rsidR="00D4262C" w:rsidRPr="00934EF4">
        <w:rPr>
          <w:rFonts w:ascii="微軟正黑體" w:hAnsi="微軟正黑體" w:hint="eastAsia"/>
          <w:color w:val="000000" w:themeColor="text1"/>
          <w:szCs w:val="24"/>
        </w:rPr>
        <w:t>程式翻轉城市-2015智慧校園資訊教育園遊會</w:t>
      </w:r>
      <w:r w:rsidRPr="00934EF4">
        <w:rPr>
          <w:rFonts w:ascii="微軟正黑體" w:hAnsi="微軟正黑體" w:hint="eastAsia"/>
          <w:color w:val="000000" w:themeColor="text1"/>
          <w:szCs w:val="24"/>
        </w:rPr>
        <w:t>」總經費預估</w:t>
      </w:r>
      <w:r w:rsidR="005C32BF" w:rsidRPr="00934EF4">
        <w:rPr>
          <w:rFonts w:ascii="微軟正黑體" w:hAnsi="微軟正黑體" w:hint="eastAsia"/>
          <w:color w:val="000000" w:themeColor="text1"/>
          <w:szCs w:val="24"/>
          <w:u w:val="single"/>
        </w:rPr>
        <w:t>870,000</w:t>
      </w:r>
      <w:r w:rsidRPr="00934EF4">
        <w:rPr>
          <w:rFonts w:ascii="微軟正黑體" w:hAnsi="微軟正黑體" w:hint="eastAsia"/>
          <w:color w:val="000000" w:themeColor="text1"/>
          <w:szCs w:val="24"/>
        </w:rPr>
        <w:t>元整，擬由104年教育部補助本市教育雲推廣計畫、本局</w:t>
      </w:r>
      <w:r w:rsidR="00934EF4">
        <w:rPr>
          <w:rFonts w:ascii="微軟正黑體" w:hAnsi="微軟正黑體" w:hint="eastAsia"/>
          <w:color w:val="000000" w:themeColor="text1"/>
          <w:szCs w:val="24"/>
        </w:rPr>
        <w:t>培養學生資訊能力</w:t>
      </w:r>
      <w:r w:rsidRPr="00934EF4">
        <w:rPr>
          <w:rFonts w:ascii="微軟正黑體" w:hAnsi="微軟正黑體" w:hint="eastAsia"/>
          <w:color w:val="000000" w:themeColor="text1"/>
          <w:szCs w:val="24"/>
        </w:rPr>
        <w:t>經費項下支應，並酌情對外募款輔助辦理。</w:t>
      </w:r>
    </w:p>
    <w:p w14:paraId="0B750A9A" w14:textId="77777777" w:rsidR="00EB73B5" w:rsidRPr="00934EF4" w:rsidRDefault="00EB73B5" w:rsidP="00EB73B5">
      <w:pPr>
        <w:pStyle w:val="a3"/>
        <w:numPr>
          <w:ilvl w:val="0"/>
          <w:numId w:val="5"/>
        </w:numPr>
        <w:snapToGrid w:val="0"/>
        <w:spacing w:beforeLines="50" w:before="180"/>
        <w:ind w:leftChars="0" w:left="482" w:hanging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預期效益：</w:t>
      </w:r>
    </w:p>
    <w:p w14:paraId="24247B42" w14:textId="77777777" w:rsidR="00EB73B5" w:rsidRPr="00934EF4" w:rsidRDefault="00EB73B5" w:rsidP="00EB73B5">
      <w:pPr>
        <w:pStyle w:val="a3"/>
        <w:snapToGrid w:val="0"/>
        <w:ind w:leftChars="0" w:left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提升本市高中職、國中、國小教師及學生應用資訊科技教育能力。</w:t>
      </w:r>
    </w:p>
    <w:p w14:paraId="26994721" w14:textId="77777777" w:rsidR="00EB73B5" w:rsidRPr="00934EF4" w:rsidRDefault="00EB73B5" w:rsidP="00EB73B5">
      <w:pPr>
        <w:pStyle w:val="a3"/>
        <w:snapToGrid w:val="0"/>
        <w:ind w:leftChars="0" w:left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推動及檢視本市推動資訊教育、程式設計、生活科技應用之成果。</w:t>
      </w:r>
    </w:p>
    <w:p w14:paraId="614A80A6" w14:textId="77777777" w:rsidR="00EB73B5" w:rsidRPr="00934EF4" w:rsidRDefault="00EB73B5" w:rsidP="00EB73B5">
      <w:pPr>
        <w:pStyle w:val="a3"/>
        <w:snapToGrid w:val="0"/>
        <w:ind w:leftChars="0" w:left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透過計畫性培育及成果活動辦理，積極培育國家未來資訊教育科技人才。</w:t>
      </w:r>
    </w:p>
    <w:p w14:paraId="02363AF9" w14:textId="77777777" w:rsidR="00EB73B5" w:rsidRPr="00934EF4" w:rsidRDefault="00EB73B5" w:rsidP="00EB73B5">
      <w:pPr>
        <w:pStyle w:val="a3"/>
        <w:snapToGrid w:val="0"/>
        <w:ind w:leftChars="0" w:left="482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透過園遊會展示本市資訊教育成果，拉近家長、社區民眾與教育現場的距離。</w:t>
      </w:r>
    </w:p>
    <w:p w14:paraId="02A434EC" w14:textId="77777777" w:rsidR="00EB73B5" w:rsidRPr="00934EF4" w:rsidRDefault="00EB73B5" w:rsidP="00EB73B5">
      <w:pPr>
        <w:pStyle w:val="a3"/>
        <w:snapToGrid w:val="0"/>
        <w:ind w:leftChars="0" w:left="992"/>
        <w:rPr>
          <w:rFonts w:ascii="微軟正黑體" w:hAnsi="微軟正黑體"/>
          <w:color w:val="000000" w:themeColor="text1"/>
        </w:rPr>
      </w:pPr>
    </w:p>
    <w:p w14:paraId="37217D9E" w14:textId="77777777" w:rsidR="00371CB2" w:rsidRDefault="00371CB2" w:rsidP="00EF32F2">
      <w:pPr>
        <w:snapToGrid w:val="0"/>
        <w:spacing w:beforeLines="50" w:before="180"/>
        <w:rPr>
          <w:rFonts w:ascii="微軟正黑體" w:hAnsi="微軟正黑體" w:hint="eastAsia"/>
          <w:color w:val="000000" w:themeColor="text1"/>
        </w:rPr>
      </w:pPr>
    </w:p>
    <w:p w14:paraId="5EFB6138" w14:textId="77777777" w:rsidR="00E92322" w:rsidRDefault="00E92322" w:rsidP="00EF32F2">
      <w:pPr>
        <w:snapToGrid w:val="0"/>
        <w:spacing w:beforeLines="50" w:before="180"/>
        <w:rPr>
          <w:rFonts w:ascii="微軟正黑體" w:hAnsi="微軟正黑體" w:hint="eastAsia"/>
          <w:color w:val="000000" w:themeColor="text1"/>
        </w:rPr>
      </w:pPr>
    </w:p>
    <w:p w14:paraId="6CCD7F74" w14:textId="77777777" w:rsidR="00E92322" w:rsidRDefault="00E92322" w:rsidP="00EF32F2">
      <w:pPr>
        <w:snapToGrid w:val="0"/>
        <w:spacing w:beforeLines="50" w:before="180"/>
        <w:rPr>
          <w:rFonts w:ascii="微軟正黑體" w:hAnsi="微軟正黑體" w:hint="eastAsia"/>
          <w:color w:val="000000" w:themeColor="text1"/>
        </w:rPr>
      </w:pPr>
    </w:p>
    <w:p w14:paraId="229F6460" w14:textId="77777777" w:rsidR="00E92322" w:rsidRDefault="00E92322" w:rsidP="00EF32F2">
      <w:pPr>
        <w:snapToGrid w:val="0"/>
        <w:spacing w:beforeLines="50" w:before="180"/>
        <w:rPr>
          <w:rFonts w:ascii="微軟正黑體" w:hAnsi="微軟正黑體" w:hint="eastAsia"/>
          <w:color w:val="000000" w:themeColor="text1"/>
        </w:rPr>
      </w:pPr>
    </w:p>
    <w:p w14:paraId="57DA8B9E" w14:textId="77777777" w:rsidR="00E92322" w:rsidRDefault="00E92322" w:rsidP="00EF32F2">
      <w:pPr>
        <w:snapToGrid w:val="0"/>
        <w:spacing w:beforeLines="50" w:before="180"/>
        <w:rPr>
          <w:rFonts w:ascii="微軟正黑體" w:hAnsi="微軟正黑體" w:hint="eastAsia"/>
          <w:color w:val="000000" w:themeColor="text1"/>
        </w:rPr>
      </w:pPr>
    </w:p>
    <w:p w14:paraId="762B16F2" w14:textId="77777777" w:rsidR="00E92322" w:rsidRPr="00E92322" w:rsidRDefault="00E92322" w:rsidP="00EF32F2">
      <w:pPr>
        <w:snapToGrid w:val="0"/>
        <w:spacing w:beforeLines="50" w:before="180"/>
        <w:rPr>
          <w:rFonts w:ascii="微軟正黑體" w:hAnsi="微軟正黑體"/>
          <w:color w:val="000000" w:themeColor="text1"/>
        </w:rPr>
      </w:pPr>
    </w:p>
    <w:p w14:paraId="6725D214" w14:textId="6E1C26FD" w:rsidR="00371CB2" w:rsidRPr="00934EF4" w:rsidRDefault="00371CB2" w:rsidP="00EF32F2">
      <w:pPr>
        <w:snapToGrid w:val="0"/>
        <w:spacing w:beforeLines="50" w:before="180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lastRenderedPageBreak/>
        <w:t>附件</w:t>
      </w:r>
      <w:bookmarkStart w:id="0" w:name="_GoBack"/>
      <w:bookmarkEnd w:id="0"/>
      <w:r w:rsidRPr="00934EF4">
        <w:rPr>
          <w:rFonts w:ascii="微軟正黑體" w:hAnsi="微軟正黑體" w:hint="eastAsia"/>
          <w:color w:val="000000" w:themeColor="text1"/>
        </w:rPr>
        <w:t>、各類別參展學校，如下表所示，計有</w:t>
      </w:r>
      <w:r w:rsidR="00D752F8" w:rsidRPr="00934EF4">
        <w:rPr>
          <w:rFonts w:ascii="微軟正黑體" w:hAnsi="微軟正黑體" w:hint="eastAsia"/>
          <w:color w:val="000000" w:themeColor="text1"/>
        </w:rPr>
        <w:t>30</w:t>
      </w:r>
      <w:r w:rsidRPr="00934EF4">
        <w:rPr>
          <w:rFonts w:ascii="微軟正黑體" w:hAnsi="微軟正黑體" w:hint="eastAsia"/>
          <w:color w:val="000000" w:themeColor="text1"/>
        </w:rPr>
        <w:t>校：</w:t>
      </w:r>
    </w:p>
    <w:p w14:paraId="74A1D770" w14:textId="3BC76FA4" w:rsidR="00371CB2" w:rsidRPr="00934EF4" w:rsidRDefault="00371CB2" w:rsidP="00371CB2">
      <w:pPr>
        <w:pStyle w:val="a3"/>
        <w:numPr>
          <w:ilvl w:val="0"/>
          <w:numId w:val="19"/>
        </w:numPr>
        <w:ind w:leftChars="0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互動闖關攤位部分：</w:t>
      </w:r>
      <w:r w:rsidR="005F0EDA">
        <w:rPr>
          <w:rFonts w:ascii="微軟正黑體" w:hAnsi="微軟正黑體" w:hint="eastAsia"/>
          <w:color w:val="000000" w:themeColor="text1"/>
        </w:rPr>
        <w:t xml:space="preserve"> </w:t>
      </w:r>
      <w:r w:rsidR="00E62A13" w:rsidRPr="00934EF4">
        <w:rPr>
          <w:rFonts w:ascii="微軟正黑體" w:hAnsi="微軟正黑體" w:hint="eastAsia"/>
          <w:color w:val="000000" w:themeColor="text1"/>
        </w:rPr>
        <w:t>16校</w:t>
      </w:r>
      <w:r w:rsidR="005F0EDA">
        <w:rPr>
          <w:rFonts w:ascii="微軟正黑體" w:hAnsi="微軟正黑體" w:hint="eastAsia"/>
          <w:color w:val="000000" w:themeColor="text1"/>
        </w:rPr>
        <w:t xml:space="preserve"> </w:t>
      </w:r>
    </w:p>
    <w:tbl>
      <w:tblPr>
        <w:tblStyle w:val="a4"/>
        <w:tblW w:w="8359" w:type="dxa"/>
        <w:jc w:val="center"/>
        <w:tblLook w:val="04A0" w:firstRow="1" w:lastRow="0" w:firstColumn="1" w:lastColumn="0" w:noHBand="0" w:noVBand="1"/>
      </w:tblPr>
      <w:tblGrid>
        <w:gridCol w:w="2972"/>
        <w:gridCol w:w="1795"/>
        <w:gridCol w:w="1796"/>
        <w:gridCol w:w="1796"/>
      </w:tblGrid>
      <w:tr w:rsidR="00934EF4" w:rsidRPr="00934EF4" w14:paraId="0B76BB17" w14:textId="77777777" w:rsidTr="002C1D37">
        <w:trPr>
          <w:jc w:val="center"/>
        </w:trPr>
        <w:tc>
          <w:tcPr>
            <w:tcW w:w="2972" w:type="dxa"/>
            <w:shd w:val="clear" w:color="auto" w:fill="auto"/>
          </w:tcPr>
          <w:p w14:paraId="7FD2E1F0" w14:textId="77777777" w:rsidR="00371CB2" w:rsidRPr="00934EF4" w:rsidRDefault="00371CB2" w:rsidP="00F469DE">
            <w:pPr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主題</w:t>
            </w:r>
          </w:p>
        </w:tc>
        <w:tc>
          <w:tcPr>
            <w:tcW w:w="1795" w:type="dxa"/>
            <w:shd w:val="clear" w:color="auto" w:fill="auto"/>
          </w:tcPr>
          <w:p w14:paraId="5832B6F0" w14:textId="77777777" w:rsidR="00371CB2" w:rsidRPr="00934EF4" w:rsidRDefault="00371CB2" w:rsidP="00F469DE">
            <w:pPr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高中職</w:t>
            </w:r>
          </w:p>
        </w:tc>
        <w:tc>
          <w:tcPr>
            <w:tcW w:w="1796" w:type="dxa"/>
            <w:shd w:val="clear" w:color="auto" w:fill="auto"/>
          </w:tcPr>
          <w:p w14:paraId="2CA0EDAE" w14:textId="77777777" w:rsidR="00371CB2" w:rsidRPr="00934EF4" w:rsidRDefault="00371CB2" w:rsidP="00F469DE">
            <w:pPr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國中</w:t>
            </w:r>
          </w:p>
        </w:tc>
        <w:tc>
          <w:tcPr>
            <w:tcW w:w="1796" w:type="dxa"/>
            <w:shd w:val="clear" w:color="auto" w:fill="auto"/>
          </w:tcPr>
          <w:p w14:paraId="34CAF38B" w14:textId="77777777" w:rsidR="00371CB2" w:rsidRPr="00934EF4" w:rsidRDefault="00371CB2" w:rsidP="00F469DE">
            <w:pPr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國小</w:t>
            </w:r>
          </w:p>
        </w:tc>
      </w:tr>
      <w:tr w:rsidR="00934EF4" w:rsidRPr="00934EF4" w14:paraId="43773575" w14:textId="77777777" w:rsidTr="002C1D3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4F41FC5" w14:textId="77777777" w:rsidR="00371CB2" w:rsidRPr="00934EF4" w:rsidRDefault="00371CB2" w:rsidP="007D40CF">
            <w:pPr>
              <w:spacing w:line="0" w:lineRule="atLeast"/>
              <w:jc w:val="both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數位閱讀及行動學習方案</w:t>
            </w:r>
          </w:p>
          <w:p w14:paraId="0473AE2C" w14:textId="77777777" w:rsidR="00371CB2" w:rsidRPr="00934EF4" w:rsidRDefault="00371CB2" w:rsidP="007D40CF">
            <w:pPr>
              <w:spacing w:line="0" w:lineRule="atLeast"/>
              <w:jc w:val="both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合計</w:t>
            </w:r>
            <w:r w:rsidRPr="00934EF4">
              <w:rPr>
                <w:rFonts w:ascii="微軟正黑體" w:hAnsi="微軟正黑體" w:hint="eastAsia"/>
                <w:b/>
                <w:color w:val="000000" w:themeColor="text1"/>
                <w:u w:val="single"/>
              </w:rPr>
              <w:t>8</w:t>
            </w:r>
            <w:r w:rsidRPr="00934EF4">
              <w:rPr>
                <w:rFonts w:ascii="微軟正黑體" w:hAnsi="微軟正黑體" w:hint="eastAsia"/>
                <w:color w:val="000000" w:themeColor="text1"/>
              </w:rPr>
              <w:t>校</w:t>
            </w:r>
          </w:p>
        </w:tc>
        <w:tc>
          <w:tcPr>
            <w:tcW w:w="1795" w:type="dxa"/>
            <w:shd w:val="clear" w:color="auto" w:fill="auto"/>
          </w:tcPr>
          <w:p w14:paraId="64ED8D26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立志中學</w:t>
            </w:r>
          </w:p>
          <w:p w14:paraId="084CC95E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路竹高中</w:t>
            </w:r>
          </w:p>
          <w:p w14:paraId="04D5D778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文山高中</w:t>
            </w:r>
          </w:p>
        </w:tc>
        <w:tc>
          <w:tcPr>
            <w:tcW w:w="1796" w:type="dxa"/>
            <w:shd w:val="clear" w:color="auto" w:fill="auto"/>
          </w:tcPr>
          <w:p w14:paraId="1AB7D28A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鹽埕國中</w:t>
            </w:r>
          </w:p>
        </w:tc>
        <w:tc>
          <w:tcPr>
            <w:tcW w:w="1796" w:type="dxa"/>
            <w:shd w:val="clear" w:color="auto" w:fill="auto"/>
          </w:tcPr>
          <w:p w14:paraId="1914B79A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灣內國小</w:t>
            </w:r>
          </w:p>
          <w:p w14:paraId="4AD43CA7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山頂國小</w:t>
            </w:r>
          </w:p>
          <w:p w14:paraId="4B27A4DD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左營國小</w:t>
            </w:r>
          </w:p>
          <w:p w14:paraId="4AEC9617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屏山國小</w:t>
            </w:r>
          </w:p>
        </w:tc>
      </w:tr>
      <w:tr w:rsidR="00934EF4" w:rsidRPr="00934EF4" w14:paraId="7FCC01AC" w14:textId="77777777" w:rsidTr="002C1D3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F4AA358" w14:textId="77777777" w:rsidR="00371CB2" w:rsidRPr="00934EF4" w:rsidRDefault="00371CB2" w:rsidP="007D40CF">
            <w:pPr>
              <w:spacing w:line="0" w:lineRule="atLeast"/>
              <w:jc w:val="both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群組智慧教室應用</w:t>
            </w:r>
          </w:p>
          <w:p w14:paraId="7D6938A3" w14:textId="77777777" w:rsidR="00371CB2" w:rsidRPr="00934EF4" w:rsidRDefault="00371CB2" w:rsidP="007D40CF">
            <w:pPr>
              <w:spacing w:line="0" w:lineRule="atLeast"/>
              <w:jc w:val="both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合計</w:t>
            </w:r>
            <w:r w:rsidRPr="00934EF4">
              <w:rPr>
                <w:rFonts w:ascii="微軟正黑體" w:hAnsi="微軟正黑體" w:hint="eastAsia"/>
                <w:b/>
                <w:color w:val="000000" w:themeColor="text1"/>
                <w:u w:val="single"/>
              </w:rPr>
              <w:t>3</w:t>
            </w:r>
            <w:r w:rsidRPr="00934EF4">
              <w:rPr>
                <w:rFonts w:ascii="微軟正黑體" w:hAnsi="微軟正黑體" w:hint="eastAsia"/>
                <w:color w:val="000000" w:themeColor="text1"/>
              </w:rPr>
              <w:t>校</w:t>
            </w:r>
          </w:p>
        </w:tc>
        <w:tc>
          <w:tcPr>
            <w:tcW w:w="1795" w:type="dxa"/>
            <w:shd w:val="clear" w:color="auto" w:fill="auto"/>
          </w:tcPr>
          <w:p w14:paraId="48AEC4F8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</w:tcPr>
          <w:p w14:paraId="73C72C64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燕巢國中</w:t>
            </w:r>
          </w:p>
          <w:p w14:paraId="3AFEF16A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大寮國中</w:t>
            </w:r>
          </w:p>
          <w:p w14:paraId="6180375D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潮寮國中</w:t>
            </w:r>
          </w:p>
        </w:tc>
        <w:tc>
          <w:tcPr>
            <w:tcW w:w="1796" w:type="dxa"/>
            <w:shd w:val="clear" w:color="auto" w:fill="auto"/>
          </w:tcPr>
          <w:p w14:paraId="0ED8CC0C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</w:p>
        </w:tc>
      </w:tr>
      <w:tr w:rsidR="00934EF4" w:rsidRPr="00934EF4" w14:paraId="7922DC17" w14:textId="77777777" w:rsidTr="002C1D3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06916CC" w14:textId="77777777" w:rsidR="00371CB2" w:rsidRPr="00934EF4" w:rsidRDefault="00371CB2" w:rsidP="00F469DE">
            <w:pPr>
              <w:jc w:val="both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程式設計推動成果展示</w:t>
            </w:r>
          </w:p>
          <w:p w14:paraId="6A9C7EED" w14:textId="77777777" w:rsidR="00371CB2" w:rsidRPr="00934EF4" w:rsidRDefault="00371CB2" w:rsidP="00F469DE">
            <w:pPr>
              <w:jc w:val="both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合計</w:t>
            </w:r>
            <w:r w:rsidRPr="00934EF4">
              <w:rPr>
                <w:rFonts w:ascii="微軟正黑體" w:hAnsi="微軟正黑體" w:hint="eastAsia"/>
                <w:b/>
                <w:color w:val="000000" w:themeColor="text1"/>
                <w:u w:val="single"/>
              </w:rPr>
              <w:t>4</w:t>
            </w:r>
            <w:r w:rsidRPr="00934EF4">
              <w:rPr>
                <w:rFonts w:ascii="微軟正黑體" w:hAnsi="微軟正黑體" w:hint="eastAsia"/>
                <w:color w:val="000000" w:themeColor="text1"/>
              </w:rPr>
              <w:t>校</w:t>
            </w:r>
          </w:p>
        </w:tc>
        <w:tc>
          <w:tcPr>
            <w:tcW w:w="1795" w:type="dxa"/>
            <w:shd w:val="clear" w:color="auto" w:fill="auto"/>
          </w:tcPr>
          <w:p w14:paraId="10BE3CBE" w14:textId="77777777" w:rsidR="00371CB2" w:rsidRPr="00934EF4" w:rsidRDefault="00371CB2" w:rsidP="00F469DE">
            <w:pPr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中正高工</w:t>
            </w:r>
          </w:p>
          <w:p w14:paraId="6D2CF50D" w14:textId="77777777" w:rsidR="00371CB2" w:rsidRPr="00934EF4" w:rsidRDefault="00371CB2" w:rsidP="00F469DE">
            <w:pPr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高雄高工</w:t>
            </w:r>
          </w:p>
        </w:tc>
        <w:tc>
          <w:tcPr>
            <w:tcW w:w="1796" w:type="dxa"/>
            <w:shd w:val="clear" w:color="auto" w:fill="auto"/>
          </w:tcPr>
          <w:p w14:paraId="70C1DE1E" w14:textId="77777777" w:rsidR="00371CB2" w:rsidRPr="00934EF4" w:rsidRDefault="00371CB2" w:rsidP="00F469DE">
            <w:pPr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三民國中</w:t>
            </w:r>
          </w:p>
        </w:tc>
        <w:tc>
          <w:tcPr>
            <w:tcW w:w="1796" w:type="dxa"/>
            <w:shd w:val="clear" w:color="auto" w:fill="auto"/>
          </w:tcPr>
          <w:p w14:paraId="58732267" w14:textId="77777777" w:rsidR="00371CB2" w:rsidRPr="00934EF4" w:rsidRDefault="00371CB2" w:rsidP="00F469DE">
            <w:pPr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新上國小</w:t>
            </w:r>
          </w:p>
        </w:tc>
      </w:tr>
      <w:tr w:rsidR="00371CB2" w:rsidRPr="00934EF4" w14:paraId="26701D38" w14:textId="77777777" w:rsidTr="002C1D3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96267B3" w14:textId="77777777" w:rsidR="00371CB2" w:rsidRPr="00934EF4" w:rsidRDefault="00371CB2" w:rsidP="00F469DE">
            <w:pPr>
              <w:jc w:val="both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數位健康手環展示</w:t>
            </w:r>
            <w:r w:rsidRPr="00934EF4">
              <w:rPr>
                <w:rFonts w:ascii="微軟正黑體" w:hAnsi="微軟正黑體" w:hint="eastAsia"/>
                <w:b/>
                <w:color w:val="000000" w:themeColor="text1"/>
                <w:u w:val="single"/>
              </w:rPr>
              <w:t>1</w:t>
            </w:r>
            <w:r w:rsidRPr="00934EF4">
              <w:rPr>
                <w:rFonts w:ascii="微軟正黑體" w:hAnsi="微軟正黑體" w:hint="eastAsia"/>
                <w:color w:val="000000" w:themeColor="text1"/>
              </w:rPr>
              <w:t>校</w:t>
            </w:r>
          </w:p>
        </w:tc>
        <w:tc>
          <w:tcPr>
            <w:tcW w:w="1795" w:type="dxa"/>
            <w:shd w:val="clear" w:color="auto" w:fill="auto"/>
          </w:tcPr>
          <w:p w14:paraId="5F3115EB" w14:textId="77777777" w:rsidR="00371CB2" w:rsidRPr="00934EF4" w:rsidRDefault="00371CB2" w:rsidP="00F469DE">
            <w:pPr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樹德家商</w:t>
            </w:r>
          </w:p>
        </w:tc>
        <w:tc>
          <w:tcPr>
            <w:tcW w:w="1796" w:type="dxa"/>
            <w:shd w:val="clear" w:color="auto" w:fill="auto"/>
          </w:tcPr>
          <w:p w14:paraId="7922B4AE" w14:textId="77777777" w:rsidR="00371CB2" w:rsidRPr="00934EF4" w:rsidRDefault="00371CB2" w:rsidP="00F469DE">
            <w:pPr>
              <w:jc w:val="center"/>
              <w:rPr>
                <w:rFonts w:ascii="微軟正黑體" w:hAnsi="微軟正黑體"/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</w:tcPr>
          <w:p w14:paraId="437A6F05" w14:textId="77777777" w:rsidR="00371CB2" w:rsidRPr="00934EF4" w:rsidRDefault="00371CB2" w:rsidP="00F469DE">
            <w:pPr>
              <w:jc w:val="center"/>
              <w:rPr>
                <w:rFonts w:ascii="微軟正黑體" w:hAnsi="微軟正黑體"/>
                <w:color w:val="000000" w:themeColor="text1"/>
              </w:rPr>
            </w:pPr>
          </w:p>
        </w:tc>
      </w:tr>
    </w:tbl>
    <w:p w14:paraId="2A7821F0" w14:textId="77777777" w:rsidR="00233E92" w:rsidRPr="00934EF4" w:rsidRDefault="00233E92" w:rsidP="00233E92">
      <w:pPr>
        <w:pStyle w:val="a3"/>
        <w:ind w:leftChars="0"/>
        <w:rPr>
          <w:rFonts w:ascii="微軟正黑體" w:hAnsi="微軟正黑體"/>
          <w:color w:val="000000" w:themeColor="text1"/>
        </w:rPr>
      </w:pPr>
    </w:p>
    <w:p w14:paraId="01D65030" w14:textId="585E9F6C" w:rsidR="00371CB2" w:rsidRPr="00934EF4" w:rsidRDefault="00371CB2" w:rsidP="00371CB2">
      <w:pPr>
        <w:pStyle w:val="a3"/>
        <w:numPr>
          <w:ilvl w:val="0"/>
          <w:numId w:val="19"/>
        </w:numPr>
        <w:ind w:leftChars="0"/>
        <w:rPr>
          <w:rFonts w:ascii="微軟正黑體" w:hAnsi="微軟正黑體"/>
          <w:color w:val="000000" w:themeColor="text1"/>
        </w:rPr>
      </w:pPr>
      <w:r w:rsidRPr="00934EF4">
        <w:rPr>
          <w:rFonts w:ascii="微軟正黑體" w:hAnsi="微軟正黑體" w:hint="eastAsia"/>
          <w:color w:val="000000" w:themeColor="text1"/>
        </w:rPr>
        <w:t>靜態海報呈現部分：</w:t>
      </w:r>
      <w:r w:rsidR="005F0EDA">
        <w:rPr>
          <w:rFonts w:ascii="微軟正黑體" w:hAnsi="微軟正黑體" w:hint="eastAsia"/>
          <w:color w:val="000000" w:themeColor="text1"/>
        </w:rPr>
        <w:t xml:space="preserve"> </w:t>
      </w:r>
      <w:r w:rsidRPr="00934EF4">
        <w:rPr>
          <w:rFonts w:ascii="微軟正黑體" w:hAnsi="微軟正黑體" w:hint="eastAsia"/>
          <w:color w:val="000000" w:themeColor="text1"/>
        </w:rPr>
        <w:t>14</w:t>
      </w:r>
      <w:r w:rsidR="00E62A13" w:rsidRPr="00934EF4">
        <w:rPr>
          <w:rFonts w:ascii="微軟正黑體" w:hAnsi="微軟正黑體" w:hint="eastAsia"/>
          <w:color w:val="000000" w:themeColor="text1"/>
        </w:rPr>
        <w:t>校</w:t>
      </w:r>
      <w:r w:rsidR="005F0EDA">
        <w:rPr>
          <w:rFonts w:ascii="微軟正黑體" w:hAnsi="微軟正黑體" w:hint="eastAsia"/>
          <w:color w:val="000000" w:themeColor="text1"/>
        </w:rPr>
        <w:t xml:space="preserve"> </w:t>
      </w:r>
    </w:p>
    <w:tbl>
      <w:tblPr>
        <w:tblStyle w:val="a4"/>
        <w:tblW w:w="8359" w:type="dxa"/>
        <w:jc w:val="center"/>
        <w:tblLook w:val="04A0" w:firstRow="1" w:lastRow="0" w:firstColumn="1" w:lastColumn="0" w:noHBand="0" w:noVBand="1"/>
      </w:tblPr>
      <w:tblGrid>
        <w:gridCol w:w="2972"/>
        <w:gridCol w:w="1795"/>
        <w:gridCol w:w="1796"/>
        <w:gridCol w:w="1796"/>
      </w:tblGrid>
      <w:tr w:rsidR="00934EF4" w:rsidRPr="00934EF4" w14:paraId="1DD2C3C0" w14:textId="77777777" w:rsidTr="002C1D37">
        <w:trPr>
          <w:jc w:val="center"/>
        </w:trPr>
        <w:tc>
          <w:tcPr>
            <w:tcW w:w="2972" w:type="dxa"/>
            <w:shd w:val="clear" w:color="auto" w:fill="auto"/>
          </w:tcPr>
          <w:p w14:paraId="15CEEE9F" w14:textId="77777777" w:rsidR="00371CB2" w:rsidRPr="00934EF4" w:rsidRDefault="00371CB2" w:rsidP="00F469DE">
            <w:pPr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主題</w:t>
            </w:r>
          </w:p>
        </w:tc>
        <w:tc>
          <w:tcPr>
            <w:tcW w:w="1795" w:type="dxa"/>
            <w:shd w:val="clear" w:color="auto" w:fill="auto"/>
          </w:tcPr>
          <w:p w14:paraId="3EA5118C" w14:textId="77777777" w:rsidR="00371CB2" w:rsidRPr="00934EF4" w:rsidRDefault="00371CB2" w:rsidP="00F469DE">
            <w:pPr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高中職</w:t>
            </w:r>
          </w:p>
        </w:tc>
        <w:tc>
          <w:tcPr>
            <w:tcW w:w="1796" w:type="dxa"/>
            <w:shd w:val="clear" w:color="auto" w:fill="auto"/>
          </w:tcPr>
          <w:p w14:paraId="5D9EF2C9" w14:textId="77777777" w:rsidR="00371CB2" w:rsidRPr="00934EF4" w:rsidRDefault="00371CB2" w:rsidP="00F469DE">
            <w:pPr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國中</w:t>
            </w:r>
          </w:p>
        </w:tc>
        <w:tc>
          <w:tcPr>
            <w:tcW w:w="1796" w:type="dxa"/>
            <w:shd w:val="clear" w:color="auto" w:fill="auto"/>
          </w:tcPr>
          <w:p w14:paraId="35D4FB70" w14:textId="77777777" w:rsidR="00371CB2" w:rsidRPr="00934EF4" w:rsidRDefault="00371CB2" w:rsidP="00F469DE">
            <w:pPr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國小</w:t>
            </w:r>
          </w:p>
        </w:tc>
      </w:tr>
      <w:tr w:rsidR="00934EF4" w:rsidRPr="00934EF4" w14:paraId="46A9FA37" w14:textId="77777777" w:rsidTr="002C1D3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9AC4C68" w14:textId="77777777" w:rsidR="00371CB2" w:rsidRPr="00934EF4" w:rsidRDefault="00371CB2" w:rsidP="007D40CF">
            <w:pPr>
              <w:spacing w:line="0" w:lineRule="atLeast"/>
              <w:jc w:val="both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網界博覽會</w:t>
            </w:r>
          </w:p>
          <w:p w14:paraId="21FBF957" w14:textId="77777777" w:rsidR="00371CB2" w:rsidRPr="00934EF4" w:rsidRDefault="00371CB2" w:rsidP="007D40CF">
            <w:pPr>
              <w:spacing w:line="0" w:lineRule="atLeast"/>
              <w:jc w:val="both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合計</w:t>
            </w:r>
            <w:r w:rsidRPr="00934EF4">
              <w:rPr>
                <w:rFonts w:ascii="微軟正黑體" w:hAnsi="微軟正黑體" w:hint="eastAsia"/>
                <w:b/>
                <w:color w:val="000000" w:themeColor="text1"/>
                <w:u w:val="single"/>
              </w:rPr>
              <w:t>9</w:t>
            </w:r>
            <w:r w:rsidRPr="00934EF4">
              <w:rPr>
                <w:rFonts w:ascii="微軟正黑體" w:hAnsi="微軟正黑體" w:hint="eastAsia"/>
                <w:color w:val="000000" w:themeColor="text1"/>
              </w:rPr>
              <w:t>校</w:t>
            </w:r>
          </w:p>
        </w:tc>
        <w:tc>
          <w:tcPr>
            <w:tcW w:w="1795" w:type="dxa"/>
            <w:shd w:val="clear" w:color="auto" w:fill="auto"/>
          </w:tcPr>
          <w:p w14:paraId="5A9943FD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  <w:highlight w:val="lightGray"/>
              </w:rPr>
              <w:t>樹德家商</w:t>
            </w:r>
          </w:p>
          <w:p w14:paraId="44D22264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  <w:highlight w:val="lightGray"/>
              </w:rPr>
              <w:t>立志中學</w:t>
            </w:r>
          </w:p>
          <w:p w14:paraId="4C7E3C3B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高雄高商</w:t>
            </w:r>
          </w:p>
          <w:p w14:paraId="21D97E79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鳳山高中</w:t>
            </w:r>
          </w:p>
        </w:tc>
        <w:tc>
          <w:tcPr>
            <w:tcW w:w="1796" w:type="dxa"/>
            <w:shd w:val="clear" w:color="auto" w:fill="auto"/>
          </w:tcPr>
          <w:p w14:paraId="2FD5B609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福誠高中</w:t>
            </w:r>
          </w:p>
          <w:p w14:paraId="34B53516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(國中部)</w:t>
            </w:r>
          </w:p>
          <w:p w14:paraId="26C26137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英明國中</w:t>
            </w:r>
          </w:p>
        </w:tc>
        <w:tc>
          <w:tcPr>
            <w:tcW w:w="1796" w:type="dxa"/>
            <w:shd w:val="clear" w:color="auto" w:fill="auto"/>
          </w:tcPr>
          <w:p w14:paraId="0A1834C1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十全國小</w:t>
            </w:r>
          </w:p>
          <w:p w14:paraId="5DAC8550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旗山國小</w:t>
            </w:r>
          </w:p>
          <w:p w14:paraId="3E83268E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景義國小</w:t>
            </w:r>
          </w:p>
        </w:tc>
      </w:tr>
      <w:tr w:rsidR="00934EF4" w:rsidRPr="00934EF4" w14:paraId="28DFA182" w14:textId="77777777" w:rsidTr="002C1D3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1F0D777" w14:textId="77777777" w:rsidR="00371CB2" w:rsidRPr="00934EF4" w:rsidRDefault="00371CB2" w:rsidP="007D40CF">
            <w:pPr>
              <w:spacing w:line="0" w:lineRule="atLeast"/>
              <w:jc w:val="both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資訊科技融入教學創新應用團隊</w:t>
            </w:r>
          </w:p>
          <w:p w14:paraId="0F86AEA6" w14:textId="77777777" w:rsidR="00371CB2" w:rsidRPr="00934EF4" w:rsidRDefault="00371CB2" w:rsidP="007D40CF">
            <w:pPr>
              <w:spacing w:line="0" w:lineRule="atLeast"/>
              <w:jc w:val="both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合計</w:t>
            </w:r>
            <w:r w:rsidRPr="00934EF4">
              <w:rPr>
                <w:rFonts w:ascii="微軟正黑體" w:hAnsi="微軟正黑體" w:hint="eastAsia"/>
                <w:b/>
                <w:color w:val="000000" w:themeColor="text1"/>
                <w:u w:val="single"/>
              </w:rPr>
              <w:t>5</w:t>
            </w:r>
            <w:r w:rsidRPr="00934EF4">
              <w:rPr>
                <w:rFonts w:ascii="微軟正黑體" w:hAnsi="微軟正黑體" w:hint="eastAsia"/>
                <w:color w:val="000000" w:themeColor="text1"/>
              </w:rPr>
              <w:t>校</w:t>
            </w:r>
          </w:p>
        </w:tc>
        <w:tc>
          <w:tcPr>
            <w:tcW w:w="1795" w:type="dxa"/>
            <w:shd w:val="clear" w:color="auto" w:fill="auto"/>
          </w:tcPr>
          <w:p w14:paraId="3CE6D58C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  <w:highlight w:val="lightGray"/>
              </w:rPr>
              <w:t>樹德家商</w:t>
            </w:r>
          </w:p>
        </w:tc>
        <w:tc>
          <w:tcPr>
            <w:tcW w:w="1796" w:type="dxa"/>
            <w:shd w:val="clear" w:color="auto" w:fill="auto"/>
          </w:tcPr>
          <w:p w14:paraId="7E9B3206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正興國中</w:t>
            </w:r>
          </w:p>
        </w:tc>
        <w:tc>
          <w:tcPr>
            <w:tcW w:w="1796" w:type="dxa"/>
            <w:shd w:val="clear" w:color="auto" w:fill="auto"/>
          </w:tcPr>
          <w:p w14:paraId="22DB0C0A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華山國小</w:t>
            </w:r>
          </w:p>
          <w:p w14:paraId="486998D9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</w:rPr>
              <w:t>中山國小</w:t>
            </w:r>
          </w:p>
          <w:p w14:paraId="1619A609" w14:textId="77777777" w:rsidR="00371CB2" w:rsidRPr="00934EF4" w:rsidRDefault="00371CB2" w:rsidP="007D40CF">
            <w:pPr>
              <w:spacing w:line="0" w:lineRule="atLeast"/>
              <w:jc w:val="center"/>
              <w:rPr>
                <w:rFonts w:ascii="微軟正黑體" w:hAnsi="微軟正黑體"/>
                <w:color w:val="000000" w:themeColor="text1"/>
              </w:rPr>
            </w:pPr>
            <w:r w:rsidRPr="00934EF4">
              <w:rPr>
                <w:rFonts w:ascii="微軟正黑體" w:hAnsi="微軟正黑體" w:hint="eastAsia"/>
                <w:color w:val="000000" w:themeColor="text1"/>
                <w:highlight w:val="lightGray"/>
              </w:rPr>
              <w:t>景義國小</w:t>
            </w:r>
          </w:p>
        </w:tc>
      </w:tr>
    </w:tbl>
    <w:p w14:paraId="1695B575" w14:textId="77777777" w:rsidR="00072001" w:rsidRPr="00934EF4" w:rsidRDefault="00072001" w:rsidP="00E92322">
      <w:pPr>
        <w:snapToGrid w:val="0"/>
        <w:spacing w:beforeLines="50" w:before="180"/>
        <w:rPr>
          <w:rFonts w:ascii="微軟正黑體" w:hAnsi="微軟正黑體"/>
          <w:color w:val="000000" w:themeColor="text1"/>
        </w:rPr>
      </w:pPr>
    </w:p>
    <w:sectPr w:rsidR="00072001" w:rsidRPr="00934EF4" w:rsidSect="00953DE4">
      <w:headerReference w:type="default" r:id="rId9"/>
      <w:footerReference w:type="default" r:id="rId10"/>
      <w:pgSz w:w="11906" w:h="16838" w:code="9"/>
      <w:pgMar w:top="1021" w:right="851" w:bottom="102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36508" w14:textId="77777777" w:rsidR="00F976CE" w:rsidRDefault="00F976CE" w:rsidP="00E428F9">
      <w:r>
        <w:separator/>
      </w:r>
    </w:p>
  </w:endnote>
  <w:endnote w:type="continuationSeparator" w:id="0">
    <w:p w14:paraId="0A8C1928" w14:textId="77777777" w:rsidR="00F976CE" w:rsidRDefault="00F976CE" w:rsidP="00E4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o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1BBEB" w14:textId="19B56105" w:rsidR="00934EF4" w:rsidRDefault="00934EF4">
    <w:pPr>
      <w:pStyle w:val="a7"/>
    </w:pPr>
    <w:r>
      <w:t>2015/</w:t>
    </w:r>
    <w:r>
      <w:rPr>
        <w:rFonts w:hint="eastAsia"/>
      </w:rPr>
      <w:t>9</w:t>
    </w:r>
    <w:r>
      <w:t>/</w:t>
    </w:r>
    <w:r>
      <w:rPr>
        <w:rFonts w:hint="eastAsia"/>
      </w:rPr>
      <w:t>10</w:t>
    </w:r>
    <w:r>
      <w:ptab w:relativeTo="margin" w:alignment="center" w:leader="none"/>
    </w:r>
    <w:r w:rsidRPr="00E13EEF">
      <w:rPr>
        <w:rFonts w:asciiTheme="majorHAnsi" w:eastAsiaTheme="majorEastAsia" w:hAnsiTheme="majorHAnsi" w:cstheme="majorBidi"/>
        <w:sz w:val="24"/>
        <w:szCs w:val="24"/>
        <w:lang w:val="zh-TW"/>
      </w:rPr>
      <w:t xml:space="preserve">~ </w:t>
    </w:r>
    <w:r w:rsidRPr="00E13EEF">
      <w:rPr>
        <w:rFonts w:eastAsiaTheme="minorEastAsia"/>
        <w:sz w:val="24"/>
        <w:szCs w:val="24"/>
      </w:rPr>
      <w:fldChar w:fldCharType="begin"/>
    </w:r>
    <w:r w:rsidRPr="00E13EEF">
      <w:rPr>
        <w:sz w:val="24"/>
        <w:szCs w:val="24"/>
      </w:rPr>
      <w:instrText>PAGE    \* MERGEFORMAT</w:instrText>
    </w:r>
    <w:r w:rsidRPr="00E13EEF">
      <w:rPr>
        <w:rFonts w:eastAsiaTheme="minorEastAsia"/>
        <w:sz w:val="24"/>
        <w:szCs w:val="24"/>
      </w:rPr>
      <w:fldChar w:fldCharType="separate"/>
    </w:r>
    <w:r w:rsidR="00E92322" w:rsidRPr="00E92322">
      <w:rPr>
        <w:rFonts w:asciiTheme="majorHAnsi" w:eastAsiaTheme="majorEastAsia" w:hAnsiTheme="majorHAnsi" w:cstheme="majorBidi"/>
        <w:noProof/>
        <w:sz w:val="24"/>
        <w:szCs w:val="24"/>
        <w:lang w:val="zh-TW"/>
      </w:rPr>
      <w:t>2</w:t>
    </w:r>
    <w:r w:rsidRPr="00E13EEF">
      <w:rPr>
        <w:rFonts w:asciiTheme="majorHAnsi" w:eastAsiaTheme="majorEastAsia" w:hAnsiTheme="majorHAnsi" w:cstheme="majorBidi"/>
        <w:sz w:val="24"/>
        <w:szCs w:val="24"/>
      </w:rPr>
      <w:fldChar w:fldCharType="end"/>
    </w:r>
    <w:r w:rsidRPr="00E13EEF">
      <w:rPr>
        <w:rFonts w:asciiTheme="majorHAnsi" w:eastAsiaTheme="majorEastAsia" w:hAnsiTheme="majorHAnsi" w:cstheme="majorBidi"/>
        <w:sz w:val="24"/>
        <w:szCs w:val="24"/>
        <w:lang w:val="zh-TW"/>
      </w:rPr>
      <w:t xml:space="preserve"> ~</w:t>
    </w:r>
    <w:r>
      <w:ptab w:relativeTo="margin" w:alignment="right" w:leader="none"/>
    </w:r>
    <w:r w:rsidR="00F976CE">
      <w:fldChar w:fldCharType="begin"/>
    </w:r>
    <w:r w:rsidR="00F976CE">
      <w:instrText xml:space="preserve"> FILENAME   \* MERGEFORMAT </w:instrText>
    </w:r>
    <w:r w:rsidR="00F976CE">
      <w:fldChar w:fldCharType="separate"/>
    </w:r>
    <w:r w:rsidR="005F0EDA">
      <w:rPr>
        <w:rFonts w:hint="eastAsia"/>
        <w:noProof/>
      </w:rPr>
      <w:t>實施計畫</w:t>
    </w:r>
    <w:r w:rsidR="005F0EDA">
      <w:rPr>
        <w:rFonts w:hint="eastAsia"/>
        <w:noProof/>
      </w:rPr>
      <w:t>v6.1</w:t>
    </w:r>
    <w:r w:rsidR="00F976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3DBF3" w14:textId="77777777" w:rsidR="00F976CE" w:rsidRDefault="00F976CE" w:rsidP="00E428F9">
      <w:r>
        <w:separator/>
      </w:r>
    </w:p>
  </w:footnote>
  <w:footnote w:type="continuationSeparator" w:id="0">
    <w:p w14:paraId="24F26452" w14:textId="77777777" w:rsidR="00F976CE" w:rsidRDefault="00F976CE" w:rsidP="00E4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F18C9" w14:textId="0CBA7C3F" w:rsidR="00934EF4" w:rsidRDefault="00934EF4" w:rsidP="00E13EEF">
    <w:pPr>
      <w:pStyle w:val="a5"/>
      <w:tabs>
        <w:tab w:val="clear" w:pos="4153"/>
        <w:tab w:val="clear" w:pos="8306"/>
        <w:tab w:val="right" w:pos="10466"/>
      </w:tabs>
      <w:spacing w:line="180" w:lineRule="auto"/>
      <w:ind w:leftChars="-59" w:left="-142"/>
    </w:pPr>
    <w:r>
      <w:rPr>
        <w:rFonts w:hint="eastAsia"/>
      </w:rPr>
      <w:tab/>
    </w:r>
    <w:r w:rsidRPr="00DC43B6">
      <w:rPr>
        <w:rFonts w:hint="eastAsia"/>
        <w:color w:val="FABF8F" w:themeColor="accent6" w:themeTint="99"/>
      </w:rPr>
      <w:t>高雄市政府教育局　資訊及國際教育科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D35"/>
    <w:multiLevelType w:val="hybridMultilevel"/>
    <w:tmpl w:val="3B92B896"/>
    <w:lvl w:ilvl="0" w:tplc="DF7E6530">
      <w:start w:val="2"/>
      <w:numFmt w:val="taiwaneseCountingThousand"/>
      <w:lvlText w:val="第%1天"/>
      <w:lvlJc w:val="left"/>
      <w:pPr>
        <w:ind w:left="960" w:hanging="960"/>
      </w:pPr>
      <w:rPr>
        <w:rFonts w:ascii="微軟正黑體" w:hAnsi="微軟正黑體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9B530C"/>
    <w:multiLevelType w:val="hybridMultilevel"/>
    <w:tmpl w:val="3D12575A"/>
    <w:lvl w:ilvl="0" w:tplc="96688F4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D92AFA"/>
    <w:multiLevelType w:val="hybridMultilevel"/>
    <w:tmpl w:val="D55471D2"/>
    <w:lvl w:ilvl="0" w:tplc="42F40B7C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0A813202"/>
    <w:multiLevelType w:val="hybridMultilevel"/>
    <w:tmpl w:val="D88AC62E"/>
    <w:lvl w:ilvl="0" w:tplc="E7FA1816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lang w:val="en-US"/>
      </w:rPr>
    </w:lvl>
    <w:lvl w:ilvl="1" w:tplc="96688F4C">
      <w:start w:val="1"/>
      <w:numFmt w:val="taiwaneseCountingThousand"/>
      <w:lvlText w:val="(%2)"/>
      <w:lvlJc w:val="left"/>
      <w:pPr>
        <w:ind w:left="3458" w:hanging="480"/>
      </w:pPr>
      <w:rPr>
        <w:rFonts w:hint="default"/>
      </w:rPr>
    </w:lvl>
    <w:lvl w:ilvl="2" w:tplc="079413FA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D3858C7"/>
    <w:multiLevelType w:val="hybridMultilevel"/>
    <w:tmpl w:val="020E4BA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115B0913"/>
    <w:multiLevelType w:val="hybridMultilevel"/>
    <w:tmpl w:val="65084D5A"/>
    <w:lvl w:ilvl="0" w:tplc="6F242616">
      <w:start w:val="1"/>
      <w:numFmt w:val="taiwaneseCountingThousand"/>
      <w:lvlText w:val="%1、"/>
      <w:lvlJc w:val="left"/>
      <w:pPr>
        <w:ind w:left="945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>
    <w:nsid w:val="127C45B5"/>
    <w:multiLevelType w:val="hybridMultilevel"/>
    <w:tmpl w:val="D71E31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6E35801"/>
    <w:multiLevelType w:val="hybridMultilevel"/>
    <w:tmpl w:val="40824F66"/>
    <w:lvl w:ilvl="0" w:tplc="68A4DE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96688F4C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8D034D9"/>
    <w:multiLevelType w:val="hybridMultilevel"/>
    <w:tmpl w:val="29E82E70"/>
    <w:lvl w:ilvl="0" w:tplc="A0F8EAB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D2C02BD"/>
    <w:multiLevelType w:val="hybridMultilevel"/>
    <w:tmpl w:val="7A00E77C"/>
    <w:lvl w:ilvl="0" w:tplc="04090001">
      <w:start w:val="1"/>
      <w:numFmt w:val="bullet"/>
      <w:lvlText w:val="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0">
    <w:nsid w:val="3F043DF8"/>
    <w:multiLevelType w:val="hybridMultilevel"/>
    <w:tmpl w:val="F5348204"/>
    <w:lvl w:ilvl="0" w:tplc="96688F4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6D93888"/>
    <w:multiLevelType w:val="hybridMultilevel"/>
    <w:tmpl w:val="D930A4DE"/>
    <w:lvl w:ilvl="0" w:tplc="0409000F">
      <w:start w:val="1"/>
      <w:numFmt w:val="decimal"/>
      <w:lvlText w:val="%1."/>
      <w:lvlJc w:val="left"/>
      <w:pPr>
        <w:ind w:left="24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12" w:hanging="480"/>
      </w:pPr>
    </w:lvl>
    <w:lvl w:ilvl="2" w:tplc="0409001B" w:tentative="1">
      <w:start w:val="1"/>
      <w:numFmt w:val="lowerRoman"/>
      <w:lvlText w:val="%3."/>
      <w:lvlJc w:val="right"/>
      <w:pPr>
        <w:ind w:left="3392" w:hanging="480"/>
      </w:pPr>
    </w:lvl>
    <w:lvl w:ilvl="3" w:tplc="0409000F" w:tentative="1">
      <w:start w:val="1"/>
      <w:numFmt w:val="decimal"/>
      <w:lvlText w:val="%4."/>
      <w:lvlJc w:val="left"/>
      <w:pPr>
        <w:ind w:left="3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2" w:hanging="480"/>
      </w:pPr>
    </w:lvl>
    <w:lvl w:ilvl="5" w:tplc="0409001B" w:tentative="1">
      <w:start w:val="1"/>
      <w:numFmt w:val="lowerRoman"/>
      <w:lvlText w:val="%6."/>
      <w:lvlJc w:val="right"/>
      <w:pPr>
        <w:ind w:left="4832" w:hanging="480"/>
      </w:pPr>
    </w:lvl>
    <w:lvl w:ilvl="6" w:tplc="0409000F" w:tentative="1">
      <w:start w:val="1"/>
      <w:numFmt w:val="decimal"/>
      <w:lvlText w:val="%7."/>
      <w:lvlJc w:val="left"/>
      <w:pPr>
        <w:ind w:left="5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2" w:hanging="480"/>
      </w:pPr>
    </w:lvl>
    <w:lvl w:ilvl="8" w:tplc="0409001B" w:tentative="1">
      <w:start w:val="1"/>
      <w:numFmt w:val="lowerRoman"/>
      <w:lvlText w:val="%9."/>
      <w:lvlJc w:val="right"/>
      <w:pPr>
        <w:ind w:left="6272" w:hanging="480"/>
      </w:pPr>
    </w:lvl>
  </w:abstractNum>
  <w:abstractNum w:abstractNumId="12">
    <w:nsid w:val="4C1F7AB9"/>
    <w:multiLevelType w:val="hybridMultilevel"/>
    <w:tmpl w:val="AD4CBA9A"/>
    <w:lvl w:ilvl="0" w:tplc="04090001">
      <w:start w:val="1"/>
      <w:numFmt w:val="bullet"/>
      <w:lvlText w:val="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3">
    <w:nsid w:val="530A7DAF"/>
    <w:multiLevelType w:val="hybridMultilevel"/>
    <w:tmpl w:val="0164A6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0235D5"/>
    <w:multiLevelType w:val="hybridMultilevel"/>
    <w:tmpl w:val="B2D4E4D0"/>
    <w:lvl w:ilvl="0" w:tplc="04090001">
      <w:start w:val="1"/>
      <w:numFmt w:val="bullet"/>
      <w:lvlText w:val="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432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5">
    <w:nsid w:val="6D3B33EB"/>
    <w:multiLevelType w:val="hybridMultilevel"/>
    <w:tmpl w:val="1BF870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D424EF2"/>
    <w:multiLevelType w:val="hybridMultilevel"/>
    <w:tmpl w:val="D05AC29E"/>
    <w:lvl w:ilvl="0" w:tplc="E7FA1816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79413FA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D4A7707"/>
    <w:multiLevelType w:val="hybridMultilevel"/>
    <w:tmpl w:val="EE001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F84624B"/>
    <w:multiLevelType w:val="hybridMultilevel"/>
    <w:tmpl w:val="F5348204"/>
    <w:lvl w:ilvl="0" w:tplc="96688F4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8"/>
  </w:num>
  <w:num w:numId="5">
    <w:abstractNumId w:val="3"/>
  </w:num>
  <w:num w:numId="6">
    <w:abstractNumId w:val="5"/>
  </w:num>
  <w:num w:numId="7">
    <w:abstractNumId w:val="10"/>
  </w:num>
  <w:num w:numId="8">
    <w:abstractNumId w:val="15"/>
  </w:num>
  <w:num w:numId="9">
    <w:abstractNumId w:val="0"/>
  </w:num>
  <w:num w:numId="10">
    <w:abstractNumId w:val="2"/>
  </w:num>
  <w:num w:numId="11">
    <w:abstractNumId w:val="12"/>
  </w:num>
  <w:num w:numId="12">
    <w:abstractNumId w:val="9"/>
  </w:num>
  <w:num w:numId="13">
    <w:abstractNumId w:val="13"/>
  </w:num>
  <w:num w:numId="14">
    <w:abstractNumId w:val="14"/>
  </w:num>
  <w:num w:numId="15">
    <w:abstractNumId w:val="11"/>
  </w:num>
  <w:num w:numId="16">
    <w:abstractNumId w:val="16"/>
  </w:num>
  <w:num w:numId="17">
    <w:abstractNumId w:val="4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D7"/>
    <w:rsid w:val="000030B1"/>
    <w:rsid w:val="00004F41"/>
    <w:rsid w:val="000051DC"/>
    <w:rsid w:val="000103DD"/>
    <w:rsid w:val="00010492"/>
    <w:rsid w:val="00014C83"/>
    <w:rsid w:val="0002044B"/>
    <w:rsid w:val="00020A51"/>
    <w:rsid w:val="0002283C"/>
    <w:rsid w:val="00022880"/>
    <w:rsid w:val="00024E88"/>
    <w:rsid w:val="00031A32"/>
    <w:rsid w:val="00042D8E"/>
    <w:rsid w:val="0004582A"/>
    <w:rsid w:val="00072001"/>
    <w:rsid w:val="00073599"/>
    <w:rsid w:val="00073954"/>
    <w:rsid w:val="00076655"/>
    <w:rsid w:val="00077747"/>
    <w:rsid w:val="000A5988"/>
    <w:rsid w:val="000B519F"/>
    <w:rsid w:val="000B5C27"/>
    <w:rsid w:val="000B6BFF"/>
    <w:rsid w:val="000C1C67"/>
    <w:rsid w:val="000C293A"/>
    <w:rsid w:val="000C303C"/>
    <w:rsid w:val="000D1E86"/>
    <w:rsid w:val="000F116A"/>
    <w:rsid w:val="000F1933"/>
    <w:rsid w:val="000F471C"/>
    <w:rsid w:val="0010063A"/>
    <w:rsid w:val="00105829"/>
    <w:rsid w:val="00106F89"/>
    <w:rsid w:val="00107305"/>
    <w:rsid w:val="00113C77"/>
    <w:rsid w:val="00115ED0"/>
    <w:rsid w:val="001233EF"/>
    <w:rsid w:val="00136E60"/>
    <w:rsid w:val="00140B08"/>
    <w:rsid w:val="0014182A"/>
    <w:rsid w:val="00152E8E"/>
    <w:rsid w:val="001567E2"/>
    <w:rsid w:val="00156A84"/>
    <w:rsid w:val="00164388"/>
    <w:rsid w:val="00170133"/>
    <w:rsid w:val="00171E1E"/>
    <w:rsid w:val="001746B3"/>
    <w:rsid w:val="00195BCD"/>
    <w:rsid w:val="001C06E8"/>
    <w:rsid w:val="001D34F4"/>
    <w:rsid w:val="001D7117"/>
    <w:rsid w:val="001D7D0A"/>
    <w:rsid w:val="001E34D7"/>
    <w:rsid w:val="001E4A35"/>
    <w:rsid w:val="001E6417"/>
    <w:rsid w:val="001F7FDF"/>
    <w:rsid w:val="0020349F"/>
    <w:rsid w:val="00205836"/>
    <w:rsid w:val="00210BFD"/>
    <w:rsid w:val="0021724E"/>
    <w:rsid w:val="0022064C"/>
    <w:rsid w:val="00232C6C"/>
    <w:rsid w:val="00233E92"/>
    <w:rsid w:val="002419A6"/>
    <w:rsid w:val="002514F9"/>
    <w:rsid w:val="002515E3"/>
    <w:rsid w:val="00251ABF"/>
    <w:rsid w:val="00251B37"/>
    <w:rsid w:val="00253297"/>
    <w:rsid w:val="00255429"/>
    <w:rsid w:val="00256561"/>
    <w:rsid w:val="00256C11"/>
    <w:rsid w:val="0026316D"/>
    <w:rsid w:val="00266B15"/>
    <w:rsid w:val="00275923"/>
    <w:rsid w:val="00284BA7"/>
    <w:rsid w:val="00285C86"/>
    <w:rsid w:val="002873DE"/>
    <w:rsid w:val="0029011C"/>
    <w:rsid w:val="00293BD1"/>
    <w:rsid w:val="002A3BA4"/>
    <w:rsid w:val="002A5ABF"/>
    <w:rsid w:val="002B1BF9"/>
    <w:rsid w:val="002B21DB"/>
    <w:rsid w:val="002B395E"/>
    <w:rsid w:val="002C1D37"/>
    <w:rsid w:val="002C68B7"/>
    <w:rsid w:val="002C757A"/>
    <w:rsid w:val="002D1AF7"/>
    <w:rsid w:val="002D7614"/>
    <w:rsid w:val="002D78B3"/>
    <w:rsid w:val="002E45B0"/>
    <w:rsid w:val="002E55B1"/>
    <w:rsid w:val="002E72F5"/>
    <w:rsid w:val="002F363B"/>
    <w:rsid w:val="0030138B"/>
    <w:rsid w:val="00301A96"/>
    <w:rsid w:val="00303E5A"/>
    <w:rsid w:val="00324832"/>
    <w:rsid w:val="0032573E"/>
    <w:rsid w:val="00345254"/>
    <w:rsid w:val="003469EA"/>
    <w:rsid w:val="00352A35"/>
    <w:rsid w:val="003600A9"/>
    <w:rsid w:val="00365AD8"/>
    <w:rsid w:val="00371CB2"/>
    <w:rsid w:val="00390960"/>
    <w:rsid w:val="00391562"/>
    <w:rsid w:val="00392972"/>
    <w:rsid w:val="0039460E"/>
    <w:rsid w:val="00394AC3"/>
    <w:rsid w:val="0039753D"/>
    <w:rsid w:val="003A13F1"/>
    <w:rsid w:val="003A61ED"/>
    <w:rsid w:val="003B0EBC"/>
    <w:rsid w:val="003B186B"/>
    <w:rsid w:val="003B257D"/>
    <w:rsid w:val="003B4A06"/>
    <w:rsid w:val="003B62E9"/>
    <w:rsid w:val="003B7092"/>
    <w:rsid w:val="003B76DE"/>
    <w:rsid w:val="003D316C"/>
    <w:rsid w:val="003D4A20"/>
    <w:rsid w:val="003E2FED"/>
    <w:rsid w:val="003E40FD"/>
    <w:rsid w:val="003F43A6"/>
    <w:rsid w:val="003F5FE4"/>
    <w:rsid w:val="0040401E"/>
    <w:rsid w:val="00404488"/>
    <w:rsid w:val="00405189"/>
    <w:rsid w:val="0041401D"/>
    <w:rsid w:val="00417EB8"/>
    <w:rsid w:val="004225B9"/>
    <w:rsid w:val="00423D8C"/>
    <w:rsid w:val="00425E9E"/>
    <w:rsid w:val="00431873"/>
    <w:rsid w:val="00431C44"/>
    <w:rsid w:val="004349F1"/>
    <w:rsid w:val="00444498"/>
    <w:rsid w:val="00445698"/>
    <w:rsid w:val="0044763A"/>
    <w:rsid w:val="00455D21"/>
    <w:rsid w:val="00461673"/>
    <w:rsid w:val="00470EA5"/>
    <w:rsid w:val="004728AD"/>
    <w:rsid w:val="00475A84"/>
    <w:rsid w:val="004774C1"/>
    <w:rsid w:val="00480F92"/>
    <w:rsid w:val="00481F91"/>
    <w:rsid w:val="00492EFA"/>
    <w:rsid w:val="00494D31"/>
    <w:rsid w:val="004A44FC"/>
    <w:rsid w:val="004B14CF"/>
    <w:rsid w:val="004B7155"/>
    <w:rsid w:val="004C1515"/>
    <w:rsid w:val="004C2E33"/>
    <w:rsid w:val="004D21DA"/>
    <w:rsid w:val="004D3E07"/>
    <w:rsid w:val="004D4E5E"/>
    <w:rsid w:val="004D6389"/>
    <w:rsid w:val="004E2685"/>
    <w:rsid w:val="004E557C"/>
    <w:rsid w:val="004E7B44"/>
    <w:rsid w:val="004F4C7B"/>
    <w:rsid w:val="004F75C6"/>
    <w:rsid w:val="0050436C"/>
    <w:rsid w:val="00504A00"/>
    <w:rsid w:val="0050626D"/>
    <w:rsid w:val="00510C21"/>
    <w:rsid w:val="0051603A"/>
    <w:rsid w:val="005203D7"/>
    <w:rsid w:val="00523FB4"/>
    <w:rsid w:val="00527E59"/>
    <w:rsid w:val="00531789"/>
    <w:rsid w:val="00537DFB"/>
    <w:rsid w:val="005433A2"/>
    <w:rsid w:val="005447BE"/>
    <w:rsid w:val="005503F9"/>
    <w:rsid w:val="00552DE1"/>
    <w:rsid w:val="0055345E"/>
    <w:rsid w:val="00554054"/>
    <w:rsid w:val="00563B2D"/>
    <w:rsid w:val="00564999"/>
    <w:rsid w:val="00564C7F"/>
    <w:rsid w:val="00574B55"/>
    <w:rsid w:val="00575FCE"/>
    <w:rsid w:val="00581725"/>
    <w:rsid w:val="005833B6"/>
    <w:rsid w:val="00584027"/>
    <w:rsid w:val="00584646"/>
    <w:rsid w:val="005869A6"/>
    <w:rsid w:val="00586A90"/>
    <w:rsid w:val="00586BB3"/>
    <w:rsid w:val="00593B07"/>
    <w:rsid w:val="00595B08"/>
    <w:rsid w:val="005A02DC"/>
    <w:rsid w:val="005A5720"/>
    <w:rsid w:val="005B0F12"/>
    <w:rsid w:val="005B61B8"/>
    <w:rsid w:val="005B6A8F"/>
    <w:rsid w:val="005C32BF"/>
    <w:rsid w:val="005D1BD1"/>
    <w:rsid w:val="005D2AA7"/>
    <w:rsid w:val="005D2CE6"/>
    <w:rsid w:val="005D60D4"/>
    <w:rsid w:val="005D6222"/>
    <w:rsid w:val="005E1EA9"/>
    <w:rsid w:val="005E20D4"/>
    <w:rsid w:val="005E3668"/>
    <w:rsid w:val="005F0EDA"/>
    <w:rsid w:val="0060141A"/>
    <w:rsid w:val="00602C57"/>
    <w:rsid w:val="006039C1"/>
    <w:rsid w:val="00605F7C"/>
    <w:rsid w:val="006070E1"/>
    <w:rsid w:val="006115A6"/>
    <w:rsid w:val="006133DB"/>
    <w:rsid w:val="00617E0D"/>
    <w:rsid w:val="00627284"/>
    <w:rsid w:val="00634B8F"/>
    <w:rsid w:val="00636F72"/>
    <w:rsid w:val="006376E2"/>
    <w:rsid w:val="00646375"/>
    <w:rsid w:val="006605FC"/>
    <w:rsid w:val="00660C44"/>
    <w:rsid w:val="0066142B"/>
    <w:rsid w:val="00665D85"/>
    <w:rsid w:val="0067334B"/>
    <w:rsid w:val="006738FB"/>
    <w:rsid w:val="0067563F"/>
    <w:rsid w:val="0068132B"/>
    <w:rsid w:val="006840E7"/>
    <w:rsid w:val="00684A8F"/>
    <w:rsid w:val="00686CE4"/>
    <w:rsid w:val="0069350A"/>
    <w:rsid w:val="00694A42"/>
    <w:rsid w:val="006A1152"/>
    <w:rsid w:val="006A3B75"/>
    <w:rsid w:val="006A3EDE"/>
    <w:rsid w:val="006B55AC"/>
    <w:rsid w:val="006B6052"/>
    <w:rsid w:val="006C3306"/>
    <w:rsid w:val="006C37A4"/>
    <w:rsid w:val="006C3F4C"/>
    <w:rsid w:val="006C7220"/>
    <w:rsid w:val="006C7452"/>
    <w:rsid w:val="006D0619"/>
    <w:rsid w:val="006D0F3D"/>
    <w:rsid w:val="006D5EFD"/>
    <w:rsid w:val="006F487D"/>
    <w:rsid w:val="006F678E"/>
    <w:rsid w:val="006F69B7"/>
    <w:rsid w:val="007023A8"/>
    <w:rsid w:val="00711A13"/>
    <w:rsid w:val="00732734"/>
    <w:rsid w:val="00742CB6"/>
    <w:rsid w:val="00744CF3"/>
    <w:rsid w:val="00745FB2"/>
    <w:rsid w:val="00747661"/>
    <w:rsid w:val="007764DD"/>
    <w:rsid w:val="00777B2E"/>
    <w:rsid w:val="00781CE1"/>
    <w:rsid w:val="0079657F"/>
    <w:rsid w:val="007B13B5"/>
    <w:rsid w:val="007B2220"/>
    <w:rsid w:val="007C3700"/>
    <w:rsid w:val="007D40CF"/>
    <w:rsid w:val="007D425B"/>
    <w:rsid w:val="007E3E5D"/>
    <w:rsid w:val="007F10D2"/>
    <w:rsid w:val="007F2EE2"/>
    <w:rsid w:val="007F462B"/>
    <w:rsid w:val="008010DC"/>
    <w:rsid w:val="00807315"/>
    <w:rsid w:val="00810D88"/>
    <w:rsid w:val="00814D69"/>
    <w:rsid w:val="00820D05"/>
    <w:rsid w:val="0082366B"/>
    <w:rsid w:val="008257E6"/>
    <w:rsid w:val="0083026A"/>
    <w:rsid w:val="008343DD"/>
    <w:rsid w:val="008364E3"/>
    <w:rsid w:val="00845C4D"/>
    <w:rsid w:val="008464D0"/>
    <w:rsid w:val="008542C2"/>
    <w:rsid w:val="00857018"/>
    <w:rsid w:val="00863244"/>
    <w:rsid w:val="00863FF5"/>
    <w:rsid w:val="00867A28"/>
    <w:rsid w:val="0087725E"/>
    <w:rsid w:val="00882688"/>
    <w:rsid w:val="00885ADD"/>
    <w:rsid w:val="00891EE5"/>
    <w:rsid w:val="0089304C"/>
    <w:rsid w:val="008951D6"/>
    <w:rsid w:val="00895B7D"/>
    <w:rsid w:val="008B179D"/>
    <w:rsid w:val="008B3D1C"/>
    <w:rsid w:val="008B4625"/>
    <w:rsid w:val="008C05AB"/>
    <w:rsid w:val="008C090F"/>
    <w:rsid w:val="008C42E8"/>
    <w:rsid w:val="008C4688"/>
    <w:rsid w:val="008F49A4"/>
    <w:rsid w:val="008F6D97"/>
    <w:rsid w:val="009044E5"/>
    <w:rsid w:val="00912204"/>
    <w:rsid w:val="00916AD8"/>
    <w:rsid w:val="0092041E"/>
    <w:rsid w:val="00921410"/>
    <w:rsid w:val="0092385E"/>
    <w:rsid w:val="00925B89"/>
    <w:rsid w:val="0092712B"/>
    <w:rsid w:val="00934EF4"/>
    <w:rsid w:val="009354CE"/>
    <w:rsid w:val="00936471"/>
    <w:rsid w:val="009370BB"/>
    <w:rsid w:val="00943E02"/>
    <w:rsid w:val="00946E1B"/>
    <w:rsid w:val="00953DE4"/>
    <w:rsid w:val="00954B8F"/>
    <w:rsid w:val="00963124"/>
    <w:rsid w:val="00965705"/>
    <w:rsid w:val="00971A50"/>
    <w:rsid w:val="0097214B"/>
    <w:rsid w:val="00972C09"/>
    <w:rsid w:val="009830C5"/>
    <w:rsid w:val="009947AA"/>
    <w:rsid w:val="00995B80"/>
    <w:rsid w:val="00996F1B"/>
    <w:rsid w:val="00997B46"/>
    <w:rsid w:val="00997C07"/>
    <w:rsid w:val="009B4FBA"/>
    <w:rsid w:val="009B538B"/>
    <w:rsid w:val="009C0B14"/>
    <w:rsid w:val="009C1677"/>
    <w:rsid w:val="009C2F71"/>
    <w:rsid w:val="009C3627"/>
    <w:rsid w:val="009D0F11"/>
    <w:rsid w:val="009E6CDC"/>
    <w:rsid w:val="009F01C0"/>
    <w:rsid w:val="009F49BA"/>
    <w:rsid w:val="009F5894"/>
    <w:rsid w:val="009F5979"/>
    <w:rsid w:val="00A04AD0"/>
    <w:rsid w:val="00A056AB"/>
    <w:rsid w:val="00A1085A"/>
    <w:rsid w:val="00A1108D"/>
    <w:rsid w:val="00A13FD2"/>
    <w:rsid w:val="00A141CD"/>
    <w:rsid w:val="00A15CEE"/>
    <w:rsid w:val="00A225D1"/>
    <w:rsid w:val="00A2299F"/>
    <w:rsid w:val="00A358F9"/>
    <w:rsid w:val="00A35F05"/>
    <w:rsid w:val="00A42B04"/>
    <w:rsid w:val="00A45B9C"/>
    <w:rsid w:val="00A47197"/>
    <w:rsid w:val="00A538B2"/>
    <w:rsid w:val="00A55396"/>
    <w:rsid w:val="00A573D0"/>
    <w:rsid w:val="00A65AFC"/>
    <w:rsid w:val="00A7442D"/>
    <w:rsid w:val="00A91F94"/>
    <w:rsid w:val="00AA2B2E"/>
    <w:rsid w:val="00AB4611"/>
    <w:rsid w:val="00AB5990"/>
    <w:rsid w:val="00AB5DA8"/>
    <w:rsid w:val="00AB6A82"/>
    <w:rsid w:val="00AC2AA9"/>
    <w:rsid w:val="00AC45CC"/>
    <w:rsid w:val="00AC5AFB"/>
    <w:rsid w:val="00AC6FCB"/>
    <w:rsid w:val="00AD093B"/>
    <w:rsid w:val="00AD586A"/>
    <w:rsid w:val="00AE0AD4"/>
    <w:rsid w:val="00AE26A5"/>
    <w:rsid w:val="00AE43A3"/>
    <w:rsid w:val="00AF206C"/>
    <w:rsid w:val="00AF2156"/>
    <w:rsid w:val="00AF4E2C"/>
    <w:rsid w:val="00B02CA8"/>
    <w:rsid w:val="00B036D3"/>
    <w:rsid w:val="00B13146"/>
    <w:rsid w:val="00B200AD"/>
    <w:rsid w:val="00B20936"/>
    <w:rsid w:val="00B227D6"/>
    <w:rsid w:val="00B23FAE"/>
    <w:rsid w:val="00B3217D"/>
    <w:rsid w:val="00B33FBA"/>
    <w:rsid w:val="00B41882"/>
    <w:rsid w:val="00B42B78"/>
    <w:rsid w:val="00B44BF0"/>
    <w:rsid w:val="00B45830"/>
    <w:rsid w:val="00B504DB"/>
    <w:rsid w:val="00B56488"/>
    <w:rsid w:val="00B60C1C"/>
    <w:rsid w:val="00B72FC3"/>
    <w:rsid w:val="00B912C0"/>
    <w:rsid w:val="00B951C7"/>
    <w:rsid w:val="00B95C77"/>
    <w:rsid w:val="00BB4EDC"/>
    <w:rsid w:val="00BB5B06"/>
    <w:rsid w:val="00BB7D0B"/>
    <w:rsid w:val="00BC653F"/>
    <w:rsid w:val="00BD3E12"/>
    <w:rsid w:val="00BD46C2"/>
    <w:rsid w:val="00BE5BCE"/>
    <w:rsid w:val="00BF20A7"/>
    <w:rsid w:val="00BF2EA1"/>
    <w:rsid w:val="00C05E9B"/>
    <w:rsid w:val="00C0706B"/>
    <w:rsid w:val="00C12974"/>
    <w:rsid w:val="00C14F72"/>
    <w:rsid w:val="00C21D37"/>
    <w:rsid w:val="00C25725"/>
    <w:rsid w:val="00C32E8D"/>
    <w:rsid w:val="00C37AE6"/>
    <w:rsid w:val="00C5071C"/>
    <w:rsid w:val="00C52101"/>
    <w:rsid w:val="00C52585"/>
    <w:rsid w:val="00C61D83"/>
    <w:rsid w:val="00C67C87"/>
    <w:rsid w:val="00C71E51"/>
    <w:rsid w:val="00C754D9"/>
    <w:rsid w:val="00C80ED8"/>
    <w:rsid w:val="00C818D1"/>
    <w:rsid w:val="00C8295C"/>
    <w:rsid w:val="00CA783C"/>
    <w:rsid w:val="00CB7D82"/>
    <w:rsid w:val="00CC19E0"/>
    <w:rsid w:val="00CC1BCA"/>
    <w:rsid w:val="00CC6C55"/>
    <w:rsid w:val="00CD648A"/>
    <w:rsid w:val="00CE2EB7"/>
    <w:rsid w:val="00CE2F09"/>
    <w:rsid w:val="00CE457D"/>
    <w:rsid w:val="00CF31ED"/>
    <w:rsid w:val="00CF381F"/>
    <w:rsid w:val="00CF51EC"/>
    <w:rsid w:val="00CF7E9A"/>
    <w:rsid w:val="00D002A8"/>
    <w:rsid w:val="00D018F1"/>
    <w:rsid w:val="00D01A8F"/>
    <w:rsid w:val="00D02824"/>
    <w:rsid w:val="00D02937"/>
    <w:rsid w:val="00D07A03"/>
    <w:rsid w:val="00D11E55"/>
    <w:rsid w:val="00D14061"/>
    <w:rsid w:val="00D14DA6"/>
    <w:rsid w:val="00D16F2E"/>
    <w:rsid w:val="00D204CA"/>
    <w:rsid w:val="00D22F0B"/>
    <w:rsid w:val="00D23D5F"/>
    <w:rsid w:val="00D34583"/>
    <w:rsid w:val="00D4262C"/>
    <w:rsid w:val="00D441B3"/>
    <w:rsid w:val="00D46642"/>
    <w:rsid w:val="00D47445"/>
    <w:rsid w:val="00D57F29"/>
    <w:rsid w:val="00D63076"/>
    <w:rsid w:val="00D66968"/>
    <w:rsid w:val="00D71A83"/>
    <w:rsid w:val="00D752F8"/>
    <w:rsid w:val="00D76407"/>
    <w:rsid w:val="00D8302F"/>
    <w:rsid w:val="00D83A6A"/>
    <w:rsid w:val="00D850E4"/>
    <w:rsid w:val="00D91CC2"/>
    <w:rsid w:val="00DA6A86"/>
    <w:rsid w:val="00DB65C1"/>
    <w:rsid w:val="00DB6A8A"/>
    <w:rsid w:val="00DC43B6"/>
    <w:rsid w:val="00DC45D9"/>
    <w:rsid w:val="00DD2583"/>
    <w:rsid w:val="00DD5E45"/>
    <w:rsid w:val="00DD6CEF"/>
    <w:rsid w:val="00DE3FE3"/>
    <w:rsid w:val="00DE5F79"/>
    <w:rsid w:val="00DF5779"/>
    <w:rsid w:val="00DF7AEA"/>
    <w:rsid w:val="00E05451"/>
    <w:rsid w:val="00E11BE3"/>
    <w:rsid w:val="00E13D72"/>
    <w:rsid w:val="00E13EEF"/>
    <w:rsid w:val="00E16406"/>
    <w:rsid w:val="00E17AC2"/>
    <w:rsid w:val="00E22D73"/>
    <w:rsid w:val="00E428F9"/>
    <w:rsid w:val="00E53EA6"/>
    <w:rsid w:val="00E54235"/>
    <w:rsid w:val="00E62A13"/>
    <w:rsid w:val="00E63CB9"/>
    <w:rsid w:val="00E655DE"/>
    <w:rsid w:val="00E666E1"/>
    <w:rsid w:val="00E86A2E"/>
    <w:rsid w:val="00E92322"/>
    <w:rsid w:val="00E9283D"/>
    <w:rsid w:val="00E949C6"/>
    <w:rsid w:val="00E97E2C"/>
    <w:rsid w:val="00EA7F4E"/>
    <w:rsid w:val="00EB606B"/>
    <w:rsid w:val="00EB73B5"/>
    <w:rsid w:val="00EB7480"/>
    <w:rsid w:val="00EB7B6D"/>
    <w:rsid w:val="00EC2D55"/>
    <w:rsid w:val="00EC3974"/>
    <w:rsid w:val="00EC48C8"/>
    <w:rsid w:val="00ED6510"/>
    <w:rsid w:val="00ED6DA5"/>
    <w:rsid w:val="00ED78BA"/>
    <w:rsid w:val="00EE3332"/>
    <w:rsid w:val="00EF19C3"/>
    <w:rsid w:val="00EF32F2"/>
    <w:rsid w:val="00EF7103"/>
    <w:rsid w:val="00EF7210"/>
    <w:rsid w:val="00F03BFD"/>
    <w:rsid w:val="00F15709"/>
    <w:rsid w:val="00F1655B"/>
    <w:rsid w:val="00F243DE"/>
    <w:rsid w:val="00F27513"/>
    <w:rsid w:val="00F35BE0"/>
    <w:rsid w:val="00F36A37"/>
    <w:rsid w:val="00F37BD2"/>
    <w:rsid w:val="00F427D9"/>
    <w:rsid w:val="00F450EF"/>
    <w:rsid w:val="00F469DE"/>
    <w:rsid w:val="00F716D7"/>
    <w:rsid w:val="00F75AC0"/>
    <w:rsid w:val="00F83143"/>
    <w:rsid w:val="00F976CE"/>
    <w:rsid w:val="00FA1938"/>
    <w:rsid w:val="00FB0044"/>
    <w:rsid w:val="00FB26DE"/>
    <w:rsid w:val="00FB7114"/>
    <w:rsid w:val="00FC2546"/>
    <w:rsid w:val="00FC3160"/>
    <w:rsid w:val="00FC44B6"/>
    <w:rsid w:val="00FE2CD7"/>
    <w:rsid w:val="00FE485B"/>
    <w:rsid w:val="00FE50AB"/>
    <w:rsid w:val="00FF1358"/>
    <w:rsid w:val="00FF1AAF"/>
    <w:rsid w:val="00FF3B9D"/>
    <w:rsid w:val="00FF5E6A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F9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軟正黑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6D7"/>
    <w:pPr>
      <w:ind w:leftChars="200" w:left="480"/>
    </w:pPr>
  </w:style>
  <w:style w:type="table" w:styleId="a4">
    <w:name w:val="Table Grid"/>
    <w:basedOn w:val="a1"/>
    <w:uiPriority w:val="39"/>
    <w:rsid w:val="0052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2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28F9"/>
    <w:rPr>
      <w:sz w:val="20"/>
      <w:szCs w:val="20"/>
    </w:rPr>
  </w:style>
  <w:style w:type="paragraph" w:styleId="a7">
    <w:name w:val="footer"/>
    <w:basedOn w:val="a"/>
    <w:link w:val="a8"/>
    <w:unhideWhenUsed/>
    <w:rsid w:val="00E42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428F9"/>
    <w:rPr>
      <w:sz w:val="20"/>
      <w:szCs w:val="20"/>
    </w:rPr>
  </w:style>
  <w:style w:type="paragraph" w:customStyle="1" w:styleId="Default">
    <w:name w:val="Default"/>
    <w:rsid w:val="008951D6"/>
    <w:pPr>
      <w:widowControl w:val="0"/>
      <w:autoSpaceDE w:val="0"/>
      <w:autoSpaceDN w:val="0"/>
      <w:adjustRightInd w:val="0"/>
    </w:pPr>
    <w:rPr>
      <w:rFonts w:ascii="細明體o...." w:eastAsia="細明體o...." w:hAnsi="Times New Roman" w:cs="細明體o..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448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B55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3600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00A9"/>
  </w:style>
  <w:style w:type="character" w:customStyle="1" w:styleId="ad">
    <w:name w:val="註解文字 字元"/>
    <w:basedOn w:val="a0"/>
    <w:link w:val="ac"/>
    <w:uiPriority w:val="99"/>
    <w:semiHidden/>
    <w:rsid w:val="003600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00A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600A9"/>
    <w:rPr>
      <w:b/>
      <w:bCs/>
    </w:rPr>
  </w:style>
  <w:style w:type="character" w:customStyle="1" w:styleId="apple-converted-space">
    <w:name w:val="apple-converted-space"/>
    <w:basedOn w:val="a0"/>
    <w:rsid w:val="001E6417"/>
  </w:style>
  <w:style w:type="character" w:styleId="af0">
    <w:name w:val="Hyperlink"/>
    <w:basedOn w:val="a0"/>
    <w:uiPriority w:val="99"/>
    <w:unhideWhenUsed/>
    <w:rsid w:val="008B4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軟正黑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6D7"/>
    <w:pPr>
      <w:ind w:leftChars="200" w:left="480"/>
    </w:pPr>
  </w:style>
  <w:style w:type="table" w:styleId="a4">
    <w:name w:val="Table Grid"/>
    <w:basedOn w:val="a1"/>
    <w:uiPriority w:val="39"/>
    <w:rsid w:val="0052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2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28F9"/>
    <w:rPr>
      <w:sz w:val="20"/>
      <w:szCs w:val="20"/>
    </w:rPr>
  </w:style>
  <w:style w:type="paragraph" w:styleId="a7">
    <w:name w:val="footer"/>
    <w:basedOn w:val="a"/>
    <w:link w:val="a8"/>
    <w:unhideWhenUsed/>
    <w:rsid w:val="00E42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428F9"/>
    <w:rPr>
      <w:sz w:val="20"/>
      <w:szCs w:val="20"/>
    </w:rPr>
  </w:style>
  <w:style w:type="paragraph" w:customStyle="1" w:styleId="Default">
    <w:name w:val="Default"/>
    <w:rsid w:val="008951D6"/>
    <w:pPr>
      <w:widowControl w:val="0"/>
      <w:autoSpaceDE w:val="0"/>
      <w:autoSpaceDN w:val="0"/>
      <w:adjustRightInd w:val="0"/>
    </w:pPr>
    <w:rPr>
      <w:rFonts w:ascii="細明體o...." w:eastAsia="細明體o...." w:hAnsi="Times New Roman" w:cs="細明體o..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448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B55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3600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00A9"/>
  </w:style>
  <w:style w:type="character" w:customStyle="1" w:styleId="ad">
    <w:name w:val="註解文字 字元"/>
    <w:basedOn w:val="a0"/>
    <w:link w:val="ac"/>
    <w:uiPriority w:val="99"/>
    <w:semiHidden/>
    <w:rsid w:val="003600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00A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600A9"/>
    <w:rPr>
      <w:b/>
      <w:bCs/>
    </w:rPr>
  </w:style>
  <w:style w:type="character" w:customStyle="1" w:styleId="apple-converted-space">
    <w:name w:val="apple-converted-space"/>
    <w:basedOn w:val="a0"/>
    <w:rsid w:val="001E6417"/>
  </w:style>
  <w:style w:type="character" w:styleId="af0">
    <w:name w:val="Hyperlink"/>
    <w:basedOn w:val="a0"/>
    <w:uiPriority w:val="99"/>
    <w:unhideWhenUsed/>
    <w:rsid w:val="008B4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052C-0FB5-4DB8-BD87-31F5014C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2235</Characters>
  <Application>Microsoft Office Word</Application>
  <DocSecurity>0</DocSecurity>
  <Lines>18</Lines>
  <Paragraphs>5</Paragraphs>
  <ScaleCrop>false</ScaleCrop>
  <Company>GSHS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DinoYang</dc:creator>
  <cp:lastModifiedBy>L00</cp:lastModifiedBy>
  <cp:revision>2</cp:revision>
  <cp:lastPrinted>2015-09-15T08:57:00Z</cp:lastPrinted>
  <dcterms:created xsi:type="dcterms:W3CDTF">2015-09-18T10:05:00Z</dcterms:created>
  <dcterms:modified xsi:type="dcterms:W3CDTF">2015-09-18T10:05:00Z</dcterms:modified>
</cp:coreProperties>
</file>