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0E4CBB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6"/>
          <w:szCs w:val="36"/>
        </w:rPr>
      </w:pP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10</w:t>
      </w:r>
      <w:r w:rsidR="004F0908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4</w:t>
      </w: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年度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高雄市立海青高級工商職業學校</w:t>
      </w:r>
      <w:r w:rsidR="004F0908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組長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861B3F" w:rsidRPr="0075222B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組長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13273B" w:rsidRDefault="008D0B29" w:rsidP="0013273B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15001</w:t>
      </w:r>
      <w:r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組長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一般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行政職系。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三、工作地點：高雄市立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海青工商總務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處（高雄市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13273B">
        <w:rPr>
          <w:rFonts w:asciiTheme="minorEastAsia" w:hAnsiTheme="minorEastAsia" w:hint="eastAsia"/>
          <w:szCs w:val="24"/>
        </w:rPr>
        <w:t xml:space="preserve"> 綜合各項採購、校舍及設備修繕管理</w:t>
      </w:r>
      <w:r w:rsidR="000E4CBB" w:rsidRPr="0013273B">
        <w:rPr>
          <w:rFonts w:asciiTheme="minorEastAsia" w:hAnsiTheme="minorEastAsia" w:cs="新細明體"/>
          <w:kern w:val="0"/>
          <w:szCs w:val="24"/>
        </w:rPr>
        <w:t xml:space="preserve">。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(二)</w:t>
      </w:r>
      <w:r w:rsidR="0013273B" w:rsidRPr="0013273B">
        <w:rPr>
          <w:rFonts w:ascii="Arial" w:eastAsia="標楷體" w:hAnsi="標楷體" w:hint="eastAsia"/>
          <w:sz w:val="27"/>
          <w:szCs w:val="27"/>
        </w:rPr>
        <w:t xml:space="preserve"> </w:t>
      </w:r>
      <w:r w:rsidR="0013273B" w:rsidRPr="0013273B">
        <w:rPr>
          <w:rFonts w:asciiTheme="minorEastAsia" w:hAnsiTheme="minorEastAsia" w:hint="eastAsia"/>
          <w:szCs w:val="24"/>
        </w:rPr>
        <w:t>職工管理及年終考核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(三)</w:t>
      </w:r>
      <w:r w:rsidR="0013273B" w:rsidRPr="0013273B">
        <w:rPr>
          <w:rFonts w:ascii="Arial" w:eastAsia="標楷體" w:hAnsi="標楷體" w:hint="eastAsia"/>
          <w:sz w:val="27"/>
          <w:szCs w:val="27"/>
        </w:rPr>
        <w:t xml:space="preserve"> </w:t>
      </w:r>
      <w:r w:rsidR="0013273B" w:rsidRPr="0013273B">
        <w:rPr>
          <w:rFonts w:asciiTheme="minorEastAsia" w:hAnsiTheme="minorEastAsia" w:hint="eastAsia"/>
          <w:szCs w:val="24"/>
        </w:rPr>
        <w:t>零用金監督管理</w:t>
      </w:r>
      <w:r w:rsidR="000E4CBB" w:rsidRPr="0013273B">
        <w:rPr>
          <w:rFonts w:asciiTheme="minorEastAsia" w:hAnsiTheme="minorEastAsia" w:cs="新細明體"/>
          <w:kern w:val="0"/>
          <w:szCs w:val="24"/>
        </w:rPr>
        <w:t>。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(四)</w:t>
      </w:r>
      <w:r w:rsidR="0013273B" w:rsidRPr="0013273B">
        <w:rPr>
          <w:rFonts w:asciiTheme="minorEastAsia" w:hAnsiTheme="minorEastAsia" w:hint="eastAsia"/>
          <w:szCs w:val="24"/>
        </w:rPr>
        <w:t xml:space="preserve"> </w:t>
      </w:r>
      <w:r w:rsidR="0013273B" w:rsidRPr="0013273B">
        <w:rPr>
          <w:rFonts w:asciiTheme="minorEastAsia" w:hAnsiTheme="minorEastAsia" w:hint="eastAsia"/>
          <w:color w:val="535353"/>
          <w:szCs w:val="24"/>
        </w:rPr>
        <w:t>校園安全、保全業務</w:t>
      </w:r>
      <w:r w:rsidR="000E4CBB" w:rsidRPr="0013273B">
        <w:rPr>
          <w:rFonts w:asciiTheme="minorEastAsia" w:hAnsiTheme="minorEastAsia" w:cs="新細明體"/>
          <w:kern w:val="0"/>
          <w:szCs w:val="24"/>
        </w:rPr>
        <w:t>。</w:t>
      </w:r>
    </w:p>
    <w:p w:rsidR="0013273B" w:rsidRDefault="0013273B" w:rsidP="0013273B">
      <w:pPr>
        <w:ind w:left="960" w:hangingChars="400" w:hanging="960"/>
        <w:rPr>
          <w:rFonts w:asciiTheme="minorEastAsia" w:hAnsiTheme="minorEastAsia" w:cs="新細明體"/>
          <w:color w:val="535353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13273B">
        <w:rPr>
          <w:rFonts w:ascii="新細明體" w:eastAsia="新細明體" w:hAnsi="新細明體" w:cs="新細明體" w:hint="eastAsia"/>
          <w:kern w:val="0"/>
          <w:szCs w:val="24"/>
        </w:rPr>
        <w:t>(五)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13273B">
        <w:rPr>
          <w:rFonts w:asciiTheme="minorEastAsia" w:hAnsiTheme="minorEastAsia" w:cs="新細明體" w:hint="eastAsia"/>
          <w:color w:val="535353"/>
          <w:kern w:val="0"/>
          <w:szCs w:val="24"/>
        </w:rPr>
        <w:t>職工、臨時人員、代課老師勞健保、勞退金及勞退準備金等加、退保及經費核銷等業務。</w:t>
      </w:r>
    </w:p>
    <w:p w:rsidR="0013273B" w:rsidRDefault="000A4C29" w:rsidP="0013273B">
      <w:pPr>
        <w:ind w:left="960" w:hangingChars="400" w:hanging="9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13273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)其他臨時交辦事項。</w:t>
      </w:r>
    </w:p>
    <w:p w:rsidR="0013273B" w:rsidRDefault="000A4C29" w:rsidP="0013273B">
      <w:pPr>
        <w:ind w:left="960" w:hangingChars="400" w:hanging="9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</w:p>
    <w:p w:rsidR="004D689E" w:rsidRDefault="0013273B" w:rsidP="0013273B">
      <w:pPr>
        <w:spacing w:line="320" w:lineRule="exact"/>
        <w:ind w:left="960" w:hangingChars="400" w:hanging="96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6301E6">
        <w:rPr>
          <w:rFonts w:hint="eastAsia"/>
        </w:rPr>
        <w:t>一般</w:t>
      </w:r>
      <w:r w:rsidR="006301E6">
        <w:t>行政職系或同職組各職系公務人員任用資格，經</w:t>
      </w:r>
      <w:r w:rsidR="006301E6" w:rsidRPr="00B350C7">
        <w:t>委任第</w:t>
      </w:r>
      <w:r w:rsidR="004D689E" w:rsidRPr="00B350C7">
        <w:rPr>
          <w:rFonts w:hint="eastAsia"/>
        </w:rPr>
        <w:t>五</w:t>
      </w:r>
      <w:r w:rsidR="006301E6" w:rsidRPr="00B350C7">
        <w:t>職等以上</w:t>
      </w:r>
      <w:r w:rsidR="006301E6">
        <w:t>銓敘合格實授</w:t>
      </w:r>
    </w:p>
    <w:p w:rsidR="000A4C29" w:rsidRDefault="004D689E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 w:rsidR="006301E6">
        <w:t>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無考試限制調任之情事者（於報名截止日前未在限制轉調期限者始受理報名）。</w:t>
      </w:r>
      <w:r w:rsidR="00C6609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</w:p>
    <w:p w:rsidR="000A4C29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</w:p>
    <w:p w:rsidR="00C9404B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A27CA" w:rsidRDefault="00C9404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D689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861B3F" w:rsidRPr="0075222B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</w:p>
    <w:p w:rsidR="009713C3" w:rsidRDefault="00BA27CA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</w:p>
    <w:p w:rsidR="00994861" w:rsidRDefault="009713C3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4D689E">
        <w:rPr>
          <w:rFonts w:ascii="新細明體" w:eastAsia="新細明體" w:hAnsi="新細明體" w:cs="新細明體" w:hint="eastAsia"/>
          <w:kern w:val="0"/>
          <w:szCs w:val="24"/>
        </w:rPr>
        <w:t>組長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4D689E" w:rsidRPr="000E4CBB">
        <w:rPr>
          <w:rFonts w:ascii="新細明體" w:eastAsia="新細明體" w:hAnsi="新細明體" w:cs="新細明體"/>
          <w:kern w:val="0"/>
          <w:szCs w:val="24"/>
        </w:rPr>
        <w:t>(無者免附)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D557EC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公告於本校網站(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12637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</w:p>
    <w:p w:rsidR="0012637E" w:rsidRDefault="00994861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</w:p>
    <w:p w:rsidR="004B5E6C" w:rsidRDefault="0012637E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</w:p>
    <w:p w:rsidR="005A6495" w:rsidRDefault="000E4CBB" w:rsidP="005A6495">
      <w:pPr>
        <w:widowControl/>
        <w:snapToGrid w:val="0"/>
        <w:ind w:right="119" w:firstLineChars="100" w:firstLine="240"/>
        <w:rPr>
          <w:rFonts w:asciiTheme="minorEastAsia" w:hAnsiTheme="minorEastAsia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</w:p>
    <w:p w:rsidR="005A6495" w:rsidRDefault="005A6495" w:rsidP="005A6495">
      <w:pPr>
        <w:widowControl/>
        <w:snapToGrid w:val="0"/>
        <w:ind w:right="119" w:firstLineChars="100" w:firstLine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5A6495">
        <w:rPr>
          <w:rFonts w:asciiTheme="minorEastAsia" w:hAnsiTheme="minorEastAsia"/>
          <w:szCs w:val="24"/>
        </w:rPr>
        <w:t>惟甄選成績未達70分者不予錄取</w:t>
      </w:r>
      <w:r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</w:p>
    <w:p w:rsidR="0049671D" w:rsidRDefault="005A6495" w:rsidP="005A6495">
      <w:pPr>
        <w:widowControl/>
        <w:snapToGrid w:val="0"/>
        <w:ind w:right="119" w:firstLineChars="100" w:firstLine="24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</w:p>
    <w:p w:rsidR="00670C7C" w:rsidRDefault="0049671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</w:p>
    <w:p w:rsidR="00670C7C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</w:p>
    <w:p w:rsidR="002E0A87" w:rsidRPr="0049671D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</w:p>
    <w:p w:rsidR="00040A21" w:rsidRPr="0049671D" w:rsidRDefault="002E0A87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</w:p>
    <w:p w:rsidR="00040A21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</w:p>
    <w:p w:rsidR="000E4CBB" w:rsidRPr="000E4CBB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五、犯前二款以外之罪，判處有期徒刑以上之刑確定，尚未執行或執行未畢。但受緩刑宣告者，不在此限。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一、最近三年內因故意犯罪，曾受有期徒刑之判決確定者。但受緩刑宣告者，不在此限。二、最近二年內曾依公務員懲戒法受撤職、休職或降級之處分者。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27" w:rsidRDefault="00646527" w:rsidP="00455752">
      <w:r>
        <w:separator/>
      </w:r>
    </w:p>
  </w:endnote>
  <w:endnote w:type="continuationSeparator" w:id="1">
    <w:p w:rsidR="00646527" w:rsidRDefault="00646527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27" w:rsidRDefault="00646527" w:rsidP="00455752">
      <w:r>
        <w:separator/>
      </w:r>
    </w:p>
  </w:footnote>
  <w:footnote w:type="continuationSeparator" w:id="1">
    <w:p w:rsidR="00646527" w:rsidRDefault="00646527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20655"/>
    <w:rsid w:val="00040A21"/>
    <w:rsid w:val="00064D7B"/>
    <w:rsid w:val="000A4C29"/>
    <w:rsid w:val="000B07CD"/>
    <w:rsid w:val="000D68E9"/>
    <w:rsid w:val="000E4CBB"/>
    <w:rsid w:val="000F6B95"/>
    <w:rsid w:val="0012637E"/>
    <w:rsid w:val="0013273B"/>
    <w:rsid w:val="00204D5C"/>
    <w:rsid w:val="002262C6"/>
    <w:rsid w:val="00252638"/>
    <w:rsid w:val="00261EC1"/>
    <w:rsid w:val="002E0A87"/>
    <w:rsid w:val="002E1148"/>
    <w:rsid w:val="002E1A86"/>
    <w:rsid w:val="00366D2C"/>
    <w:rsid w:val="00455752"/>
    <w:rsid w:val="00457454"/>
    <w:rsid w:val="00474DD6"/>
    <w:rsid w:val="0049671D"/>
    <w:rsid w:val="004B5E6C"/>
    <w:rsid w:val="004D2216"/>
    <w:rsid w:val="004D689E"/>
    <w:rsid w:val="004F0908"/>
    <w:rsid w:val="004F3512"/>
    <w:rsid w:val="004F35A6"/>
    <w:rsid w:val="00533A94"/>
    <w:rsid w:val="0055626F"/>
    <w:rsid w:val="005A6495"/>
    <w:rsid w:val="005F5903"/>
    <w:rsid w:val="00614619"/>
    <w:rsid w:val="006301E6"/>
    <w:rsid w:val="00646527"/>
    <w:rsid w:val="00651CB3"/>
    <w:rsid w:val="0065202D"/>
    <w:rsid w:val="00670C7C"/>
    <w:rsid w:val="00676465"/>
    <w:rsid w:val="006F2606"/>
    <w:rsid w:val="00706953"/>
    <w:rsid w:val="0075222B"/>
    <w:rsid w:val="00861B3F"/>
    <w:rsid w:val="00865AE4"/>
    <w:rsid w:val="008B3484"/>
    <w:rsid w:val="008D0B29"/>
    <w:rsid w:val="008D561B"/>
    <w:rsid w:val="00900D64"/>
    <w:rsid w:val="009133E2"/>
    <w:rsid w:val="0091527C"/>
    <w:rsid w:val="00926C71"/>
    <w:rsid w:val="009511CD"/>
    <w:rsid w:val="009713C3"/>
    <w:rsid w:val="00994861"/>
    <w:rsid w:val="00A16951"/>
    <w:rsid w:val="00B03E63"/>
    <w:rsid w:val="00B350C7"/>
    <w:rsid w:val="00B648AD"/>
    <w:rsid w:val="00B70B70"/>
    <w:rsid w:val="00BA27CA"/>
    <w:rsid w:val="00BA7E7A"/>
    <w:rsid w:val="00BB7684"/>
    <w:rsid w:val="00BE2F0C"/>
    <w:rsid w:val="00C360AB"/>
    <w:rsid w:val="00C464AE"/>
    <w:rsid w:val="00C6609C"/>
    <w:rsid w:val="00C9360E"/>
    <w:rsid w:val="00C9404B"/>
    <w:rsid w:val="00CD6049"/>
    <w:rsid w:val="00CF4429"/>
    <w:rsid w:val="00D557EC"/>
    <w:rsid w:val="00E04C43"/>
    <w:rsid w:val="00E4727D"/>
    <w:rsid w:val="00F13293"/>
    <w:rsid w:val="00F35230"/>
    <w:rsid w:val="00F67C3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A2BA-B962-4B78-B43D-454F7637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2014-12-25T01:37:00Z</cp:lastPrinted>
  <dcterms:created xsi:type="dcterms:W3CDTF">2014-12-10T07:16:00Z</dcterms:created>
  <dcterms:modified xsi:type="dcterms:W3CDTF">2015-04-29T04:45:00Z</dcterms:modified>
</cp:coreProperties>
</file>