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R="005D3134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90"/>
              <w:gridCol w:w="1115"/>
              <w:gridCol w:w="3360"/>
              <w:gridCol w:w="1639"/>
              <w:gridCol w:w="2274"/>
              <w:gridCol w:w="875"/>
            </w:tblGrid>
            <w:tr w:rsidR="002B06D1" w:rsidTr="002B06D1">
              <w:trPr>
                <w:trHeight w:val="29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上課日期</w:t>
                  </w:r>
                  <w:proofErr w:type="spellEnd"/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上課時間</w:t>
                  </w:r>
                  <w:proofErr w:type="spellEnd"/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課目名稱</w:t>
                  </w:r>
                  <w:proofErr w:type="spellEnd"/>
                </w:p>
              </w:tc>
              <w:tc>
                <w:tcPr>
                  <w:tcW w:w="392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任課講座</w:t>
                  </w:r>
                  <w:proofErr w:type="spellEnd"/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時數</w:t>
                  </w:r>
                  <w:proofErr w:type="spellEnd"/>
                </w:p>
              </w:tc>
            </w:tr>
            <w:tr w:rsidR="005D3134"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105/1/26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(二)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09:00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09:10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始業式暨班務說明</w:t>
                  </w:r>
                  <w:proofErr w:type="spellEnd"/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5D3134"/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研究組</w:t>
                  </w:r>
                  <w:proofErr w:type="spellEnd"/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</w:t>
                  </w:r>
                </w:p>
              </w:tc>
            </w:tr>
            <w:tr w:rsidR="005D3134"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5D3134"/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創意無限大-創意思考概念與運用技巧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鄧昭怡</w:t>
                  </w:r>
                  <w:proofErr w:type="spellEnd"/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rPr>
                      <w:lang w:eastAsia="zh-TW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遊夥有限公司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br/>
                    <w:t>共同負責人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6</w:t>
                  </w:r>
                </w:p>
              </w:tc>
            </w:tr>
            <w:tr w:rsidR="005D3134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105/1/28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(四)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C41A54">
                  <w:pPr>
                    <w:rPr>
                      <w:lang w:eastAsia="zh-TW"/>
                    </w:rPr>
                  </w:pPr>
                  <w:r w:rsidRPr="00C41A54"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傳遞創意動力-創意思考活動與實作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鄧昭怡</w:t>
                  </w:r>
                  <w:proofErr w:type="spellEnd"/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rPr>
                      <w:lang w:eastAsia="zh-TW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遊夥有限公司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br/>
                    <w:t>共同負責人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134" w:rsidRDefault="004B1169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6</w:t>
                  </w:r>
                </w:p>
              </w:tc>
            </w:tr>
          </w:tbl>
          <w:p w:rsidR="005D3134" w:rsidRDefault="005D3134"/>
        </w:tc>
      </w:tr>
      <w:tr w:rsidR="005D3134">
        <w:trPr>
          <w:trHeight w:val="1854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3"/>
            </w:tblGrid>
            <w:tr w:rsidR="005D3134">
              <w:trPr>
                <w:trHeight w:val="1776"/>
              </w:trPr>
              <w:tc>
                <w:tcPr>
                  <w:tcW w:w="10771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3134" w:rsidRDefault="004B1169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附註</w:t>
                  </w:r>
                  <w:proofErr w:type="spellEnd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：</w:t>
                  </w:r>
                </w:p>
                <w:p w:rsidR="005D3134" w:rsidRDefault="004B1169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一、本中心地址：高雄市左營區崇德路801號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br/>
                    <w:t>二、上課教室：本中心教學區</w:t>
                  </w:r>
                  <w:r w:rsidR="002B06D1"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3樓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301教室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br/>
                    <w:t>三、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本班聯絡人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：研究組陳琬喻，電話：342-2101 轉</w:t>
                  </w:r>
                  <w:r w:rsidR="002B06D1"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505</w:t>
                  </w:r>
                </w:p>
                <w:p w:rsidR="005D3134" w:rsidRDefault="004B1169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四、下課時間：10:00-10:10　　11:00-11:10</w:t>
                  </w:r>
                </w:p>
                <w:p w:rsidR="005D3134" w:rsidRDefault="004B1169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　　　　　　　14:30-14:40　　15:30-15:40</w:t>
                  </w:r>
                </w:p>
                <w:p w:rsidR="005D3134" w:rsidRDefault="004B1169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五、用餐午休：12:00-13:40 </w:t>
                  </w:r>
                </w:p>
              </w:tc>
            </w:tr>
          </w:tbl>
          <w:p w:rsidR="005D3134" w:rsidRDefault="005D3134"/>
        </w:tc>
      </w:tr>
    </w:tbl>
    <w:p w:rsidR="004B1169" w:rsidRDefault="004B1169"/>
    <w:sectPr w:rsidR="004B1169" w:rsidSect="005D3134">
      <w:headerReference w:type="default" r:id="rId7"/>
      <w:pgSz w:w="11905" w:h="16837"/>
      <w:pgMar w:top="0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60" w:rsidRDefault="00173F60" w:rsidP="00382932">
      <w:r>
        <w:separator/>
      </w:r>
    </w:p>
  </w:endnote>
  <w:endnote w:type="continuationSeparator" w:id="0">
    <w:p w:rsidR="00173F60" w:rsidRDefault="00173F60" w:rsidP="0038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60" w:rsidRDefault="00173F60" w:rsidP="00382932">
      <w:r>
        <w:separator/>
      </w:r>
    </w:p>
  </w:footnote>
  <w:footnote w:type="continuationSeparator" w:id="0">
    <w:p w:rsidR="00173F60" w:rsidRDefault="00173F60" w:rsidP="00382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0771"/>
    </w:tblGrid>
    <w:tr w:rsidR="005D3134">
      <w:tc>
        <w:tcPr>
          <w:tcW w:w="10771" w:type="dxa"/>
        </w:tcPr>
        <w:p w:rsidR="005D3134" w:rsidRDefault="005D3134">
          <w:pPr>
            <w:pStyle w:val="EmptyLayoutCell"/>
          </w:pPr>
        </w:p>
      </w:tc>
    </w:tr>
    <w:tr w:rsidR="005D3134">
      <w:tc>
        <w:tcPr>
          <w:tcW w:w="1077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0771"/>
          </w:tblGrid>
          <w:tr w:rsidR="005D3134">
            <w:trPr>
              <w:trHeight w:val="555"/>
            </w:trPr>
            <w:tc>
              <w:tcPr>
                <w:tcW w:w="10771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bottom"/>
              </w:tcPr>
              <w:p w:rsidR="005D3134" w:rsidRDefault="004B1169">
                <w:pPr>
                  <w:jc w:val="center"/>
                  <w:rPr>
                    <w:lang w:eastAsia="zh-TW"/>
                  </w:rPr>
                </w:pPr>
                <w:r>
                  <w:rPr>
                    <w:rFonts w:ascii="標楷體" w:eastAsia="標楷體" w:hAnsi="標楷體"/>
                    <w:color w:val="000000"/>
                    <w:sz w:val="28"/>
                    <w:lang w:eastAsia="zh-TW"/>
                  </w:rPr>
                  <w:t>高雄市政府公務人力發展中心</w:t>
                </w:r>
              </w:p>
            </w:tc>
          </w:tr>
        </w:tbl>
        <w:p w:rsidR="005D3134" w:rsidRDefault="005D3134">
          <w:pPr>
            <w:rPr>
              <w:lang w:eastAsia="zh-TW"/>
            </w:rPr>
          </w:pPr>
        </w:p>
      </w:tc>
    </w:tr>
    <w:tr w:rsidR="005D3134">
      <w:tc>
        <w:tcPr>
          <w:tcW w:w="1077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0771"/>
          </w:tblGrid>
          <w:tr w:rsidR="005D3134">
            <w:trPr>
              <w:trHeight w:val="375"/>
            </w:trPr>
            <w:tc>
              <w:tcPr>
                <w:tcW w:w="10771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5D3134" w:rsidRDefault="004B1169">
                <w:pPr>
                  <w:jc w:val="center"/>
                  <w:rPr>
                    <w:lang w:eastAsia="zh-TW"/>
                  </w:rPr>
                </w:pPr>
                <w:r>
                  <w:rPr>
                    <w:rFonts w:ascii="標楷體" w:eastAsia="標楷體" w:hAnsi="標楷體"/>
                    <w:color w:val="000000"/>
                    <w:sz w:val="28"/>
                    <w:lang w:eastAsia="zh-TW"/>
                  </w:rPr>
                  <w:t>105029「右腦時代來臨-創新思考研習班」課程表</w:t>
                </w:r>
              </w:p>
            </w:tc>
          </w:tr>
        </w:tbl>
        <w:p w:rsidR="005D3134" w:rsidRDefault="005D3134">
          <w:pPr>
            <w:rPr>
              <w:lang w:eastAsia="zh-TW"/>
            </w:rPr>
          </w:pPr>
        </w:p>
      </w:tc>
    </w:tr>
    <w:tr w:rsidR="005D3134">
      <w:tc>
        <w:tcPr>
          <w:tcW w:w="1077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0771"/>
          </w:tblGrid>
          <w:tr w:rsidR="005D3134">
            <w:trPr>
              <w:trHeight w:val="318"/>
            </w:trPr>
            <w:tc>
              <w:tcPr>
                <w:tcW w:w="10771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5D3134" w:rsidRDefault="004B1169">
                <w:pPr>
                  <w:jc w:val="right"/>
                </w:pPr>
                <w:r>
                  <w:rPr>
                    <w:rFonts w:ascii="標楷體" w:eastAsia="標楷體" w:hAnsi="標楷體"/>
                    <w:color w:val="000000"/>
                    <w:sz w:val="24"/>
                  </w:rPr>
                  <w:t>受訓日期：105/1/26至105/1/28 共 12小時</w:t>
                </w:r>
              </w:p>
            </w:tc>
          </w:tr>
        </w:tbl>
        <w:p w:rsidR="005D3134" w:rsidRDefault="005D3134"/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06D1"/>
    <w:rsid w:val="00173F60"/>
    <w:rsid w:val="002B06D1"/>
    <w:rsid w:val="004B1169"/>
    <w:rsid w:val="005D3134"/>
    <w:rsid w:val="00C4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34"/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06D1"/>
    <w:pPr>
      <w:tabs>
        <w:tab w:val="center" w:pos="4153"/>
        <w:tab w:val="right" w:pos="8306"/>
      </w:tabs>
      <w:snapToGrid w:val="0"/>
    </w:pPr>
  </w:style>
  <w:style w:type="paragraph" w:customStyle="1" w:styleId="EmptyLayoutCell">
    <w:name w:val="EmptyLayoutCell"/>
    <w:basedOn w:val="a"/>
    <w:rsid w:val="005D3134"/>
    <w:rPr>
      <w:sz w:val="2"/>
    </w:rPr>
  </w:style>
  <w:style w:type="character" w:customStyle="1" w:styleId="a4">
    <w:name w:val="頁首 字元"/>
    <w:basedOn w:val="a0"/>
    <w:link w:val="a3"/>
    <w:uiPriority w:val="99"/>
    <w:semiHidden/>
    <w:rsid w:val="002B06D1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2B06D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2B06D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user</dc:creator>
  <cp:lastModifiedBy>user</cp:lastModifiedBy>
  <cp:revision>3</cp:revision>
  <dcterms:created xsi:type="dcterms:W3CDTF">2015-12-02T01:32:00Z</dcterms:created>
  <dcterms:modified xsi:type="dcterms:W3CDTF">2015-12-09T07:12:00Z</dcterms:modified>
</cp:coreProperties>
</file>