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BB" w:rsidRPr="001F1CD1" w:rsidRDefault="000E4CBB" w:rsidP="001F1CD1">
      <w:pPr>
        <w:widowControl/>
        <w:adjustRightInd w:val="0"/>
        <w:snapToGrid w:val="0"/>
        <w:rPr>
          <w:rFonts w:asciiTheme="majorEastAsia" w:eastAsiaTheme="majorEastAsia" w:hAnsiTheme="majorEastAsia" w:cs="新細明體"/>
          <w:b/>
          <w:bCs/>
          <w:kern w:val="0"/>
          <w:sz w:val="32"/>
          <w:szCs w:val="32"/>
        </w:rPr>
      </w:pP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10</w:t>
      </w:r>
      <w:r w:rsidR="004F0908" w:rsidRPr="001F1CD1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4</w:t>
      </w:r>
      <w:r w:rsidRPr="001F1CD1"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  <w:t>年度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高雄市立海青高級工商職業學校</w:t>
      </w:r>
      <w:r w:rsidR="00F91A9B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技佐</w:t>
      </w:r>
      <w:r w:rsidR="00455752" w:rsidRPr="001F1CD1">
        <w:rPr>
          <w:rFonts w:asciiTheme="majorEastAsia" w:eastAsiaTheme="majorEastAsia" w:hAnsiTheme="majorEastAsia" w:cs="新細明體" w:hint="eastAsia"/>
          <w:b/>
          <w:color w:val="000000"/>
          <w:kern w:val="0"/>
          <w:sz w:val="32"/>
          <w:szCs w:val="32"/>
        </w:rPr>
        <w:t>甄選簡章</w:t>
      </w:r>
    </w:p>
    <w:p w:rsidR="000E4CBB" w:rsidRPr="0075222B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 xml:space="preserve">壹、報名時間：自 </w:t>
      </w:r>
      <w:r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F0908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8A0CFF"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8A0CFF">
        <w:rPr>
          <w:rFonts w:ascii="新細明體" w:eastAsia="新細明體" w:hAnsi="新細明體" w:cs="新細明體" w:hint="eastAsia"/>
          <w:kern w:val="0"/>
          <w:szCs w:val="24"/>
        </w:rPr>
        <w:t>25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下午2時</w:t>
      </w:r>
      <w:r w:rsidRPr="0075222B">
        <w:rPr>
          <w:rFonts w:ascii="新細明體" w:eastAsia="新細明體" w:hAnsi="新細明體" w:cs="新細明體"/>
          <w:kern w:val="0"/>
          <w:szCs w:val="24"/>
        </w:rPr>
        <w:t xml:space="preserve"> 起至10</w:t>
      </w:r>
      <w:r w:rsidR="004F0908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8A0CFF"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8A0CFF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6F4895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F6B95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Pr="0075222B">
        <w:rPr>
          <w:rFonts w:ascii="新細明體" w:eastAsia="新細明體" w:hAnsi="新細明體" w:cs="新細明體"/>
          <w:kern w:val="0"/>
          <w:szCs w:val="24"/>
        </w:rPr>
        <w:t>止</w:t>
      </w:r>
    </w:p>
    <w:p w:rsidR="008D0B29" w:rsidRDefault="000E4CBB" w:rsidP="000E4CBB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E4CBB">
        <w:rPr>
          <w:rFonts w:ascii="新細明體" w:eastAsia="新細明體" w:hAnsi="新細明體" w:cs="新細明體"/>
          <w:kern w:val="0"/>
          <w:szCs w:val="24"/>
        </w:rPr>
        <w:t>貳、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職員甄選內容：高雄市立</w:t>
      </w:r>
      <w:r w:rsidR="008D0B29">
        <w:rPr>
          <w:rFonts w:ascii="新細明體" w:eastAsia="新細明體" w:hAnsi="新細明體" w:cs="新細明體" w:hint="eastAsia"/>
          <w:kern w:val="0"/>
          <w:szCs w:val="24"/>
        </w:rPr>
        <w:t>海青高級工商職業學校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10</w:t>
      </w:r>
      <w:r w:rsidR="004F0908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>年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t xml:space="preserve">甄選簡章 </w:t>
      </w:r>
      <w:r w:rsidR="008D0B29" w:rsidRPr="000E4CBB">
        <w:rPr>
          <w:rFonts w:ascii="新細明體" w:eastAsia="新細明體" w:hAnsi="新細明體" w:cs="新細明體"/>
          <w:kern w:val="0"/>
          <w:szCs w:val="24"/>
        </w:rPr>
        <w:br/>
      </w:r>
      <w:r w:rsidRPr="000E4CBB">
        <w:rPr>
          <w:rFonts w:ascii="新細明體" w:eastAsia="新細明體" w:hAnsi="新細明體" w:cs="新細明體"/>
          <w:kern w:val="0"/>
          <w:szCs w:val="24"/>
        </w:rPr>
        <w:t>叄、</w:t>
      </w:r>
    </w:p>
    <w:p w:rsidR="00B448E9" w:rsidRDefault="008D0B2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一、依 據：依公務人員任用法、公務人員陞遷法暨其施行細則等相關規定辦理。</w:t>
      </w:r>
    </w:p>
    <w:p w:rsidR="00B448E9" w:rsidRDefault="008D0B2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二、甄選人員：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（一）職稱：A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6201</w:t>
      </w:r>
      <w:r w:rsidR="008A0CFF">
        <w:rPr>
          <w:rFonts w:ascii="新細明體" w:eastAsia="新細明體" w:hAnsi="新細明體" w:cs="新細明體" w:hint="eastAsia"/>
          <w:kern w:val="0"/>
          <w:szCs w:val="24"/>
        </w:rPr>
        <w:t>6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0技佐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（二）職系：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電</w:t>
      </w:r>
      <w:r w:rsidR="00D71D20">
        <w:rPr>
          <w:rFonts w:ascii="新細明體" w:eastAsia="新細明體" w:hAnsi="新細明體" w:cs="新細明體" w:hint="eastAsia"/>
          <w:kern w:val="0"/>
          <w:szCs w:val="24"/>
        </w:rPr>
        <w:t>子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工程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職系。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（三）官等、職等：委任第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職</w:t>
      </w:r>
      <w:r w:rsidR="00252638">
        <w:rPr>
          <w:rFonts w:ascii="新細明體" w:eastAsia="新細明體" w:hAnsi="新細明體" w:cs="新細明體" w:hint="eastAsia"/>
          <w:kern w:val="0"/>
          <w:szCs w:val="24"/>
        </w:rPr>
        <w:t>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至</w:t>
      </w:r>
      <w:r w:rsidR="00E553FB">
        <w:rPr>
          <w:rFonts w:ascii="新細明體" w:eastAsia="新細明體" w:hAnsi="新細明體" w:cs="新細明體" w:hint="eastAsia"/>
          <w:kern w:val="0"/>
          <w:szCs w:val="24"/>
        </w:rPr>
        <w:t>第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五職等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5202D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（四）名額：正取1名，備取2名。</w:t>
      </w:r>
    </w:p>
    <w:p w:rsidR="00B448E9" w:rsidRDefault="0065202D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三、工作地點：</w:t>
      </w:r>
      <w:r w:rsidR="00333720">
        <w:rPr>
          <w:rFonts w:ascii="新細明體" w:eastAsia="新細明體" w:hAnsi="新細明體" w:cs="新細明體" w:hint="eastAsia"/>
          <w:kern w:val="0"/>
          <w:szCs w:val="24"/>
        </w:rPr>
        <w:t>本校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（高雄市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左營大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號）</w:t>
      </w:r>
    </w:p>
    <w:p w:rsidR="00B448E9" w:rsidRDefault="0065202D" w:rsidP="005B16B5">
      <w:pPr>
        <w:ind w:left="480" w:hanging="480"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四、工作項目：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A4C29" w:rsidRPr="0013273B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13273B">
        <w:rPr>
          <w:rFonts w:ascii="新細明體" w:eastAsia="新細明體" w:hAnsi="新細明體" w:cs="新細明體"/>
          <w:kern w:val="0"/>
          <w:szCs w:val="24"/>
        </w:rPr>
        <w:t>(一)</w:t>
      </w:r>
      <w:r w:rsidR="005B16B5" w:rsidRPr="005B16B5">
        <w:rPr>
          <w:rFonts w:ascii="標楷體" w:eastAsia="標楷體" w:hAnsi="標楷體" w:hint="eastAsia"/>
          <w:sz w:val="26"/>
          <w:szCs w:val="26"/>
        </w:rPr>
        <w:t xml:space="preserve"> </w:t>
      </w:r>
      <w:r w:rsidR="005B16B5" w:rsidRPr="005B16B5">
        <w:rPr>
          <w:rFonts w:ascii="新細明體" w:eastAsia="新細明體" w:hAnsi="新細明體" w:cs="Times New Roman" w:hint="eastAsia"/>
          <w:szCs w:val="24"/>
        </w:rPr>
        <w:t>電子實習</w:t>
      </w:r>
      <w:r w:rsidR="005B16B5">
        <w:rPr>
          <w:rFonts w:ascii="新細明體" w:eastAsia="新細明體" w:hAnsi="新細明體" w:hint="eastAsia"/>
          <w:szCs w:val="24"/>
        </w:rPr>
        <w:t>工</w:t>
      </w:r>
      <w:r w:rsidR="002C3281">
        <w:rPr>
          <w:rFonts w:ascii="新細明體" w:eastAsia="新細明體" w:hAnsi="新細明體" w:hint="eastAsia"/>
          <w:szCs w:val="24"/>
        </w:rPr>
        <w:t>廠</w:t>
      </w:r>
      <w:r w:rsidR="005B16B5" w:rsidRPr="005B16B5">
        <w:rPr>
          <w:rFonts w:ascii="新細明體" w:eastAsia="新細明體" w:hAnsi="新細明體" w:cs="Times New Roman" w:hint="eastAsia"/>
          <w:szCs w:val="24"/>
        </w:rPr>
        <w:t>教學設備之保管，</w:t>
      </w:r>
      <w:r w:rsidR="005B16B5">
        <w:rPr>
          <w:rFonts w:ascii="新細明體" w:eastAsia="新細明體" w:hAnsi="新細明體" w:hint="eastAsia"/>
          <w:szCs w:val="24"/>
        </w:rPr>
        <w:t>維護及</w:t>
      </w:r>
      <w:r w:rsidR="005B16B5" w:rsidRPr="005B16B5">
        <w:rPr>
          <w:rFonts w:ascii="新細明體" w:eastAsia="新細明體" w:hAnsi="新細明體" w:cs="Times New Roman" w:hint="eastAsia"/>
          <w:szCs w:val="24"/>
        </w:rPr>
        <w:t>管理等</w:t>
      </w:r>
      <w:r w:rsidR="00160B73" w:rsidRPr="005B16B5">
        <w:rPr>
          <w:rFonts w:ascii="新細明體" w:eastAsia="新細明體" w:hAnsi="新細明體" w:cs="新細明體" w:hint="eastAsia"/>
          <w:kern w:val="0"/>
          <w:szCs w:val="24"/>
        </w:rPr>
        <w:t>業務事項。</w:t>
      </w:r>
      <w:r w:rsidR="000E4CBB" w:rsidRPr="005B16B5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0A4C29" w:rsidRPr="00D71D20">
        <w:rPr>
          <w:rFonts w:ascii="新細明體" w:eastAsia="新細明體" w:hAnsi="新細明體" w:cs="新細明體" w:hint="eastAsia"/>
          <w:color w:val="FF0000"/>
          <w:kern w:val="0"/>
          <w:szCs w:val="24"/>
        </w:rPr>
        <w:t xml:space="preserve">  </w:t>
      </w:r>
      <w:r w:rsidR="000A4C29" w:rsidRPr="005B16B5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5B16B5">
        <w:rPr>
          <w:rFonts w:ascii="新細明體" w:eastAsia="新細明體" w:hAnsi="新細明體" w:cs="新細明體"/>
          <w:kern w:val="0"/>
          <w:szCs w:val="24"/>
        </w:rPr>
        <w:t>(二)</w:t>
      </w:r>
      <w:r w:rsidR="00160B73" w:rsidRPr="005B16B5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5B16B5" w:rsidRPr="005B16B5">
        <w:rPr>
          <w:rFonts w:ascii="新細明體" w:eastAsia="新細明體" w:hAnsi="新細明體" w:hint="eastAsia"/>
          <w:szCs w:val="24"/>
        </w:rPr>
        <w:t>協助支援有關電子實習教學工作、技能檢定及競賽等事項</w:t>
      </w:r>
      <w:r w:rsidR="005B16B5" w:rsidRPr="005B16B5">
        <w:rPr>
          <w:rFonts w:ascii="新細明體" w:eastAsia="新細明體" w:hAnsi="新細明體" w:cs="新細明體" w:hint="eastAsia"/>
          <w:kern w:val="0"/>
          <w:szCs w:val="24"/>
        </w:rPr>
        <w:t>。</w:t>
      </w:r>
      <w:r w:rsidR="00A74403" w:rsidRPr="005B16B5">
        <w:rPr>
          <w:rFonts w:ascii="新細明體" w:eastAsia="新細明體" w:hAnsi="新細明體" w:cs="新細明體"/>
          <w:kern w:val="0"/>
          <w:szCs w:val="24"/>
        </w:rPr>
        <w:br/>
      </w:r>
      <w:r w:rsidR="00A74403" w:rsidRPr="005B16B5">
        <w:rPr>
          <w:rFonts w:ascii="新細明體" w:eastAsia="新細明體" w:hAnsi="新細明體" w:cs="新細明體" w:hint="eastAsia"/>
          <w:kern w:val="0"/>
          <w:szCs w:val="24"/>
        </w:rPr>
        <w:t xml:space="preserve">   (三)</w:t>
      </w:r>
      <w:r w:rsidR="00A74403" w:rsidRPr="00D71D20">
        <w:rPr>
          <w:rFonts w:ascii="新細明體" w:eastAsia="新細明體" w:hAnsi="新細明體" w:cs="新細明體" w:hint="eastAsia"/>
          <w:color w:val="FF0000"/>
          <w:kern w:val="0"/>
          <w:szCs w:val="24"/>
        </w:rPr>
        <w:t xml:space="preserve"> </w:t>
      </w:r>
      <w:r w:rsidR="00A74403" w:rsidRPr="005B16B5">
        <w:rPr>
          <w:rFonts w:ascii="新細明體" w:eastAsia="新細明體" w:hAnsi="新細明體" w:cs="新細明體" w:hint="eastAsia"/>
          <w:kern w:val="0"/>
          <w:szCs w:val="24"/>
        </w:rPr>
        <w:t>學校一般性業務之擬辦</w:t>
      </w:r>
      <w:r w:rsidR="00A74403" w:rsidRPr="005B16B5">
        <w:t>。</w:t>
      </w:r>
      <w:r w:rsidR="00A74403" w:rsidRPr="005B16B5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 xml:space="preserve">                                           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160B73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A74403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1420E6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160B73" w:rsidRPr="000E4CBB">
        <w:rPr>
          <w:rFonts w:ascii="新細明體" w:eastAsia="新細明體" w:hAnsi="新細明體" w:cs="新細明體"/>
          <w:kern w:val="0"/>
          <w:szCs w:val="24"/>
        </w:rPr>
        <w:t>其他臨時交辦事項</w:t>
      </w:r>
      <w:r w:rsidR="000851F0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851F0">
        <w:t>且能配合學校需要執行公務暨工作職務調整。</w:t>
      </w:r>
    </w:p>
    <w:p w:rsidR="00B448E9" w:rsidRDefault="000A4C29" w:rsidP="005B16B5">
      <w:pPr>
        <w:ind w:left="480" w:hanging="480"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五、報名資格：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9C1FB0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</w:t>
      </w:r>
      <w:r w:rsidR="006301E6">
        <w:t>具有</w:t>
      </w:r>
      <w:r w:rsidR="00430F47" w:rsidRPr="00430F47">
        <w:t>委任第</w:t>
      </w:r>
      <w:r w:rsidR="00430F47" w:rsidRPr="00430F47">
        <w:rPr>
          <w:rFonts w:hint="eastAsia"/>
        </w:rPr>
        <w:t>四</w:t>
      </w:r>
      <w:r w:rsidR="00430F47" w:rsidRPr="00430F47">
        <w:t>職等以上</w:t>
      </w:r>
      <w:r w:rsidR="00F91A9B" w:rsidRPr="00430F47">
        <w:rPr>
          <w:rFonts w:ascii="新細明體" w:eastAsia="新細明體" w:hAnsi="新細明體" w:cs="新細明體" w:hint="eastAsia"/>
          <w:kern w:val="0"/>
          <w:szCs w:val="24"/>
        </w:rPr>
        <w:t>電</w:t>
      </w:r>
      <w:r w:rsidR="00D71D20" w:rsidRPr="00430F47">
        <w:rPr>
          <w:rFonts w:ascii="新細明體" w:eastAsia="新細明體" w:hAnsi="新細明體" w:cs="新細明體" w:hint="eastAsia"/>
          <w:kern w:val="0"/>
          <w:szCs w:val="24"/>
        </w:rPr>
        <w:t>子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工程</w:t>
      </w:r>
      <w:r w:rsidR="006301E6">
        <w:t>職系或同職組各職系公務人員任用資格，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且</w:t>
      </w:r>
      <w:r w:rsidR="006301E6">
        <w:t>無考試限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    </w:t>
      </w:r>
      <w:r w:rsidR="00430F47">
        <w:t>制調</w:t>
      </w:r>
      <w:r w:rsidR="006301E6">
        <w:t>任之情事者（於報名截止日前未在限制轉調期限者始受理報名）。</w:t>
      </w:r>
      <w:r w:rsidR="009C1FB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(二)無公務人員任用法第26條迴避任用、第28條第1項不得為公務人員之情事或公務人員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陞遷法第12條消極條件及台灣地區與大陸地區人民關係條例第21條第1項所定不得任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用之情事者。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(三)未曾受懲戒處分或記過以上之行政處分。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A4C29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(四)具電腦文書處理能力，熟悉Word、Excel、e-mail及網際網路應用</w:t>
      </w:r>
      <w:r w:rsidR="006301E6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="00204D5C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。</w:t>
      </w:r>
    </w:p>
    <w:p w:rsidR="00B448E9" w:rsidRDefault="00C9404B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9713C3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六、報名日期：自公告之日起至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4D689E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D71D20"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D71D20">
        <w:rPr>
          <w:rFonts w:ascii="新細明體" w:eastAsia="新細明體" w:hAnsi="新細明體" w:cs="新細明體" w:hint="eastAsia"/>
          <w:kern w:val="0"/>
          <w:szCs w:val="24"/>
        </w:rPr>
        <w:t>2</w:t>
      </w:r>
      <w:r w:rsidR="006F4895">
        <w:rPr>
          <w:rFonts w:ascii="新細明體" w:eastAsia="新細明體" w:hAnsi="新細明體" w:cs="新細明體" w:hint="eastAsia"/>
          <w:kern w:val="0"/>
          <w:szCs w:val="24"/>
        </w:rPr>
        <w:t>7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日(星期</w:t>
      </w:r>
      <w:r w:rsidR="006F4895"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）</w:t>
      </w:r>
      <w:r w:rsidR="00BA27CA" w:rsidRPr="0075222B">
        <w:rPr>
          <w:rFonts w:ascii="新細明體" w:eastAsia="新細明體" w:hAnsi="新細明體" w:cs="新細明體" w:hint="eastAsia"/>
          <w:kern w:val="0"/>
          <w:szCs w:val="24"/>
        </w:rPr>
        <w:t>下午5時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止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，以郵戳</w:t>
      </w:r>
      <w:r w:rsidR="00BA27CA">
        <w:rPr>
          <w:rFonts w:ascii="新細明體" w:eastAsia="新細明體" w:hAnsi="新細明體" w:cs="新細明體" w:hint="eastAsia"/>
          <w:kern w:val="0"/>
          <w:szCs w:val="24"/>
        </w:rPr>
        <w:t>時間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為憑，逾</w:t>
      </w:r>
    </w:p>
    <w:p w:rsidR="00B448E9" w:rsidRDefault="00BA27CA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期不予受理。</w:t>
      </w:r>
    </w:p>
    <w:p w:rsidR="00B448E9" w:rsidRDefault="009713C3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七、報名方式：一律採通訊報名方式，報名表及相關證件請以限時掛號郵寄至：高雄市</w:t>
      </w:r>
      <w:r>
        <w:rPr>
          <w:rFonts w:ascii="新細明體" w:eastAsia="新細明體" w:hAnsi="新細明體" w:cs="新細明體" w:hint="eastAsia"/>
          <w:kern w:val="0"/>
          <w:szCs w:val="24"/>
        </w:rPr>
        <w:t>左營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區</w:t>
      </w:r>
      <w:r>
        <w:rPr>
          <w:rFonts w:ascii="新細明體" w:eastAsia="新細明體" w:hAnsi="新細明體" w:cs="新細明體" w:hint="eastAsia"/>
          <w:kern w:val="0"/>
          <w:szCs w:val="24"/>
        </w:rPr>
        <w:t>左</w:t>
      </w:r>
    </w:p>
    <w:p w:rsidR="00B448E9" w:rsidRDefault="009713C3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營大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路</w:t>
      </w:r>
      <w:r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號人事室收，信封上請註明「應徵</w:t>
      </w:r>
      <w:r w:rsidR="00F91A9B">
        <w:rPr>
          <w:rFonts w:ascii="新細明體" w:eastAsia="新細明體" w:hAnsi="新細明體" w:cs="新細明體" w:hint="eastAsia"/>
          <w:kern w:val="0"/>
          <w:szCs w:val="24"/>
        </w:rPr>
        <w:t>技佐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」。聯絡電話：07-</w:t>
      </w:r>
      <w:r>
        <w:rPr>
          <w:rFonts w:ascii="新細明體" w:eastAsia="新細明體" w:hAnsi="新細明體" w:cs="新細明體" w:hint="eastAsia"/>
          <w:kern w:val="0"/>
          <w:szCs w:val="24"/>
        </w:rPr>
        <w:t>5819155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分機</w:t>
      </w:r>
      <w:r w:rsidR="0075222B">
        <w:rPr>
          <w:rFonts w:ascii="新細明體" w:eastAsia="新細明體" w:hAnsi="新細明體" w:cs="新細明體" w:hint="eastAsia"/>
          <w:kern w:val="0"/>
          <w:szCs w:val="24"/>
        </w:rPr>
        <w:t>501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、</w:t>
      </w:r>
      <w:r>
        <w:rPr>
          <w:rFonts w:ascii="新細明體" w:eastAsia="新細明體" w:hAnsi="新細明體" w:cs="新細明體" w:hint="eastAsia"/>
          <w:kern w:val="0"/>
          <w:szCs w:val="24"/>
        </w:rPr>
        <w:t>231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。</w:t>
      </w:r>
    </w:p>
    <w:p w:rsidR="00B448E9" w:rsidRDefault="009713C3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八、報名應繳資料及證件：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(一)甄選報名表（請至本校網頁下載(http://www.h</w:t>
      </w:r>
      <w:r>
        <w:rPr>
          <w:rFonts w:ascii="新細明體" w:eastAsia="新細明體" w:hAnsi="新細明體" w:cs="新細明體" w:hint="eastAsia"/>
          <w:kern w:val="0"/>
          <w:szCs w:val="24"/>
        </w:rPr>
        <w:t>cvs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.kh.edu.tw/)，黏貼最近脫帽半身照片）。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(二)公務人員履歷表(每筆資料需登載清楚、自傳不可空白且經本人簽章)。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(三)國民身分證正反面、最高學歷證件、考試及格證書。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(四)現職派令、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最後一次之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銓審函、最近3年考績通知書。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(五)退伍令或免服兵役證明。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8B3484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(六)</w:t>
      </w:r>
      <w:r w:rsidR="00D71D20">
        <w:rPr>
          <w:rFonts w:ascii="新細明體" w:eastAsia="新細明體" w:hAnsi="新細明體" w:cs="新細明體" w:hint="eastAsia"/>
          <w:kern w:val="0"/>
          <w:szCs w:val="24"/>
        </w:rPr>
        <w:t>持有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身心障礙手冊</w:t>
      </w:r>
      <w:r w:rsidR="00D71D20">
        <w:rPr>
          <w:rFonts w:ascii="新細明體" w:eastAsia="新細明體" w:hAnsi="新細明體" w:cs="新細明體" w:hint="eastAsia"/>
          <w:kern w:val="0"/>
          <w:szCs w:val="24"/>
        </w:rPr>
        <w:t>尤佳</w:t>
      </w:r>
      <w:r w:rsidR="000D5AB1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0D5AB1">
        <w:rPr>
          <w:rFonts w:ascii="新細明體" w:eastAsia="新細明體" w:hAnsi="新細明體" w:cs="新細明體" w:hint="eastAsia"/>
          <w:kern w:val="0"/>
          <w:szCs w:val="24"/>
        </w:rPr>
        <w:t>於有效期間內</w:t>
      </w:r>
      <w:r w:rsidR="000D5AB1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0E4CBB" w:rsidRPr="008B3484">
        <w:rPr>
          <w:rFonts w:ascii="新細明體" w:eastAsia="新細明體" w:hAnsi="新細明體" w:cs="新細明體"/>
          <w:kern w:val="0"/>
          <w:szCs w:val="24"/>
        </w:rPr>
        <w:t>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(七)與本職缺相關訓練證明文件(無者免附)。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(八)語言能力檢定證明文件(無者免附)。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所繳證件均以A4規格白色紙張各影印1份，註記「本影本與正本</w:t>
      </w:r>
      <w:r w:rsidR="00B03E63">
        <w:rPr>
          <w:rFonts w:ascii="新細明體" w:eastAsia="新細明體" w:hAnsi="新細明體" w:cs="新細明體" w:hint="eastAsia"/>
          <w:kern w:val="0"/>
          <w:szCs w:val="24"/>
        </w:rPr>
        <w:t>相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符」並簽章，按順序裝訂成冊，證件不齊全或資格不符者不予受理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報名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C9360E">
        <w:rPr>
          <w:rFonts w:ascii="新細明體" w:eastAsia="新細明體" w:hAnsi="新細明體" w:cs="新細明體" w:hint="eastAsia"/>
          <w:kern w:val="0"/>
          <w:szCs w:val="24"/>
        </w:rPr>
        <w:t>亦不另行通知及退件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；甄選未獲錄取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之應徵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者，</w:t>
      </w:r>
      <w:r w:rsidR="00706953">
        <w:rPr>
          <w:rFonts w:ascii="新細明體" w:eastAsia="新細明體" w:hAnsi="新細明體" w:cs="新細明體" w:hint="eastAsia"/>
          <w:kern w:val="0"/>
          <w:szCs w:val="24"/>
        </w:rPr>
        <w:t>如需返還書面應徵證件，請附足資回郵信封，俾利郵寄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；經初審資格條件符合者擇優甄選，將於10</w:t>
      </w:r>
      <w:r w:rsidR="00861B3F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年</w:t>
      </w:r>
      <w:r w:rsidR="00D71D20">
        <w:rPr>
          <w:rFonts w:ascii="新細明體" w:eastAsia="新細明體" w:hAnsi="新細明體" w:cs="新細明體" w:hint="eastAsia"/>
          <w:kern w:val="0"/>
          <w:szCs w:val="24"/>
        </w:rPr>
        <w:t>11</w:t>
      </w:r>
      <w:r w:rsidR="000619E6" w:rsidRPr="0075222B">
        <w:rPr>
          <w:rFonts w:ascii="新細明體" w:eastAsia="新細明體" w:hAnsi="新細明體" w:cs="新細明體" w:hint="eastAsia"/>
          <w:kern w:val="0"/>
          <w:szCs w:val="24"/>
        </w:rPr>
        <w:t>月</w:t>
      </w:r>
      <w:r w:rsidR="00D71D20">
        <w:rPr>
          <w:rFonts w:ascii="新細明體" w:eastAsia="新細明體" w:hAnsi="新細明體" w:cs="新細明體" w:hint="eastAsia"/>
          <w:kern w:val="0"/>
          <w:szCs w:val="24"/>
        </w:rPr>
        <w:t>30</w:t>
      </w:r>
      <w:r w:rsidR="000619E6" w:rsidRPr="0075222B">
        <w:rPr>
          <w:rFonts w:ascii="新細明體" w:eastAsia="新細明體" w:hAnsi="新細明體" w:cs="新細明體" w:hint="eastAsia"/>
          <w:kern w:val="0"/>
          <w:szCs w:val="24"/>
        </w:rPr>
        <w:t>日(星期</w:t>
      </w:r>
      <w:r w:rsidR="00D71D20">
        <w:rPr>
          <w:rFonts w:ascii="新細明體" w:eastAsia="新細明體" w:hAnsi="新細明體" w:cs="新細明體" w:hint="eastAsia"/>
          <w:kern w:val="0"/>
          <w:szCs w:val="24"/>
        </w:rPr>
        <w:t>一</w:t>
      </w:r>
      <w:r w:rsidR="000619E6" w:rsidRPr="0075222B">
        <w:rPr>
          <w:rFonts w:ascii="新細明體" w:eastAsia="新細明體" w:hAnsi="新細明體" w:cs="新細明體" w:hint="eastAsia"/>
          <w:kern w:val="0"/>
          <w:szCs w:val="24"/>
        </w:rPr>
        <w:t>)下午5時前</w:t>
      </w:r>
      <w:r w:rsidR="000619E6">
        <w:rPr>
          <w:rFonts w:ascii="新細明體" w:eastAsia="新細明體" w:hAnsi="新細明體" w:cs="新細明體" w:hint="eastAsia"/>
          <w:kern w:val="0"/>
          <w:szCs w:val="24"/>
        </w:rPr>
        <w:t>公告於本校網站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(</w:t>
      </w:r>
      <w:hyperlink r:id="rId7" w:history="1"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http://www.h</w:t>
        </w:r>
        <w:r w:rsidR="005F5903" w:rsidRPr="008A59B3">
          <w:rPr>
            <w:rStyle w:val="a3"/>
            <w:rFonts w:ascii="新細明體" w:eastAsia="新細明體" w:hAnsi="新細明體" w:cs="新細明體" w:hint="eastAsia"/>
            <w:kern w:val="0"/>
            <w:szCs w:val="24"/>
          </w:rPr>
          <w:t>cvs</w:t>
        </w:r>
        <w:r w:rsidR="005F5903" w:rsidRPr="008A59B3">
          <w:rPr>
            <w:rStyle w:val="a3"/>
            <w:rFonts w:ascii="新細明體" w:eastAsia="新細明體" w:hAnsi="新細明體" w:cs="新細明體"/>
            <w:kern w:val="0"/>
            <w:szCs w:val="24"/>
          </w:rPr>
          <w:t>.kh.edu.tw/</w:t>
        </w:r>
      </w:hyperlink>
      <w:r w:rsidR="005F5903">
        <w:rPr>
          <w:rFonts w:ascii="新細明體" w:eastAsia="新細明體" w:hAnsi="新細明體" w:cs="新細明體" w:hint="eastAsia"/>
          <w:kern w:val="0"/>
          <w:szCs w:val="24"/>
        </w:rPr>
        <w:t>最新消息下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lastRenderedPageBreak/>
        <w:t>載</w:t>
      </w:r>
      <w:r w:rsidR="005F5903" w:rsidRPr="000E4CBB">
        <w:rPr>
          <w:rFonts w:ascii="新細明體" w:eastAsia="新細明體" w:hAnsi="新細明體" w:cs="新細明體"/>
          <w:kern w:val="0"/>
          <w:szCs w:val="24"/>
        </w:rPr>
        <w:t>)</w:t>
      </w:r>
      <w:r w:rsidR="005F5903">
        <w:rPr>
          <w:rFonts w:ascii="新細明體" w:eastAsia="新細明體" w:hAnsi="新細明體" w:cs="新細明體" w:hint="eastAsia"/>
          <w:kern w:val="0"/>
          <w:szCs w:val="24"/>
        </w:rPr>
        <w:t>，屆時請自行上網查閱，不再另行通知。</w:t>
      </w:r>
    </w:p>
    <w:p w:rsidR="00B448E9" w:rsidRDefault="00F67C31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九、甄選時間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、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地點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及</w:t>
      </w:r>
      <w:r w:rsidR="005A6495" w:rsidRPr="000E4CBB">
        <w:rPr>
          <w:rFonts w:ascii="新細明體" w:eastAsia="新細明體" w:hAnsi="新細明體" w:cs="新細明體"/>
          <w:kern w:val="0"/>
          <w:szCs w:val="24"/>
        </w:rPr>
        <w:t>方式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(一)甄選時間：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10</w:t>
      </w:r>
      <w:r w:rsidR="0012637E" w:rsidRPr="0075222B">
        <w:rPr>
          <w:rFonts w:ascii="新細明體" w:eastAsia="新細明體" w:hAnsi="新細明體" w:cs="新細明體" w:hint="eastAsia"/>
          <w:kern w:val="0"/>
          <w:szCs w:val="24"/>
        </w:rPr>
        <w:t>4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年</w:t>
      </w:r>
      <w:r w:rsidR="00D71D20">
        <w:rPr>
          <w:rFonts w:ascii="新細明體" w:eastAsia="新細明體" w:hAnsi="新細明體" w:cs="新細明體" w:hint="eastAsia"/>
          <w:kern w:val="0"/>
          <w:szCs w:val="24"/>
        </w:rPr>
        <w:t>12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月</w:t>
      </w:r>
      <w:r w:rsidR="00D71D20">
        <w:rPr>
          <w:rFonts w:ascii="新細明體" w:eastAsia="新細明體" w:hAnsi="新細明體" w:cs="新細明體" w:hint="eastAsia"/>
          <w:kern w:val="0"/>
          <w:szCs w:val="24"/>
        </w:rPr>
        <w:t>1</w:t>
      </w:r>
      <w:r w:rsidR="000E4CBB" w:rsidRPr="0075222B">
        <w:rPr>
          <w:rFonts w:ascii="新細明體" w:eastAsia="新細明體" w:hAnsi="新細明體" w:cs="新細明體"/>
          <w:kern w:val="0"/>
          <w:szCs w:val="24"/>
        </w:rPr>
        <w:t>日</w:t>
      </w:r>
      <w:r w:rsidR="000E4CBB" w:rsidRPr="00F023FB">
        <w:rPr>
          <w:rFonts w:ascii="新細明體" w:eastAsia="新細明體" w:hAnsi="新細明體" w:cs="新細明體"/>
          <w:kern w:val="0"/>
          <w:szCs w:val="24"/>
        </w:rPr>
        <w:t>（星期</w:t>
      </w:r>
      <w:r w:rsidR="00D71D20" w:rsidRPr="00F023FB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F023FB">
        <w:rPr>
          <w:rFonts w:ascii="新細明體" w:eastAsia="新細明體" w:hAnsi="新細明體" w:cs="新細明體"/>
          <w:kern w:val="0"/>
          <w:szCs w:val="24"/>
        </w:rPr>
        <w:t>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上午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9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時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起至甄選完畢</w:t>
      </w:r>
      <w:r w:rsidR="00994861">
        <w:rPr>
          <w:rFonts w:ascii="新細明體" w:eastAsia="新細明體" w:hAnsi="新細明體" w:cs="新細明體" w:hint="eastAsia"/>
          <w:kern w:val="0"/>
          <w:szCs w:val="24"/>
        </w:rPr>
        <w:t>(上午8時4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0分前至本校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人事室報到完畢，逾時視同棄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權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，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取消應試資格，不得異議</w:t>
      </w:r>
      <w:r w:rsidR="0012637E">
        <w:rPr>
          <w:rFonts w:ascii="新細明體" w:eastAsia="新細明體" w:hAnsi="新細明體" w:cs="新細明體" w:hint="eastAsia"/>
          <w:kern w:val="0"/>
          <w:szCs w:val="24"/>
        </w:rPr>
        <w:t>)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報到時請出示身分證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明</w:t>
      </w:r>
    </w:p>
    <w:p w:rsidR="00B448E9" w:rsidRDefault="00B448E9" w:rsidP="005B16B5">
      <w:pPr>
        <w:ind w:left="480" w:hanging="480"/>
        <w:rPr>
          <w:rFonts w:asciiTheme="minorEastAsia" w:hAnsiTheme="minorEastAsia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F67C31">
        <w:rPr>
          <w:rFonts w:ascii="新細明體" w:eastAsia="新細明體" w:hAnsi="新細明體" w:cs="新細明體" w:hint="eastAsia"/>
          <w:kern w:val="0"/>
          <w:szCs w:val="24"/>
        </w:rPr>
        <w:t>文件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以供查驗。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(二)甄選地點：</w:t>
      </w:r>
      <w:r w:rsidR="00C464AE" w:rsidRPr="00C464AE">
        <w:rPr>
          <w:rFonts w:asciiTheme="minorEastAsia" w:hAnsiTheme="minorEastAsia" w:cs="新細明體" w:hint="eastAsia"/>
          <w:kern w:val="0"/>
          <w:szCs w:val="24"/>
        </w:rPr>
        <w:t>本校教學大樓圖書館2樓。</w:t>
      </w:r>
      <w:r w:rsidR="000E4CBB" w:rsidRPr="00C464AE">
        <w:rPr>
          <w:rFonts w:ascii="新細明體" w:eastAsia="新細明體" w:hAnsi="新細明體" w:cs="新細明體"/>
          <w:kern w:val="0"/>
          <w:szCs w:val="24"/>
        </w:rPr>
        <w:br/>
      </w:r>
      <w:r w:rsidR="004B5E6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(三)甄選方式：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面試</w:t>
      </w:r>
      <w:r w:rsidR="005A6495" w:rsidRPr="005A6495">
        <w:rPr>
          <w:rFonts w:asciiTheme="minorEastAsia" w:hAnsiTheme="minorEastAsia" w:hint="eastAsia"/>
          <w:szCs w:val="24"/>
        </w:rPr>
        <w:t>含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電腦實務操作（Excel</w:t>
      </w:r>
      <w:r w:rsidR="00CF4429">
        <w:rPr>
          <w:rFonts w:asciiTheme="minorEastAsia" w:hAnsiTheme="minorEastAsia" w:cs="新細明體" w:hint="eastAsia"/>
          <w:kern w:val="0"/>
          <w:szCs w:val="24"/>
        </w:rPr>
        <w:t>等</w:t>
      </w:r>
      <w:r w:rsidR="005A6495" w:rsidRPr="005A6495">
        <w:rPr>
          <w:rFonts w:asciiTheme="minorEastAsia" w:hAnsiTheme="minorEastAsia" w:cs="新細明體" w:hint="eastAsia"/>
          <w:kern w:val="0"/>
          <w:szCs w:val="24"/>
        </w:rPr>
        <w:t>）。</w:t>
      </w:r>
    </w:p>
    <w:p w:rsidR="00B448E9" w:rsidRDefault="00EF71EB" w:rsidP="005B16B5">
      <w:pPr>
        <w:ind w:left="480" w:hanging="480"/>
        <w:rPr>
          <w:rFonts w:asciiTheme="minorEastAsia" w:hAnsiTheme="minorEastAsia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十、成績計算及錄取方式：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(一)按總成績高低依序錄取正取1名、備取2名，</w:t>
      </w:r>
      <w:r w:rsidR="005A6495" w:rsidRPr="005A6495">
        <w:rPr>
          <w:rFonts w:asciiTheme="minorEastAsia" w:hAnsiTheme="minorEastAsia"/>
          <w:szCs w:val="24"/>
        </w:rPr>
        <w:t>成績相同者，由本校人事甄審委員會決</w:t>
      </w:r>
    </w:p>
    <w:p w:rsidR="00B448E9" w:rsidRDefault="00B448E9" w:rsidP="005B16B5">
      <w:pPr>
        <w:ind w:left="480" w:hanging="480"/>
        <w:rPr>
          <w:rFonts w:ascii="新細明體" w:eastAsia="新細明體" w:hAnsi="新細明體" w:cs="Times New Roman"/>
        </w:rPr>
      </w:pPr>
      <w:r>
        <w:rPr>
          <w:rFonts w:asciiTheme="minorEastAsia" w:hAnsiTheme="minorEastAsia" w:hint="eastAsia"/>
          <w:szCs w:val="24"/>
        </w:rPr>
        <w:t xml:space="preserve">          </w:t>
      </w:r>
      <w:r w:rsidR="005A6495" w:rsidRPr="005A6495">
        <w:rPr>
          <w:rFonts w:asciiTheme="minorEastAsia" w:hAnsiTheme="minorEastAsia"/>
          <w:szCs w:val="24"/>
        </w:rPr>
        <w:t>定之，惟甄選成績未達70分者不予錄取</w:t>
      </w:r>
      <w:r w:rsidR="005A6495">
        <w:rPr>
          <w:rFonts w:asciiTheme="minorEastAsia" w:hAnsiTheme="minorEastAsia" w:hint="eastAsia"/>
          <w:szCs w:val="24"/>
        </w:rPr>
        <w:t>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如有缺考其總成績不予計列名次排序</w:t>
      </w:r>
      <w:r w:rsidR="002B29CE">
        <w:rPr>
          <w:rFonts w:ascii="新細明體" w:eastAsia="新細明體" w:hAnsi="新細明體" w:cs="新細明體" w:hint="eastAsia"/>
          <w:kern w:val="0"/>
          <w:szCs w:val="24"/>
        </w:rPr>
        <w:t>。(</w:t>
      </w:r>
      <w:r w:rsidR="002B29CE" w:rsidRPr="002B29CE">
        <w:rPr>
          <w:rFonts w:ascii="新細明體" w:eastAsia="新細明體" w:hAnsi="新細明體" w:cs="Times New Roman" w:hint="eastAsia"/>
        </w:rPr>
        <w:t>領有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Times New Roman" w:hint="eastAsia"/>
        </w:rPr>
        <w:t xml:space="preserve">          </w:t>
      </w:r>
      <w:r w:rsidR="002B29CE" w:rsidRPr="002B29CE">
        <w:rPr>
          <w:rFonts w:ascii="新細明體" w:eastAsia="新細明體" w:hAnsi="新細明體" w:cs="Times New Roman" w:hint="eastAsia"/>
        </w:rPr>
        <w:t>身心障礙手冊者，</w:t>
      </w:r>
      <w:r w:rsidR="002B29CE">
        <w:rPr>
          <w:rFonts w:ascii="新細明體" w:eastAsia="新細明體" w:hAnsi="新細明體" w:cs="Times New Roman" w:hint="eastAsia"/>
        </w:rPr>
        <w:t>總</w:t>
      </w:r>
      <w:r w:rsidR="002B29CE" w:rsidRPr="002B29CE">
        <w:rPr>
          <w:rFonts w:ascii="新細明體" w:eastAsia="新細明體" w:hAnsi="新細明體" w:hint="eastAsia"/>
        </w:rPr>
        <w:t>成績加2%計算</w:t>
      </w:r>
      <w:r w:rsidR="002B29CE">
        <w:rPr>
          <w:rFonts w:ascii="新細明體" w:eastAsia="新細明體" w:hAnsi="新細明體" w:hint="eastAsia"/>
        </w:rPr>
        <w:t>)</w:t>
      </w:r>
      <w:r w:rsidR="000E4CBB" w:rsidRPr="002B29CE">
        <w:rPr>
          <w:rFonts w:ascii="新細明體" w:eastAsia="新細明體" w:hAnsi="新細明體" w:cs="新細明體"/>
          <w:kern w:val="0"/>
          <w:szCs w:val="24"/>
        </w:rPr>
        <w:t xml:space="preserve">。 </w:t>
      </w:r>
      <w:r w:rsidR="000E4CBB" w:rsidRPr="002B29CE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(二)錄取人員請持學經歷證件於通知日期至本校人事室報到，俾辦理商調事宜，逾時以棄</w:t>
      </w:r>
    </w:p>
    <w:p w:rsidR="00B448E9" w:rsidRDefault="00B448E9" w:rsidP="005B16B5">
      <w:pPr>
        <w:ind w:left="480" w:hanging="480"/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權</w:t>
      </w:r>
      <w:r w:rsidR="005A6495">
        <w:rPr>
          <w:rFonts w:ascii="新細明體" w:eastAsia="新細明體" w:hAnsi="新細明體" w:cs="新細明體" w:hint="eastAsia"/>
          <w:kern w:val="0"/>
          <w:szCs w:val="24"/>
        </w:rPr>
        <w:t>論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，由備取人員依序遞補。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(三)</w:t>
      </w:r>
      <w:r w:rsidR="002E0A87" w:rsidRPr="0049671D">
        <w:rPr>
          <w:rFonts w:ascii="新細明體" w:eastAsia="新細明體" w:hAnsi="新細明體" w:cs="新細明體"/>
          <w:kern w:val="0"/>
          <w:szCs w:val="24"/>
        </w:rPr>
        <w:t>本案錄取人員名單，需俟相關機關或高雄市政府核准後，</w:t>
      </w:r>
      <w:r w:rsidR="0049671D">
        <w:t>始行生效，正取人員將主動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t xml:space="preserve">          </w:t>
      </w:r>
      <w:r w:rsidR="0049671D">
        <w:t>通知，未錄取人員不另行通知。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t xml:space="preserve"> </w:t>
      </w:r>
      <w:r w:rsidR="000E4CBB" w:rsidRPr="002E0A87">
        <w:rPr>
          <w:rFonts w:ascii="新細明體" w:eastAsia="新細明體" w:hAnsi="新細明體" w:cs="新細明體"/>
          <w:color w:val="FF0000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(四)備取人員候補期限自甄選結果確定之翌日起3個月內有效。</w:t>
      </w:r>
    </w:p>
    <w:p w:rsidR="00B448E9" w:rsidRDefault="00670C7C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十一、其他：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(一)本項甄選錄取人員尚須辦理商調手續，並陳報高雄市政府教育局核派，若有資格不符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或其他因素無法完成核派，或經核派後，如經銓敘部審查資格不符者，則應無條件取消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錄取資格，並由候補人員遞補，不得異議。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二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)所繳證件如有偽造、不實，除取消甄選資格外，如涉及刑責由應試者自行負責。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670C7C"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三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>)考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試當日如遇颱風等不可抗力之情事，</w:t>
      </w:r>
      <w:r w:rsidR="002E0A87" w:rsidRPr="0049671D">
        <w:t>致停止辦公時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，則考試日期將予以順延，並於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49671D">
        <w:rPr>
          <w:rFonts w:ascii="新細明體" w:eastAsia="新細明體" w:hAnsi="新細明體" w:cs="新細明體"/>
          <w:kern w:val="0"/>
          <w:szCs w:val="24"/>
        </w:rPr>
        <w:t>本校網站公布，請各應考人自行上網查閱。</w:t>
      </w:r>
      <w:r w:rsidR="000851F0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 xml:space="preserve">   (</w:t>
      </w:r>
      <w:r w:rsidR="0049671D">
        <w:rPr>
          <w:rFonts w:ascii="新細明體" w:eastAsia="新細明體" w:hAnsi="新細明體" w:cs="新細明體" w:hint="eastAsia"/>
          <w:kern w:val="0"/>
          <w:szCs w:val="24"/>
        </w:rPr>
        <w:t>四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)本簡章如有未盡事宜，依相關規定辦理。本簡章</w:t>
      </w:r>
      <w:r w:rsidR="000B07CD">
        <w:rPr>
          <w:rFonts w:ascii="新細明體" w:eastAsia="新細明體" w:hAnsi="新細明體" w:cs="新細明體" w:hint="eastAsia"/>
          <w:kern w:val="0"/>
          <w:szCs w:val="24"/>
        </w:rPr>
        <w:t>經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本校公務人員甄審委員會審查通過，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40A21">
        <w:rPr>
          <w:rFonts w:ascii="新細明體" w:eastAsia="新細明體" w:hAnsi="新細明體" w:cs="新細明體" w:hint="eastAsia"/>
          <w:kern w:val="0"/>
          <w:szCs w:val="24"/>
        </w:rPr>
        <w:t>經校長核定後公告實施，修正時亦同。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附錄一、公務人員任用法第26條：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各機關長官對於配偶及三親等以內血親、姻親，不得在本機關任用，或任用為直接隸屬機關之長官。對於本機關各級主管長官之配偶及三親等以內血親、姻親，在其主管單位中應迴避任用。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附錄二、公務人員任用法第28條第1項：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有下列情事之一者，不得任用為公務人員：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一、未具或喪失中華民國國籍。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二、具中華民國國籍兼具外國國籍。但其他法律另有規定者，不在此限。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三、動員戡亂時期終止後，曾犯內亂罪、外患罪，經有罪判決確定或通緝有案尚未結案。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四、曾服公務有貪污行為，經有罪判決確定或通緝有案尚未結案。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五、犯前二款以外之罪，判處有期徒刑以上之刑確定，尚未執行或執行未畢。但受緩刑宣告者，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六、依法停止任用。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七、褫奪公權尚未復權。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八、經原住民族特種考試及格，而未具或喪失原住民身分。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九、受監護或輔助宣告，尚未撤銷。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lastRenderedPageBreak/>
        <w:t xml:space="preserve">公務人員於任用後，有前項第一款至第八款情事之一者，應予免職；有第九款情事者，應依規定辦理退休或資遣。任用後發現其於任用時有前項各款情事之一者，應撤銷任用。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前項撤銷任用人員，其任職期間之職務行為，不失其效力；業已依規定支付之俸給及其他給付，不予追還。但經依第一項第二款情事撤銷任用者，應予追還。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附錄三、公務人員陞遷法第12條：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各機關下列人員不得辦理陞任：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一、最近三年內因故意犯罪，曾受有期徒刑之判決確定者。但受緩刑宣告者，不在此限。</w:t>
      </w:r>
      <w:r w:rsidR="00367B49">
        <w:rPr>
          <w:rFonts w:ascii="新細明體" w:eastAsia="新細明體" w:hAnsi="新細明體" w:cs="新細明體" w:hint="eastAsia"/>
          <w:kern w:val="0"/>
          <w:szCs w:val="24"/>
        </w:rPr>
        <w:t xml:space="preserve">  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二、最近二年內曾依公務員懲戒法受撤職、休職或降級之處分者。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三、最近二年內曾依公務人員考績法受免職之處分者。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四、最近一年內曾依公務員懲戒法受減俸或記過之處分者。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五、最近一年考績（成）列丙等者，或最近一年內依公務人員考績法曾受累積達一大過以上之</w:t>
      </w:r>
    </w:p>
    <w:p w:rsidR="00B448E9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處分者。但功過不得相抵。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六、任現職不滿一年者。但下列人員不在此限：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（一）合計任本機關同一序列或較高序列職務，或合計曾任他機關較高職務列等或職務列等相</w:t>
      </w:r>
    </w:p>
    <w:p w:rsidR="000E4CBB" w:rsidRPr="000E4CBB" w:rsidRDefault="00B448E9" w:rsidP="005B16B5">
      <w:pPr>
        <w:ind w:left="480" w:hanging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   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t xml:space="preserve">同之職務年資滿一年。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（二）本機關次一序列職務之人員均任現職未滿一年且無前目之情形。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（三）前條第一項第五款之情形。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七、經機關核准帶職帶薪全時訓練或進修六個月以上，於訓練或進修期間者。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八、經機關核准留職停薪，於留職停薪期間者。但因配合政府政策或公務需要，奉派國外協助友邦工作或借調其他公務機關、公民營事業機構、財團法人服務，經核准留職停薪者，不在此限。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九、依法停職期間或奉准延長病假期間者。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有前項各款情事之ㄧ者，於各機關辦理外補陞任時，亦適用之。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 xml:space="preserve">附錄四、台灣地區與大陸地區人民關係條例第21條（節錄）： </w:t>
      </w:r>
      <w:r w:rsidR="000E4CBB" w:rsidRPr="000E4CBB">
        <w:rPr>
          <w:rFonts w:ascii="新細明體" w:eastAsia="新細明體" w:hAnsi="新細明體" w:cs="新細明體"/>
          <w:kern w:val="0"/>
          <w:szCs w:val="24"/>
        </w:rPr>
        <w:br/>
        <w:t>大陸地區人民經許可進入臺灣地區者，除法律另有規定外，非在臺灣地區設有戶籍滿十年，不得登記為公職候選人、擔任公教或公營事業機關 (構）人員及組織政黨。</w:t>
      </w:r>
    </w:p>
    <w:p w:rsidR="00F13293" w:rsidRPr="000E4CBB" w:rsidRDefault="00F13293"/>
    <w:sectPr w:rsidR="00F13293" w:rsidRPr="000E4CBB" w:rsidSect="000E4CB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302" w:rsidRDefault="00161302" w:rsidP="00455752">
      <w:r>
        <w:separator/>
      </w:r>
    </w:p>
  </w:endnote>
  <w:endnote w:type="continuationSeparator" w:id="0">
    <w:p w:rsidR="00161302" w:rsidRDefault="00161302" w:rsidP="00455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302" w:rsidRDefault="00161302" w:rsidP="00455752">
      <w:r>
        <w:separator/>
      </w:r>
    </w:p>
  </w:footnote>
  <w:footnote w:type="continuationSeparator" w:id="0">
    <w:p w:rsidR="00161302" w:rsidRDefault="00161302" w:rsidP="00455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CBB"/>
    <w:rsid w:val="000074C7"/>
    <w:rsid w:val="00020655"/>
    <w:rsid w:val="00040A21"/>
    <w:rsid w:val="0004784C"/>
    <w:rsid w:val="000619E6"/>
    <w:rsid w:val="00064D7B"/>
    <w:rsid w:val="000851F0"/>
    <w:rsid w:val="000A4C29"/>
    <w:rsid w:val="000B07CD"/>
    <w:rsid w:val="000D5AB1"/>
    <w:rsid w:val="000D68E9"/>
    <w:rsid w:val="000E0CE9"/>
    <w:rsid w:val="000E4CBB"/>
    <w:rsid w:val="000F6B95"/>
    <w:rsid w:val="0012637E"/>
    <w:rsid w:val="0013273B"/>
    <w:rsid w:val="00141481"/>
    <w:rsid w:val="001420E6"/>
    <w:rsid w:val="00160B73"/>
    <w:rsid w:val="00161302"/>
    <w:rsid w:val="0019097B"/>
    <w:rsid w:val="001F1CD1"/>
    <w:rsid w:val="001F2073"/>
    <w:rsid w:val="00204D5C"/>
    <w:rsid w:val="002262C6"/>
    <w:rsid w:val="00252638"/>
    <w:rsid w:val="00255C63"/>
    <w:rsid w:val="00261EC1"/>
    <w:rsid w:val="002B29CE"/>
    <w:rsid w:val="002B6597"/>
    <w:rsid w:val="002C3281"/>
    <w:rsid w:val="002E0A87"/>
    <w:rsid w:val="002E1148"/>
    <w:rsid w:val="002E1A86"/>
    <w:rsid w:val="00333720"/>
    <w:rsid w:val="00366D2C"/>
    <w:rsid w:val="00367B49"/>
    <w:rsid w:val="00424CEE"/>
    <w:rsid w:val="00430F47"/>
    <w:rsid w:val="00455752"/>
    <w:rsid w:val="00457454"/>
    <w:rsid w:val="00474DD6"/>
    <w:rsid w:val="0049671D"/>
    <w:rsid w:val="004B5E6C"/>
    <w:rsid w:val="004D2216"/>
    <w:rsid w:val="004D689E"/>
    <w:rsid w:val="004E121C"/>
    <w:rsid w:val="004F0908"/>
    <w:rsid w:val="004F3512"/>
    <w:rsid w:val="004F35A6"/>
    <w:rsid w:val="00533A94"/>
    <w:rsid w:val="0055626F"/>
    <w:rsid w:val="005A6495"/>
    <w:rsid w:val="005B16B5"/>
    <w:rsid w:val="005C05A5"/>
    <w:rsid w:val="005F5903"/>
    <w:rsid w:val="005F5B64"/>
    <w:rsid w:val="00614619"/>
    <w:rsid w:val="006301E6"/>
    <w:rsid w:val="00646527"/>
    <w:rsid w:val="00651CB3"/>
    <w:rsid w:val="0065202D"/>
    <w:rsid w:val="00670C7C"/>
    <w:rsid w:val="00676465"/>
    <w:rsid w:val="006F2606"/>
    <w:rsid w:val="006F4895"/>
    <w:rsid w:val="00706953"/>
    <w:rsid w:val="0075222B"/>
    <w:rsid w:val="007F08F7"/>
    <w:rsid w:val="00861B3F"/>
    <w:rsid w:val="00865AE4"/>
    <w:rsid w:val="008A0CFF"/>
    <w:rsid w:val="008B3484"/>
    <w:rsid w:val="008D0B29"/>
    <w:rsid w:val="008D561B"/>
    <w:rsid w:val="008E2DB0"/>
    <w:rsid w:val="00900D64"/>
    <w:rsid w:val="009133E2"/>
    <w:rsid w:val="0091527C"/>
    <w:rsid w:val="00926C71"/>
    <w:rsid w:val="00933438"/>
    <w:rsid w:val="009511CD"/>
    <w:rsid w:val="009713C3"/>
    <w:rsid w:val="00994861"/>
    <w:rsid w:val="00994951"/>
    <w:rsid w:val="009C1FB0"/>
    <w:rsid w:val="009E5287"/>
    <w:rsid w:val="00A16951"/>
    <w:rsid w:val="00A74403"/>
    <w:rsid w:val="00AB4703"/>
    <w:rsid w:val="00AF6608"/>
    <w:rsid w:val="00B03E63"/>
    <w:rsid w:val="00B350C7"/>
    <w:rsid w:val="00B448E9"/>
    <w:rsid w:val="00B648AD"/>
    <w:rsid w:val="00B70B70"/>
    <w:rsid w:val="00B74E61"/>
    <w:rsid w:val="00BA27CA"/>
    <w:rsid w:val="00BA7E7A"/>
    <w:rsid w:val="00BB7684"/>
    <w:rsid w:val="00BC0BE8"/>
    <w:rsid w:val="00BD574E"/>
    <w:rsid w:val="00BE2F0C"/>
    <w:rsid w:val="00C333B1"/>
    <w:rsid w:val="00C360AB"/>
    <w:rsid w:val="00C464AE"/>
    <w:rsid w:val="00C6609C"/>
    <w:rsid w:val="00C81B18"/>
    <w:rsid w:val="00C9360E"/>
    <w:rsid w:val="00C9404B"/>
    <w:rsid w:val="00CD6049"/>
    <w:rsid w:val="00CF4429"/>
    <w:rsid w:val="00D557EC"/>
    <w:rsid w:val="00D71D20"/>
    <w:rsid w:val="00DF1CF5"/>
    <w:rsid w:val="00E04C43"/>
    <w:rsid w:val="00E34E59"/>
    <w:rsid w:val="00E4727D"/>
    <w:rsid w:val="00E553FB"/>
    <w:rsid w:val="00EB5C68"/>
    <w:rsid w:val="00EF71EB"/>
    <w:rsid w:val="00F023FB"/>
    <w:rsid w:val="00F12EFE"/>
    <w:rsid w:val="00F13293"/>
    <w:rsid w:val="00F35230"/>
    <w:rsid w:val="00F663CD"/>
    <w:rsid w:val="00F67C31"/>
    <w:rsid w:val="00F91A9B"/>
    <w:rsid w:val="00FB308A"/>
    <w:rsid w:val="00FC5421"/>
    <w:rsid w:val="00FE0F18"/>
    <w:rsid w:val="00FE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75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7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60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E553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4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4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vs.kh.edu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876C-1E78-4457-B792-D8F95DA7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2015-11-20T06:14:00Z</cp:lastPrinted>
  <dcterms:created xsi:type="dcterms:W3CDTF">2015-08-31T02:32:00Z</dcterms:created>
  <dcterms:modified xsi:type="dcterms:W3CDTF">2015-11-25T01:40:00Z</dcterms:modified>
</cp:coreProperties>
</file>