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8" w:rsidRPr="00401639" w:rsidRDefault="007B2DD8" w:rsidP="008A0589">
      <w:pPr>
        <w:snapToGrid w:val="0"/>
        <w:rPr>
          <w:rFonts w:ascii="標楷體" w:eastAsia="標楷體" w:hAnsi="標楷體"/>
          <w:sz w:val="48"/>
          <w:szCs w:val="48"/>
        </w:rPr>
      </w:pPr>
      <w:r w:rsidRPr="00401639">
        <w:rPr>
          <w:rFonts w:ascii="標楷體" w:eastAsia="標楷體" w:hAnsi="標楷體" w:hint="eastAsia"/>
          <w:sz w:val="48"/>
          <w:szCs w:val="48"/>
        </w:rPr>
        <w:t>緩召三款作業相關注意要點暨作業表格：</w:t>
      </w:r>
      <w:bookmarkStart w:id="0" w:name="_GoBack"/>
      <w:bookmarkEnd w:id="0"/>
    </w:p>
    <w:p w:rsidR="007B2DD8" w:rsidRPr="00396292" w:rsidRDefault="007B2DD8" w:rsidP="008A0589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331F2">
        <w:rPr>
          <w:rFonts w:ascii="標楷體" w:eastAsia="標楷體" w:hAnsi="標楷體" w:hint="eastAsia"/>
          <w:b/>
          <w:sz w:val="32"/>
          <w:szCs w:val="32"/>
          <w:u w:val="single"/>
        </w:rPr>
        <w:t>請申請單位於申請人處理名冊「學校審查意見欄」，請依據申請人畢業證書詳填申請人「畢業學校」，俾利業務審查作業，無填註者請加附「畢業證書」。</w:t>
      </w:r>
    </w:p>
    <w:p w:rsidR="007B2DD8" w:rsidRPr="008D5210" w:rsidRDefault="007B2DD8" w:rsidP="008A0589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緩召三款申請人員，如支援縣</w:t>
      </w:r>
      <w:r w:rsidRPr="008D5210">
        <w:rPr>
          <w:rFonts w:ascii="標楷體" w:eastAsia="標楷體" w:hAnsi="標楷體"/>
          <w:b/>
          <w:color w:val="000000"/>
          <w:sz w:val="32"/>
          <w:szCs w:val="32"/>
          <w:u w:val="single"/>
        </w:rPr>
        <w:t>(</w:t>
      </w: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市</w:t>
      </w:r>
      <w:r w:rsidRPr="008D5210">
        <w:rPr>
          <w:rFonts w:ascii="標楷體" w:eastAsia="標楷體" w:hAnsi="標楷體"/>
          <w:b/>
          <w:color w:val="000000"/>
          <w:sz w:val="32"/>
          <w:szCs w:val="32"/>
          <w:u w:val="single"/>
        </w:rPr>
        <w:t>)</w:t>
      </w: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政府行政職務者，不</w:t>
      </w:r>
      <w:r w:rsidRPr="008D5210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</w:t>
      </w: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符緩召申請資格，請於接獲回復原職人令生效起一個月</w:t>
      </w:r>
      <w:r w:rsidRPr="008D5210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</w:t>
      </w: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內，由所屬學校之人事部門檢附相關佐資，以「新發生</w:t>
      </w:r>
      <w:r w:rsidRPr="008D5210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</w:t>
      </w:r>
      <w:r w:rsidRPr="008D521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原因」申辦。</w:t>
      </w:r>
    </w:p>
    <w:p w:rsidR="007B2DD8" w:rsidRPr="008529F8" w:rsidRDefault="007B2DD8" w:rsidP="004E0455">
      <w:pPr>
        <w:pStyle w:val="ListParagraph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529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申請單位造報處理名冊時，請依申請人戶籍地，分開造送以利作業審查。</w:t>
      </w:r>
    </w:p>
    <w:p w:rsidR="007B2DD8" w:rsidRPr="008529F8" w:rsidRDefault="007B2DD8" w:rsidP="008529F8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/>
          <w:b/>
          <w:color w:val="000000"/>
          <w:sz w:val="32"/>
          <w:szCs w:val="32"/>
          <w:u w:val="single"/>
        </w:rPr>
      </w:pPr>
      <w:r w:rsidRPr="008529F8">
        <w:rPr>
          <w:rFonts w:ascii="標楷體" w:eastAsia="標楷體" w:hint="eastAsia"/>
          <w:b/>
          <w:color w:val="000000"/>
          <w:sz w:val="32"/>
          <w:szCs w:val="32"/>
        </w:rPr>
        <w:t>各款申辦案件所檢具現職證明應加蓋</w:t>
      </w:r>
      <w:r w:rsidRPr="008529F8">
        <w:rPr>
          <w:rFonts w:ascii="標楷體" w:eastAsia="標楷體" w:hint="eastAsia"/>
          <w:b/>
          <w:color w:val="000000"/>
          <w:sz w:val="32"/>
          <w:szCs w:val="32"/>
          <w:u w:val="single"/>
        </w:rPr>
        <w:t>「與正本相符」</w:t>
      </w:r>
      <w:r w:rsidRPr="008529F8">
        <w:rPr>
          <w:rFonts w:ascii="標楷體" w:eastAsia="標楷體" w:hint="eastAsia"/>
          <w:b/>
          <w:color w:val="000000"/>
          <w:sz w:val="32"/>
          <w:szCs w:val="32"/>
        </w:rPr>
        <w:t>，及</w:t>
      </w:r>
      <w:r w:rsidRPr="008529F8">
        <w:rPr>
          <w:rFonts w:ascii="標楷體" w:eastAsia="標楷體" w:hint="eastAsia"/>
          <w:b/>
          <w:color w:val="000000"/>
          <w:sz w:val="32"/>
          <w:szCs w:val="32"/>
          <w:u w:val="single"/>
        </w:rPr>
        <w:t>「承辦</w:t>
      </w:r>
    </w:p>
    <w:p w:rsidR="007B2DD8" w:rsidRPr="00396292" w:rsidRDefault="007B2DD8" w:rsidP="008529F8">
      <w:pPr>
        <w:pStyle w:val="ListParagraph"/>
        <w:spacing w:line="500" w:lineRule="exact"/>
        <w:ind w:leftChars="0" w:left="886"/>
        <w:rPr>
          <w:rFonts w:ascii="標楷體" w:eastAsia="標楷體" w:hAnsi="標楷體"/>
          <w:color w:val="000000"/>
          <w:sz w:val="32"/>
          <w:szCs w:val="32"/>
        </w:rPr>
      </w:pPr>
      <w:r w:rsidRPr="008529F8">
        <w:rPr>
          <w:rFonts w:ascii="標楷體" w:eastAsia="標楷體" w:hint="eastAsia"/>
          <w:b/>
          <w:color w:val="000000"/>
          <w:sz w:val="32"/>
          <w:szCs w:val="32"/>
          <w:u w:val="single"/>
        </w:rPr>
        <w:t>人職章」</w:t>
      </w:r>
      <w:r w:rsidRPr="008529F8">
        <w:rPr>
          <w:rFonts w:ascii="標楷體" w:eastAsia="標楷體" w:hAnsi="標楷體" w:hint="eastAsia"/>
          <w:b/>
          <w:color w:val="000000"/>
          <w:sz w:val="28"/>
          <w:szCs w:val="28"/>
        </w:rPr>
        <w:t>；</w:t>
      </w:r>
      <w:r w:rsidRPr="008529F8">
        <w:rPr>
          <w:rFonts w:ascii="標楷體" w:eastAsia="標楷體" w:hint="eastAsia"/>
          <w:b/>
          <w:color w:val="000000"/>
          <w:sz w:val="32"/>
          <w:szCs w:val="32"/>
          <w:u w:val="single"/>
        </w:rPr>
        <w:t>塗改、修訂部份均需加蓋單位校正章，以明責</w:t>
      </w:r>
      <w:r w:rsidRPr="00396292">
        <w:rPr>
          <w:rFonts w:ascii="標楷體" w:eastAsia="標楷體" w:hint="eastAsia"/>
          <w:b/>
          <w:color w:val="000000"/>
          <w:sz w:val="32"/>
          <w:szCs w:val="32"/>
          <w:u w:val="single"/>
        </w:rPr>
        <w:t>任，俾利審核</w:t>
      </w:r>
      <w:r w:rsidRPr="00396292">
        <w:rPr>
          <w:rFonts w:ascii="標楷體" w:eastAsia="標楷體" w:hint="eastAsia"/>
          <w:b/>
          <w:color w:val="000000"/>
          <w:sz w:val="32"/>
          <w:szCs w:val="32"/>
        </w:rPr>
        <w:t>。</w:t>
      </w:r>
    </w:p>
    <w:p w:rsidR="007B2DD8" w:rsidRPr="00396292" w:rsidRDefault="007B2DD8" w:rsidP="008A0589">
      <w:pPr>
        <w:kinsoku w:val="0"/>
        <w:overflowPunct w:val="0"/>
        <w:snapToGrid w:val="0"/>
        <w:spacing w:line="500" w:lineRule="exact"/>
        <w:ind w:left="960" w:hangingChars="300" w:hanging="960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、後備軍人及補充兵緩召逐次與儘後召集處理規定、年</w:t>
      </w:r>
    </w:p>
    <w:p w:rsidR="007B2DD8" w:rsidRPr="00396292" w:rsidRDefault="007B2DD8" w:rsidP="008A0589">
      <w:pPr>
        <w:kinsoku w:val="0"/>
        <w:overflowPunct w:val="0"/>
        <w:snapToGrid w:val="0"/>
        <w:spacing w:line="500" w:lineRule="exact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/>
          <w:color w:val="000000"/>
          <w:sz w:val="32"/>
          <w:szCs w:val="32"/>
        </w:rPr>
        <w:t xml:space="preserve">     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度申請公告、申請處理名冊格式，請申請機關自行下載運用</w:t>
      </w:r>
    </w:p>
    <w:p w:rsidR="007B2DD8" w:rsidRPr="00396292" w:rsidRDefault="007B2DD8" w:rsidP="008A0589">
      <w:pPr>
        <w:kinsoku w:val="0"/>
        <w:overflowPunct w:val="0"/>
        <w:snapToGrid w:val="0"/>
        <w:spacing w:line="500" w:lineRule="exact"/>
        <w:ind w:leftChars="266" w:left="958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39629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網址：</w:t>
      </w:r>
      <w:r w:rsidRPr="00396292">
        <w:rPr>
          <w:rFonts w:ascii="標楷體" w:eastAsia="標楷體" w:hAnsi="標楷體"/>
          <w:color w:val="000000"/>
          <w:sz w:val="32"/>
          <w:szCs w:val="32"/>
          <w:u w:val="single"/>
        </w:rPr>
        <w:t>http</w:t>
      </w:r>
      <w:r w:rsidRPr="0039629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：</w:t>
      </w:r>
      <w:r w:rsidRPr="00396292">
        <w:rPr>
          <w:rFonts w:ascii="標楷體" w:eastAsia="標楷體" w:hAnsi="標楷體"/>
          <w:color w:val="000000"/>
          <w:sz w:val="32"/>
          <w:szCs w:val="32"/>
          <w:u w:val="single"/>
        </w:rPr>
        <w:t>//afrc.mnd.gov.tw/</w:t>
      </w:r>
      <w:r w:rsidRPr="00396292">
        <w:rPr>
          <w:rFonts w:ascii="標楷體" w:eastAsia="標楷體" w:hAnsi="標楷體" w:hint="eastAsia"/>
          <w:color w:val="000000"/>
          <w:spacing w:val="-20"/>
          <w:sz w:val="32"/>
          <w:szCs w:val="32"/>
          <w:u w:val="single"/>
        </w:rPr>
        <w:t>（</w:t>
      </w:r>
      <w:r w:rsidRPr="00887733">
        <w:rPr>
          <w:rFonts w:ascii="標楷體" w:eastAsia="標楷體" w:hAnsi="標楷體" w:hint="eastAsia"/>
          <w:color w:val="000000"/>
          <w:sz w:val="32"/>
          <w:szCs w:val="32"/>
        </w:rPr>
        <w:t>路徑為</w:t>
      </w:r>
      <w:r w:rsidRPr="00887733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→動員管理→後備管理→</w:t>
      </w:r>
      <w:r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緩召申請</w:t>
      </w:r>
      <w:r w:rsidRPr="00396292">
        <w:rPr>
          <w:rFonts w:ascii="標楷體" w:eastAsia="標楷體" w:hAnsi="標楷體" w:hint="eastAsia"/>
          <w:color w:val="000000"/>
          <w:spacing w:val="-20"/>
          <w:sz w:val="32"/>
          <w:szCs w:val="32"/>
          <w:u w:val="single"/>
        </w:rPr>
        <w:t>）</w:t>
      </w:r>
      <w:r w:rsidRPr="00396292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。</w:t>
      </w:r>
    </w:p>
    <w:p w:rsidR="007B2DD8" w:rsidRPr="00396292" w:rsidRDefault="007B2DD8" w:rsidP="008A0589">
      <w:pPr>
        <w:kinsoku w:val="0"/>
        <w:overflowPunct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六、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緩召三款作業注意事項：</w:t>
      </w:r>
    </w:p>
    <w:p w:rsidR="007B2DD8" w:rsidRPr="00396292" w:rsidRDefault="007B2DD8" w:rsidP="008A0589">
      <w:pPr>
        <w:kinsoku w:val="0"/>
        <w:overflowPunct w:val="0"/>
        <w:snapToGrid w:val="0"/>
        <w:spacing w:line="500" w:lineRule="exact"/>
        <w:ind w:leftChars="133" w:left="1599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（一）請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各學校將申請緩召人員，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建</w:t>
      </w:r>
      <w:r>
        <w:rPr>
          <w:rFonts w:ascii="標楷體" w:eastAsia="標楷體" w:hAnsi="標楷體" w:hint="eastAsia"/>
          <w:color w:val="000000"/>
          <w:sz w:val="32"/>
          <w:szCs w:val="32"/>
        </w:rPr>
        <w:t>立緩召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管制</w:t>
      </w:r>
      <w:r>
        <w:rPr>
          <w:rFonts w:ascii="標楷體" w:eastAsia="標楷體" w:hAnsi="標楷體" w:hint="eastAsia"/>
          <w:color w:val="000000"/>
          <w:sz w:val="32"/>
          <w:szCs w:val="32"/>
        </w:rPr>
        <w:t>清冊，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確實</w:t>
      </w:r>
      <w:r>
        <w:rPr>
          <w:rFonts w:ascii="標楷體" w:eastAsia="標楷體" w:hAnsi="標楷體" w:hint="eastAsia"/>
          <w:color w:val="000000"/>
          <w:sz w:val="32"/>
          <w:szCs w:val="32"/>
        </w:rPr>
        <w:t>管制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B2DD8" w:rsidRDefault="007B2DD8" w:rsidP="002831FB">
      <w:pPr>
        <w:kinsoku w:val="0"/>
        <w:overflowPunct w:val="0"/>
        <w:snapToGrid w:val="0"/>
        <w:spacing w:line="500" w:lineRule="exact"/>
        <w:ind w:firstLineChars="100" w:firstLine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9629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396292">
        <w:rPr>
          <w:rFonts w:ascii="標楷體" w:eastAsia="標楷體" w:hAnsi="標楷體" w:hint="eastAsia"/>
          <w:color w:val="000000"/>
          <w:sz w:val="32"/>
          <w:szCs w:val="32"/>
        </w:rPr>
        <w:t>（二）請確實公告、宣導並將辦理情形告知申辦教師。</w:t>
      </w: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p w:rsidR="007B2DD8" w:rsidRDefault="007B2DD8" w:rsidP="008A0589">
      <w:pPr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96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6"/>
        <w:gridCol w:w="2221"/>
        <w:gridCol w:w="3517"/>
        <w:gridCol w:w="3332"/>
      </w:tblGrid>
      <w:tr w:rsidR="007B2DD8" w:rsidRPr="008A0589" w:rsidTr="0093226F">
        <w:trPr>
          <w:trHeight w:val="984"/>
        </w:trPr>
        <w:tc>
          <w:tcPr>
            <w:tcW w:w="999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center"/>
              <w:rPr>
                <w:spacing w:val="-20"/>
                <w:sz w:val="40"/>
                <w:szCs w:val="4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.3pt;margin-top:-40.8pt;width:117pt;height:3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" filled="f" stroked="f">
                  <v:textbox>
                    <w:txbxContent>
                      <w:p w:rsidR="007B2DD8" w:rsidRPr="00A57F62" w:rsidRDefault="007B2DD8" w:rsidP="008A0589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Pr="008A0589">
              <w:rPr>
                <w:rFonts w:ascii="標楷體" w:eastAsia="標楷體" w:hint="eastAsia"/>
                <w:noProof/>
                <w:spacing w:val="-20"/>
                <w:sz w:val="40"/>
                <w:szCs w:val="40"/>
              </w:rPr>
              <w:t>後備軍人與補充兵緩召、逐次及儘後召集辦理對象役別範圍表</w:t>
            </w:r>
          </w:p>
        </w:tc>
      </w:tr>
      <w:tr w:rsidR="007B2DD8" w:rsidRPr="008A0589" w:rsidTr="0093226F">
        <w:trPr>
          <w:trHeight w:val="1598"/>
        </w:trPr>
        <w:tc>
          <w:tcPr>
            <w:tcW w:w="3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6"/>
                <w:szCs w:val="36"/>
              </w:rPr>
            </w:pPr>
            <w:r w:rsidRPr="008A0589">
              <w:rPr>
                <w:rFonts w:ascii="標楷體" w:eastAsia="標楷體" w:hint="eastAsia"/>
                <w:noProof/>
                <w:sz w:val="36"/>
                <w:szCs w:val="36"/>
              </w:rPr>
              <w:t>後備軍官</w:t>
            </w:r>
          </w:p>
        </w:tc>
        <w:tc>
          <w:tcPr>
            <w:tcW w:w="3517" w:type="dxa"/>
            <w:vAlign w:val="center"/>
          </w:tcPr>
          <w:p w:rsidR="007B2DD8" w:rsidRPr="008A0589" w:rsidRDefault="007B2DD8" w:rsidP="008A0589">
            <w:pPr>
              <w:jc w:val="distribute"/>
              <w:rPr>
                <w:sz w:val="36"/>
                <w:szCs w:val="36"/>
              </w:rPr>
            </w:pPr>
            <w:r w:rsidRPr="008A0589">
              <w:rPr>
                <w:rFonts w:ascii="標楷體" w:eastAsia="標楷體" w:hint="eastAsia"/>
                <w:noProof/>
                <w:sz w:val="36"/>
                <w:szCs w:val="36"/>
              </w:rPr>
              <w:t>後備士官</w:t>
            </w:r>
          </w:p>
        </w:tc>
        <w:tc>
          <w:tcPr>
            <w:tcW w:w="3332" w:type="dxa"/>
            <w:tcBorders>
              <w:right w:val="thickThin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6"/>
                <w:szCs w:val="36"/>
              </w:rPr>
            </w:pPr>
            <w:r w:rsidRPr="008A0589">
              <w:rPr>
                <w:rFonts w:ascii="標楷體" w:eastAsia="標楷體" w:hint="eastAsia"/>
                <w:noProof/>
                <w:sz w:val="36"/>
                <w:szCs w:val="36"/>
              </w:rPr>
              <w:t>後備士兵</w:t>
            </w:r>
          </w:p>
        </w:tc>
      </w:tr>
      <w:tr w:rsidR="007B2DD8" w:rsidRPr="008A0589" w:rsidTr="0093226F">
        <w:trPr>
          <w:trHeight w:val="1669"/>
        </w:trPr>
        <w:tc>
          <w:tcPr>
            <w:tcW w:w="3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常備軍官後備役</w:t>
            </w:r>
          </w:p>
        </w:tc>
        <w:tc>
          <w:tcPr>
            <w:tcW w:w="3517" w:type="dxa"/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常備士官後備役</w:t>
            </w:r>
          </w:p>
        </w:tc>
        <w:tc>
          <w:tcPr>
            <w:tcW w:w="3332" w:type="dxa"/>
            <w:tcBorders>
              <w:right w:val="thickThin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常備兵後備役</w:t>
            </w:r>
          </w:p>
        </w:tc>
      </w:tr>
      <w:tr w:rsidR="007B2DD8" w:rsidRPr="008A0589" w:rsidTr="0093226F">
        <w:trPr>
          <w:trHeight w:val="1427"/>
        </w:trPr>
        <w:tc>
          <w:tcPr>
            <w:tcW w:w="3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預備軍官後備役</w:t>
            </w:r>
          </w:p>
        </w:tc>
        <w:tc>
          <w:tcPr>
            <w:tcW w:w="3517" w:type="dxa"/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預備士官後備役</w:t>
            </w:r>
          </w:p>
        </w:tc>
        <w:tc>
          <w:tcPr>
            <w:tcW w:w="3332" w:type="dxa"/>
            <w:tcBorders>
              <w:right w:val="thickThinSmallGap" w:sz="24" w:space="0" w:color="auto"/>
            </w:tcBorders>
            <w:vAlign w:val="center"/>
          </w:tcPr>
          <w:p w:rsidR="007B2DD8" w:rsidRPr="008A0589" w:rsidRDefault="007B2DD8" w:rsidP="008A0589">
            <w:pPr>
              <w:jc w:val="distribute"/>
              <w:rPr>
                <w:sz w:val="32"/>
                <w:szCs w:val="32"/>
              </w:rPr>
            </w:pPr>
            <w:r w:rsidRPr="008A0589">
              <w:rPr>
                <w:rFonts w:ascii="標楷體" w:eastAsia="標楷體" w:hint="eastAsia"/>
                <w:noProof/>
                <w:sz w:val="32"/>
                <w:szCs w:val="32"/>
              </w:rPr>
              <w:t>補充兵</w:t>
            </w:r>
          </w:p>
        </w:tc>
      </w:tr>
      <w:tr w:rsidR="007B2DD8" w:rsidRPr="008A0589" w:rsidTr="0093226F">
        <w:trPr>
          <w:cantSplit/>
          <w:trHeight w:val="5218"/>
        </w:trPr>
        <w:tc>
          <w:tcPr>
            <w:tcW w:w="926" w:type="dxa"/>
            <w:tcBorders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7B2DD8" w:rsidRPr="008A0589" w:rsidRDefault="007B2DD8" w:rsidP="008A0589">
            <w:pPr>
              <w:ind w:left="113" w:right="113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8A0589">
              <w:rPr>
                <w:rFonts w:ascii="標楷體" w:eastAsia="標楷體" w:hint="eastAsia"/>
                <w:sz w:val="36"/>
                <w:szCs w:val="36"/>
              </w:rPr>
              <w:t>備考</w:t>
            </w:r>
          </w:p>
        </w:tc>
        <w:tc>
          <w:tcPr>
            <w:tcW w:w="907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B2DD8" w:rsidRPr="008A0589" w:rsidRDefault="007B2DD8" w:rsidP="008A0589">
            <w:pPr>
              <w:spacing w:line="420" w:lineRule="exact"/>
              <w:ind w:left="640" w:hangingChars="200" w:hanging="640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一、辦理緩召、逐次及儘後召集申請年齡</w:t>
            </w:r>
            <w:r w:rsidRPr="008A0589">
              <w:rPr>
                <w:rFonts w:ascii="標楷體" w:eastAsia="標楷體" w:hAnsi="標楷體" w:hint="eastAsia"/>
                <w:noProof/>
                <w:sz w:val="32"/>
                <w:szCs w:val="32"/>
              </w:rPr>
              <w:t>後備軍官、士官及士兵，以辦理至除役當年為止。</w:t>
            </w:r>
          </w:p>
          <w:p w:rsidR="007B2DD8" w:rsidRPr="008A0589" w:rsidRDefault="007B2DD8" w:rsidP="008A0589">
            <w:pPr>
              <w:spacing w:line="420" w:lineRule="exact"/>
              <w:ind w:left="640" w:hangingChars="200" w:hanging="640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noProof/>
                <w:sz w:val="32"/>
                <w:szCs w:val="32"/>
              </w:rPr>
              <w:t>二、凡未列入本表範圍之後備軍人，暫不辦理緩召、逐次及儘後召集，爾後視需要另行規定辦理。</w:t>
            </w:r>
          </w:p>
          <w:p w:rsidR="007B2DD8" w:rsidRPr="008A0589" w:rsidRDefault="007B2DD8" w:rsidP="008A0589">
            <w:pPr>
              <w:spacing w:line="42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三、</w:t>
            </w: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>因病、因案停役人員不納入辦理對象範圍。</w:t>
            </w:r>
          </w:p>
          <w:p w:rsidR="007B2DD8" w:rsidRPr="008A0589" w:rsidRDefault="007B2DD8" w:rsidP="008A0589">
            <w:pPr>
              <w:spacing w:line="420" w:lineRule="exact"/>
              <w:ind w:left="640" w:hangingChars="200" w:hanging="640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noProof/>
                <w:sz w:val="32"/>
                <w:szCs w:val="32"/>
              </w:rPr>
              <w:t>四、</w:t>
            </w:r>
            <w:r w:rsidRPr="008A0589">
              <w:rPr>
                <w:rFonts w:ascii="標楷體" w:eastAsia="標楷體" w:hAnsi="標楷體" w:hint="eastAsia"/>
                <w:noProof/>
                <w:sz w:val="32"/>
                <w:szCs w:val="32"/>
                <w:u w:val="single"/>
              </w:rPr>
              <w:t>國民兵、</w:t>
            </w: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>替代役及其他非後備軍人者，均不納入辦理對象。</w:t>
            </w:r>
          </w:p>
          <w:p w:rsidR="007B2DD8" w:rsidRPr="008A0589" w:rsidRDefault="007B2DD8" w:rsidP="008A0589">
            <w:pPr>
              <w:spacing w:line="420" w:lineRule="exact"/>
              <w:ind w:left="482" w:hanging="482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五、具後備軍人身份之國防工業訓儲預官、警官、警察（原忠</w:t>
            </w:r>
          </w:p>
          <w:p w:rsidR="007B2DD8" w:rsidRPr="008A0589" w:rsidRDefault="007B2DD8" w:rsidP="008A0589">
            <w:pPr>
              <w:spacing w:line="420" w:lineRule="exact"/>
              <w:ind w:left="482" w:hanging="482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 xml:space="preserve">    </w:t>
            </w: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誠、忠勤案管制人員）及因停退伍之後備列管人員等，均</w:t>
            </w:r>
          </w:p>
          <w:p w:rsidR="007B2DD8" w:rsidRPr="008A0589" w:rsidRDefault="007B2DD8" w:rsidP="008A0589">
            <w:pPr>
              <w:spacing w:line="420" w:lineRule="exact"/>
              <w:ind w:left="482" w:hanging="482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Cs/>
                <w:noProof/>
                <w:sz w:val="32"/>
                <w:szCs w:val="32"/>
              </w:rPr>
              <w:t xml:space="preserve">    </w:t>
            </w: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納入申請範圍。</w:t>
            </w:r>
          </w:p>
          <w:p w:rsidR="007B2DD8" w:rsidRPr="008A0589" w:rsidRDefault="007B2DD8" w:rsidP="008A0589">
            <w:pPr>
              <w:spacing w:line="420" w:lineRule="exact"/>
              <w:ind w:left="640" w:hangingChars="200" w:hanging="640"/>
            </w:pPr>
            <w:r w:rsidRPr="008A0589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六、出國逾二年者，且經戶政除籍者，暫不受理申請，俟返國後依年度公告日期提出申請。</w:t>
            </w:r>
          </w:p>
        </w:tc>
      </w:tr>
    </w:tbl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>
      <w:r>
        <w:rPr>
          <w:noProof/>
        </w:rPr>
        <w:pict>
          <v:shape id="文字方塊 3" o:spid="_x0000_s1027" type="#_x0000_t202" style="position:absolute;margin-left:-.05pt;margin-top:-34pt;width:443.2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" strokecolor="white">
            <v:textbox>
              <w:txbxContent>
                <w:p w:rsidR="007B2DD8" w:rsidRPr="001D64E8" w:rsidRDefault="007B2DD8" w:rsidP="008A058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D64E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（為</w:t>
                  </w:r>
                  <w:r w:rsidRPr="001D64E8">
                    <w:rPr>
                      <w:rFonts w:ascii="標楷體" w:eastAsia="標楷體" w:hAnsi="標楷體"/>
                      <w:sz w:val="28"/>
                      <w:szCs w:val="28"/>
                    </w:rPr>
                    <w:t>103</w:t>
                  </w:r>
                  <w:r w:rsidRPr="001D64E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年『新發生案件』年齡對照參考使用）</w:t>
                  </w:r>
                </w:p>
              </w:txbxContent>
            </v:textbox>
          </v:shape>
        </w:pict>
      </w:r>
    </w:p>
    <w:tbl>
      <w:tblPr>
        <w:tblpPr w:leftFromText="180" w:rightFromText="180" w:horzAnchor="margin" w:tblpY="48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6"/>
        <w:gridCol w:w="770"/>
        <w:gridCol w:w="1839"/>
        <w:gridCol w:w="1096"/>
        <w:gridCol w:w="771"/>
        <w:gridCol w:w="1850"/>
        <w:gridCol w:w="2458"/>
      </w:tblGrid>
      <w:tr w:rsidR="007B2DD8" w:rsidRPr="008A0589" w:rsidTr="0093226F">
        <w:trPr>
          <w:trHeight w:val="703"/>
        </w:trPr>
        <w:tc>
          <w:tcPr>
            <w:tcW w:w="9900" w:type="dxa"/>
            <w:gridSpan w:val="7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103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年度後備軍人及補充兵緩召應用年齡換算表</w:t>
            </w:r>
          </w:p>
        </w:tc>
      </w:tr>
      <w:tr w:rsidR="007B2DD8" w:rsidRPr="008A0589" w:rsidTr="0093226F">
        <w:trPr>
          <w:trHeight w:hRule="exact" w:val="553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民國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年齡</w:t>
            </w:r>
          </w:p>
        </w:tc>
        <w:tc>
          <w:tcPr>
            <w:tcW w:w="1867" w:type="dxa"/>
            <w:gridSpan w:val="2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民國</w:t>
            </w: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年齡</w:t>
            </w:r>
          </w:p>
        </w:tc>
        <w:tc>
          <w:tcPr>
            <w:tcW w:w="2458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附記</w:t>
            </w:r>
          </w:p>
        </w:tc>
      </w:tr>
      <w:tr w:rsidR="007B2DD8" w:rsidRPr="008A0589" w:rsidTr="0093226F">
        <w:trPr>
          <w:trHeight w:val="527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lightGray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lightGray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highlight w:val="lightGray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lightGray"/>
              </w:rPr>
              <w:t>20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highlight w:val="lightGray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71" w:type="dxa"/>
            <w:vMerge w:val="restart"/>
            <w:textDirection w:val="tbRlV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甲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                                                 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等</w:t>
            </w: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41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 w:val="restart"/>
          </w:tcPr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各階除役年齡如下：（下列年齡人員於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103.1.1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生效除役，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103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年度申辦案件無須辦理）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校官、士官長：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58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44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士官、尉官：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50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52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士兵：義務役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36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66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年次）；志願役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45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57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歲（民國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68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年次）以上者為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甲等。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歲以上未滿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69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年次至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73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乙等。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23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歲以上未滿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74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年次至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80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丙等。</w:t>
            </w:r>
          </w:p>
        </w:tc>
      </w:tr>
      <w:tr w:rsidR="007B2DD8" w:rsidRPr="008A0589" w:rsidTr="0093226F">
        <w:trPr>
          <w:trHeight w:val="521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highlight w:val="lightGray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21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61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42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9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22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43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丙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等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23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59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44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1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24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45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9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78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25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57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46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志願役士兵除役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43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77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26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56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47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5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76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27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55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48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3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28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49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74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29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53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50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70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73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等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30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52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51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士官、尉官除役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31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52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32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53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33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49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54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34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55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12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68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等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35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47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56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67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36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46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57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  <w:t>66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37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義務役士兵除役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45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58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65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38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  <w:t>44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59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</w:rPr>
              <w:t>士官長、校官除役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1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39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60</w:t>
            </w: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799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63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40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61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703"/>
        </w:trPr>
        <w:tc>
          <w:tcPr>
            <w:tcW w:w="9900" w:type="dxa"/>
            <w:gridSpan w:val="7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104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年度後備軍人及補充兵緩召應用年齡換算表</w:t>
            </w:r>
          </w:p>
        </w:tc>
      </w:tr>
      <w:tr w:rsidR="007B2DD8" w:rsidRPr="008A0589" w:rsidTr="0093226F">
        <w:trPr>
          <w:trHeight w:hRule="exact" w:val="553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民國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年齡</w:t>
            </w:r>
          </w:p>
        </w:tc>
        <w:tc>
          <w:tcPr>
            <w:tcW w:w="1867" w:type="dxa"/>
            <w:gridSpan w:val="2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民國</w:t>
            </w: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年齡</w:t>
            </w:r>
          </w:p>
        </w:tc>
        <w:tc>
          <w:tcPr>
            <w:tcW w:w="2458" w:type="dxa"/>
            <w:vAlign w:val="center"/>
          </w:tcPr>
          <w:p w:rsidR="007B2DD8" w:rsidRPr="008A0589" w:rsidRDefault="007B2DD8" w:rsidP="008A058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</w:rPr>
              <w:t>附記</w:t>
            </w:r>
          </w:p>
        </w:tc>
      </w:tr>
      <w:tr w:rsidR="007B2DD8" w:rsidRPr="008A0589" w:rsidTr="0093226F">
        <w:trPr>
          <w:trHeight w:val="527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84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  <w:highlight w:val="lightGray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  <w:highlight w:val="lightGray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  <w:highlight w:val="lightGray"/>
              </w:rPr>
              <w:t>20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  <w:highlight w:val="lightGray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63</w:t>
            </w:r>
          </w:p>
        </w:tc>
        <w:tc>
          <w:tcPr>
            <w:tcW w:w="771" w:type="dxa"/>
            <w:vMerge w:val="restart"/>
            <w:textDirection w:val="tbRlV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甲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                   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 w:val="restart"/>
          </w:tcPr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各階除役年齡如下：（下列年齡人員於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104.1.1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生效除役，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104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年度申辦案件無須辦理）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校官、士官長：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58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45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士官、尉官：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50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  <w:t>53</w:t>
            </w:r>
            <w:r w:rsidRPr="008A0589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士兵：義務役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36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67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年次）；志願役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45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歲（</w:t>
            </w:r>
            <w:r w:rsidRPr="008A0589">
              <w:rPr>
                <w:rFonts w:ascii="標楷體" w:eastAsia="標楷體" w:hAnsi="標楷體"/>
                <w:b/>
                <w:spacing w:val="-20"/>
                <w:sz w:val="36"/>
                <w:szCs w:val="36"/>
                <w:shd w:val="pct15" w:color="auto" w:fill="FFFFFF"/>
              </w:rPr>
              <w:t>58</w:t>
            </w:r>
            <w:r w:rsidRPr="008A0589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  <w:shd w:val="pct15" w:color="auto" w:fill="FFFFFF"/>
              </w:rPr>
              <w:t>年次）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歲（民國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69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年次）以上者為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甲等。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歲以上未滿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70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年次至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74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乙等。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23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歲以上未滿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30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歲（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75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年次至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36"/>
                <w:szCs w:val="36"/>
              </w:rPr>
              <w:t>81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36"/>
                <w:szCs w:val="36"/>
              </w:rPr>
              <w:t>年次）為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36"/>
                <w:szCs w:val="36"/>
              </w:rPr>
              <w:t>丙等。</w:t>
            </w:r>
          </w:p>
        </w:tc>
      </w:tr>
      <w:tr w:rsidR="007B2DD8" w:rsidRPr="008A0589" w:rsidTr="0093226F">
        <w:trPr>
          <w:trHeight w:val="521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83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62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9"/>
        </w:trPr>
        <w:tc>
          <w:tcPr>
            <w:tcW w:w="1886" w:type="dxa"/>
            <w:gridSpan w:val="2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82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61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81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丙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等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23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60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1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80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59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9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79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58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志願役士兵除役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43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78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57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5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77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56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33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76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55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27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75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54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70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74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30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53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hd w:val="pct15" w:color="auto" w:fill="FFFFFF"/>
              </w:rPr>
              <w:t>士官、尉官除役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73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52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72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51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71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70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49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12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69</w:t>
            </w:r>
          </w:p>
        </w:tc>
        <w:tc>
          <w:tcPr>
            <w:tcW w:w="770" w:type="dxa"/>
            <w:vMerge w:val="restart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等</w:t>
            </w: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35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48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68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47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67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37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hd w:val="pct15" w:color="auto" w:fill="FFFFFF"/>
              </w:rPr>
              <w:t>義務役士兵除役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46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2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66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45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歲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  <w:shd w:val="pct15" w:color="auto" w:fill="FFFFFF"/>
              </w:rPr>
            </w:pPr>
            <w:r w:rsidRPr="008A0589">
              <w:rPr>
                <w:rFonts w:ascii="標楷體" w:eastAsia="標楷體" w:hAnsi="標楷體" w:cs="新細明體" w:hint="eastAsia"/>
                <w:b/>
                <w:bCs/>
                <w:color w:val="FF0000"/>
                <w:spacing w:val="-20"/>
                <w:kern w:val="0"/>
                <w:shd w:val="pct15" w:color="auto" w:fill="FFFFFF"/>
              </w:rPr>
              <w:t>士官長、校官除役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51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65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44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30"/>
        </w:trPr>
        <w:tc>
          <w:tcPr>
            <w:tcW w:w="111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64</w:t>
            </w:r>
          </w:p>
        </w:tc>
        <w:tc>
          <w:tcPr>
            <w:tcW w:w="770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40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</w:rPr>
              <w:t>歲</w:t>
            </w:r>
          </w:p>
        </w:tc>
        <w:tc>
          <w:tcPr>
            <w:tcW w:w="1096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b/>
                <w:sz w:val="32"/>
                <w:szCs w:val="32"/>
              </w:rPr>
              <w:t>43</w:t>
            </w:r>
          </w:p>
        </w:tc>
        <w:tc>
          <w:tcPr>
            <w:tcW w:w="771" w:type="dxa"/>
            <w:vMerge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/>
                <w:spacing w:val="-20"/>
              </w:rPr>
            </w:pP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年滿</w:t>
            </w:r>
            <w:r w:rsidRPr="008A0589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61</w:t>
            </w:r>
            <w:r w:rsidRPr="008A058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歲</w:t>
            </w:r>
          </w:p>
        </w:tc>
        <w:tc>
          <w:tcPr>
            <w:tcW w:w="2458" w:type="dxa"/>
            <w:vMerge/>
            <w:vAlign w:val="center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2DD8" w:rsidRDefault="007B2DD8" w:rsidP="008A0589">
      <w:r>
        <w:rPr>
          <w:noProof/>
        </w:rPr>
        <w:pict>
          <v:shape id="文字方塊 2" o:spid="_x0000_s1028" type="#_x0000_t202" style="position:absolute;margin-left:-2.5pt;margin-top:-44.15pt;width:451.95pt;height:3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" strokecolor="white">
            <v:textbox>
              <w:txbxContent>
                <w:p w:rsidR="007B2DD8" w:rsidRPr="009A089C" w:rsidRDefault="007B2DD8" w:rsidP="008A058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E41E6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（為</w:t>
                  </w:r>
                  <w:r w:rsidRPr="000E41E6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104</w:t>
                  </w:r>
                  <w:r w:rsidRPr="000E41E6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年『初次及延長時效案件』年齡對照參考使用）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53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2520"/>
        <w:gridCol w:w="4500"/>
      </w:tblGrid>
      <w:tr w:rsidR="007B2DD8" w:rsidRPr="008A0589" w:rsidTr="0093226F">
        <w:trPr>
          <w:trHeight w:val="883"/>
        </w:trPr>
        <w:tc>
          <w:tcPr>
            <w:tcW w:w="9720" w:type="dxa"/>
            <w:gridSpan w:val="3"/>
            <w:vAlign w:val="center"/>
          </w:tcPr>
          <w:p w:rsidR="007B2DD8" w:rsidRPr="008A0589" w:rsidRDefault="007B2DD8" w:rsidP="008A0589">
            <w:pPr>
              <w:spacing w:line="36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1278A6">
              <w:rPr>
                <w:rFonts w:ascii="標楷體" w:eastAsia="標楷體" w:hAnsi="標楷體" w:hint="eastAsia"/>
                <w:kern w:val="0"/>
                <w:sz w:val="36"/>
                <w:szCs w:val="36"/>
                <w:fitText w:val="7200" w:id="697076736"/>
              </w:rPr>
              <w:t>各縣市後備指揮部聯絡電話、郵政信箱一覽表</w:t>
            </w:r>
          </w:p>
        </w:tc>
      </w:tr>
      <w:tr w:rsidR="007B2DD8" w:rsidRPr="008A0589" w:rsidTr="0093226F">
        <w:trPr>
          <w:trHeight w:val="900"/>
        </w:trPr>
        <w:tc>
          <w:tcPr>
            <w:tcW w:w="2700" w:type="dxa"/>
            <w:vAlign w:val="center"/>
          </w:tcPr>
          <w:p w:rsidR="007B2DD8" w:rsidRPr="008A0589" w:rsidRDefault="007B2DD8" w:rsidP="008A0589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8A0589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8A0589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備考（住址或郵政信箱）</w:t>
            </w:r>
          </w:p>
        </w:tc>
      </w:tr>
      <w:tr w:rsidR="007B2DD8" w:rsidRPr="008A0589" w:rsidTr="0093226F">
        <w:trPr>
          <w:trHeight w:val="51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宜蘭縣後備指揮部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03-9357518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260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宜蘭市環河路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7F6467">
        <w:trPr>
          <w:trHeight w:val="51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基隆市後備指揮部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02-24656424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201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基隆市正信路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203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1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臺北市後備指揮部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02-26323272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114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臺北市內湖區金湖路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365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1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新北市後備指揮部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02-22614894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236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新北</w:t>
            </w:r>
            <w:r w:rsidRPr="008A0589">
              <w:rPr>
                <w:rFonts w:ascii="標楷體" w:eastAsia="標楷體" w:hAnsi="標楷體" w:hint="eastAsia"/>
                <w:sz w:val="30"/>
                <w:szCs w:val="30"/>
              </w:rPr>
              <w:t>市土城區仁愛路</w:t>
            </w:r>
            <w:r w:rsidRPr="008A0589">
              <w:rPr>
                <w:rFonts w:ascii="標楷體" w:eastAsia="標楷體" w:hAnsi="標楷體"/>
                <w:sz w:val="30"/>
                <w:szCs w:val="30"/>
              </w:rPr>
              <w:t>23</w:t>
            </w:r>
            <w:r w:rsidRPr="008A0589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</w:p>
        </w:tc>
      </w:tr>
      <w:tr w:rsidR="007B2DD8" w:rsidRPr="008A0589" w:rsidTr="0093226F">
        <w:trPr>
          <w:trHeight w:val="532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桃園縣後備指揮部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03-3644450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330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桃園市介壽路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322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52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新竹後備指揮部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035-720119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新竹市光復路二段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800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09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花蓮縣後備指揮部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038-325021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970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花蓮市北濱街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17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苗栗縣後備指揮部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037-354014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360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苗栗市府前路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39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臺中市後備指揮部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04-23134788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565646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565647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407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臺中市青海路二段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111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3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彰化縣後備指揮部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04-7248262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彰化市卦山路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13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南投縣後備指揮部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049-2225861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540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南投市民族路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512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48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雲林縣後備指揮部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05-5331554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640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雲林縣斗六市中正路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219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14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嘉義後備指揮部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05-2287092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600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嘉義市民權路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295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22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臺南市後備指揮部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06-2826774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704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臺南市長榮路五段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393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44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高雄市後備指揮部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07-3725913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tabs>
                <w:tab w:val="left" w:pos="1052"/>
              </w:tabs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807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高雄市三民區武功路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24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屏東縣後備指揮部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08-7533314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900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屏東市建國路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239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537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臺東縣後備指揮部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089-231887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pacing w:val="-20"/>
                <w:sz w:val="32"/>
                <w:szCs w:val="32"/>
              </w:rPr>
              <w:t>950</w:t>
            </w: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臺東市中興路三段</w:t>
            </w:r>
            <w:r w:rsidRPr="008A0589">
              <w:rPr>
                <w:rFonts w:ascii="標楷體" w:eastAsia="標楷體" w:hAnsi="標楷體"/>
                <w:spacing w:val="-20"/>
                <w:sz w:val="32"/>
                <w:szCs w:val="32"/>
              </w:rPr>
              <w:t>69</w:t>
            </w: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巷</w:t>
            </w:r>
            <w:r w:rsidRPr="008A0589">
              <w:rPr>
                <w:rFonts w:ascii="標楷體" w:eastAsia="標楷體" w:hAnsi="標楷體"/>
                <w:spacing w:val="-20"/>
                <w:sz w:val="32"/>
                <w:szCs w:val="32"/>
              </w:rPr>
              <w:t>100</w:t>
            </w: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608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澎湖縣後備指揮部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06-9263160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880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馬公市中正路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74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7B2DD8" w:rsidRPr="008A0589" w:rsidTr="0093226F">
        <w:trPr>
          <w:trHeight w:val="464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金門縣後備服務中心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082-324604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893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金門郵政</w:t>
            </w:r>
            <w:r w:rsidRPr="008A0589">
              <w:rPr>
                <w:rFonts w:ascii="標楷體" w:eastAsia="標楷體" w:hAnsi="標楷體"/>
                <w:sz w:val="32"/>
                <w:szCs w:val="32"/>
              </w:rPr>
              <w:t>91135</w:t>
            </w:r>
            <w:r w:rsidRPr="008A0589">
              <w:rPr>
                <w:rFonts w:ascii="標楷體" w:eastAsia="標楷體" w:hAnsi="標楷體" w:hint="eastAsia"/>
                <w:sz w:val="32"/>
                <w:szCs w:val="32"/>
              </w:rPr>
              <w:t>號信箱</w:t>
            </w:r>
          </w:p>
        </w:tc>
      </w:tr>
      <w:tr w:rsidR="007B2DD8" w:rsidRPr="008A0589" w:rsidTr="0093226F">
        <w:trPr>
          <w:trHeight w:val="514"/>
        </w:trPr>
        <w:tc>
          <w:tcPr>
            <w:tcW w:w="27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連江縣後備服務中心</w:t>
            </w:r>
          </w:p>
        </w:tc>
        <w:tc>
          <w:tcPr>
            <w:tcW w:w="252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z w:val="32"/>
                <w:szCs w:val="32"/>
              </w:rPr>
              <w:t>083-625299</w:t>
            </w:r>
          </w:p>
        </w:tc>
        <w:tc>
          <w:tcPr>
            <w:tcW w:w="4500" w:type="dxa"/>
            <w:vAlign w:val="center"/>
          </w:tcPr>
          <w:p w:rsidR="007B2DD8" w:rsidRPr="008A0589" w:rsidRDefault="007B2DD8" w:rsidP="001278A6">
            <w:pPr>
              <w:spacing w:line="58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A0589">
              <w:rPr>
                <w:rFonts w:ascii="標楷體" w:eastAsia="標楷體" w:hAnsi="標楷體"/>
                <w:spacing w:val="-20"/>
                <w:sz w:val="32"/>
                <w:szCs w:val="32"/>
              </w:rPr>
              <w:t>209</w:t>
            </w: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馬祖南竿郵政</w:t>
            </w:r>
            <w:r w:rsidRPr="008A0589">
              <w:rPr>
                <w:rFonts w:ascii="標楷體" w:eastAsia="標楷體" w:hAnsi="標楷體"/>
                <w:spacing w:val="-20"/>
                <w:sz w:val="32"/>
                <w:szCs w:val="32"/>
              </w:rPr>
              <w:t>90527</w:t>
            </w:r>
            <w:r w:rsidRPr="008A058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號信箱</w:t>
            </w:r>
          </w:p>
        </w:tc>
      </w:tr>
    </w:tbl>
    <w:p w:rsidR="007B2DD8" w:rsidRDefault="007B2DD8" w:rsidP="008A0589"/>
    <w:p w:rsidR="007B2DD8" w:rsidRDefault="007B2DD8" w:rsidP="008A0589"/>
    <w:tbl>
      <w:tblPr>
        <w:tblW w:w="10366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0"/>
        <w:gridCol w:w="2340"/>
        <w:gridCol w:w="1437"/>
        <w:gridCol w:w="3780"/>
        <w:gridCol w:w="1769"/>
      </w:tblGrid>
      <w:tr w:rsidR="007B2DD8" w:rsidRPr="008A0589" w:rsidTr="0093226F">
        <w:trPr>
          <w:trHeight w:val="570"/>
          <w:jc w:val="center"/>
        </w:trPr>
        <w:tc>
          <w:tcPr>
            <w:tcW w:w="103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後備軍人及補充兵申請緩召三款應檢附相關資料、申請時間</w:t>
            </w:r>
          </w:p>
        </w:tc>
      </w:tr>
      <w:tr w:rsidR="007B2DD8" w:rsidRPr="008A0589" w:rsidTr="0093226F">
        <w:trPr>
          <w:trHeight w:val="547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2340" w:type="dxa"/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申請對象</w:t>
            </w:r>
          </w:p>
        </w:tc>
        <w:tc>
          <w:tcPr>
            <w:tcW w:w="1437" w:type="dxa"/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申請時間</w:t>
            </w:r>
          </w:p>
        </w:tc>
        <w:tc>
          <w:tcPr>
            <w:tcW w:w="3780" w:type="dxa"/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檢附資料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備考</w:t>
            </w:r>
          </w:p>
        </w:tc>
      </w:tr>
      <w:tr w:rsidR="007B2DD8" w:rsidRPr="008A0589" w:rsidTr="0093226F">
        <w:trPr>
          <w:trHeight w:val="2605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新發生原因</w:t>
            </w:r>
          </w:p>
        </w:tc>
        <w:tc>
          <w:tcPr>
            <w:tcW w:w="2340" w:type="dxa"/>
            <w:vAlign w:val="center"/>
          </w:tcPr>
          <w:p w:rsidR="007B2DD8" w:rsidRPr="009B52D0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調任新學校（由新任學校辦理）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退伍報到（師範院校畢業者或任教滿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年者）。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甄試報到任教（師範院校畢業者或任教滿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年者）。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非師範院校畢業教師，報到任教剛滿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年。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復職報到。</w:t>
            </w:r>
          </w:p>
        </w:tc>
        <w:tc>
          <w:tcPr>
            <w:tcW w:w="1437" w:type="dxa"/>
            <w:vAlign w:val="center"/>
          </w:tcPr>
          <w:p w:rsidR="007B2DD8" w:rsidRPr="009B52D0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事實發生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個月內</w:t>
            </w:r>
          </w:p>
        </w:tc>
        <w:tc>
          <w:tcPr>
            <w:tcW w:w="3780" w:type="dxa"/>
            <w:vMerge w:val="restart"/>
            <w:vAlign w:val="center"/>
          </w:tcPr>
          <w:p w:rsidR="007B2DD8" w:rsidRPr="009B52D0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緩召處理名冊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（一式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份）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二、佐證資料（影印本</w:t>
            </w:r>
            <w:r w:rsidRPr="009B5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sz w:val="28"/>
                <w:szCs w:val="28"/>
              </w:rPr>
              <w:t xml:space="preserve">   1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聘書影本。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D0">
              <w:rPr>
                <w:rFonts w:ascii="標楷體" w:eastAsia="標楷體" w:hAnsi="標楷體" w:cs="標楷體"/>
                <w:sz w:val="28"/>
                <w:szCs w:val="28"/>
              </w:rPr>
              <w:t xml:space="preserve">   2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教師登記合格證影本。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840" w:hangingChars="300" w:hanging="8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shd w:val="pct15" w:color="auto" w:fill="FFFFFF"/>
              </w:rPr>
            </w:pPr>
            <w:r w:rsidRPr="009B52D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9B52D0"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 w:rsidRPr="009B52D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原學校離職證明（</w:t>
            </w:r>
            <w:r w:rsidRPr="009B52D0">
              <w:rPr>
                <w:rFonts w:ascii="標楷體" w:eastAsia="標楷體" w:hAnsi="標楷體" w:cs="標楷體"/>
                <w:b/>
                <w:sz w:val="28"/>
                <w:szCs w:val="28"/>
                <w:shd w:val="pct15" w:color="auto" w:fill="FFFFFF"/>
              </w:rPr>
              <w:t>8</w:t>
            </w:r>
            <w:r w:rsidRPr="009B52D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月份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B52D0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 w:rsidRPr="009B52D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調校教師需檢附）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4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shd w:val="pct15" w:color="auto" w:fill="FFFFFF"/>
              </w:rPr>
              <w:t>任教期間合計滿</w:t>
            </w: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shd w:val="pct15" w:color="auto" w:fill="FFFFFF"/>
              </w:rPr>
              <w:t>1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shd w:val="pct15" w:color="auto" w:fill="FFFFFF"/>
              </w:rPr>
              <w:t>年證明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Chars="234" w:left="56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（非師院校畢業者，需檢附於國中</w:t>
            </w: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(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小</w:t>
            </w: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)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部實習或任教期間合計滿</w:t>
            </w: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年證明，</w:t>
            </w:r>
            <w:r w:rsidRPr="009B52D0">
              <w:rPr>
                <w:rFonts w:ascii="標楷體" w:eastAsia="標楷體" w:hint="eastAsia"/>
                <w:b/>
                <w:sz w:val="28"/>
                <w:szCs w:val="28"/>
              </w:rPr>
              <w:t>其「任教年資」得與</w:t>
            </w:r>
            <w:r w:rsidRPr="009B52D0">
              <w:rPr>
                <w:rFonts w:ascii="標楷體" w:eastAsia="標楷體" w:hint="eastAsia"/>
                <w:b/>
                <w:bCs/>
                <w:sz w:val="28"/>
                <w:szCs w:val="28"/>
              </w:rPr>
              <w:t>實習或代課年資合併計</w:t>
            </w:r>
            <w:r w:rsidRPr="009B52D0">
              <w:rPr>
                <w:rFonts w:ascii="標楷體" w:eastAsia="標楷體" w:hint="eastAsia"/>
                <w:b/>
                <w:bCs/>
                <w:spacing w:val="-20"/>
                <w:sz w:val="28"/>
                <w:szCs w:val="28"/>
              </w:rPr>
              <w:t>算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。）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 5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shd w:val="pct15" w:color="auto" w:fill="FFFFFF"/>
              </w:rPr>
              <w:t>課表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（完全中學教師及特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殊教育巡迴教師需檢附）</w:t>
            </w:r>
          </w:p>
          <w:p w:rsidR="007B2DD8" w:rsidRPr="009B52D0" w:rsidRDefault="007B2DD8" w:rsidP="009B52D0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 6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shd w:val="pct15" w:color="auto" w:fill="FFFFFF"/>
              </w:rPr>
              <w:t>在職證明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Chars="117" w:left="561" w:hangingChars="100" w:hanging="2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7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復職人令（復職人員需檢</w:t>
            </w:r>
          </w:p>
          <w:p w:rsidR="007B2DD8" w:rsidRPr="009B52D0" w:rsidRDefault="007B2DD8" w:rsidP="008A0589">
            <w:pPr>
              <w:snapToGrid w:val="0"/>
              <w:spacing w:line="300" w:lineRule="exact"/>
              <w:ind w:leftChars="117" w:left="561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9B52D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9B52D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附）</w:t>
            </w:r>
          </w:p>
        </w:tc>
        <w:tc>
          <w:tcPr>
            <w:tcW w:w="1769" w:type="dxa"/>
            <w:vMerge w:val="restart"/>
            <w:tcBorders>
              <w:right w:val="single" w:sz="12" w:space="0" w:color="auto"/>
            </w:tcBorders>
          </w:tcPr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請於處理名冊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內「學校審查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意見欄」，詳填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申請人「畢業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學校」，俾利資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料審查，無填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註者請加附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561" w:hangingChars="200" w:hanging="56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「畢業證書」</w:t>
            </w:r>
          </w:p>
        </w:tc>
      </w:tr>
      <w:tr w:rsidR="007B2DD8" w:rsidRPr="008A0589" w:rsidTr="0093226F">
        <w:trPr>
          <w:trHeight w:val="1110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初次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</w:p>
        </w:tc>
        <w:tc>
          <w:tcPr>
            <w:tcW w:w="234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已逾新發生申請時間。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上年度漏申辦緩召者及未辦理緩召者。</w:t>
            </w:r>
          </w:p>
        </w:tc>
        <w:tc>
          <w:tcPr>
            <w:tcW w:w="1437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4"/>
              </w:smartTagPr>
              <w:r w:rsidRPr="008A0589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4</w:t>
              </w:r>
              <w:r w:rsidRPr="008A0589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月</w:t>
              </w:r>
              <w:r w:rsidRPr="008A0589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</w:t>
              </w:r>
              <w:r w:rsidRPr="008A0589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4"/>
              </w:smartTagPr>
              <w:r w:rsidRPr="008A0589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10</w:t>
              </w:r>
              <w:r w:rsidRPr="008A0589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月</w:t>
              </w:r>
              <w:r w:rsidRPr="008A0589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31</w:t>
              </w:r>
              <w:r w:rsidRPr="008A0589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3780" w:type="dxa"/>
            <w:vMerge/>
          </w:tcPr>
          <w:p w:rsidR="007B2DD8" w:rsidRPr="008A0589" w:rsidRDefault="007B2DD8" w:rsidP="008A0589">
            <w:pPr>
              <w:snapToGrid w:val="0"/>
              <w:spacing w:line="30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right w:val="single" w:sz="12" w:space="0" w:color="auto"/>
            </w:tcBorders>
          </w:tcPr>
          <w:p w:rsidR="007B2DD8" w:rsidRPr="008A0589" w:rsidRDefault="007B2DD8" w:rsidP="008A0589">
            <w:pPr>
              <w:snapToGrid w:val="0"/>
              <w:spacing w:line="30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650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延長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4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時效</w:t>
            </w:r>
          </w:p>
        </w:tc>
        <w:tc>
          <w:tcPr>
            <w:tcW w:w="234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原核准緩召至</w:t>
            </w:r>
            <w:r w:rsidRPr="008A0589">
              <w:rPr>
                <w:rFonts w:ascii="標楷體" w:eastAsia="標楷體" w:hAnsi="標楷體"/>
                <w:sz w:val="28"/>
                <w:szCs w:val="28"/>
              </w:rPr>
              <w:t>103</w:t>
            </w: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058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0589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日者</w:t>
            </w:r>
          </w:p>
        </w:tc>
        <w:tc>
          <w:tcPr>
            <w:tcW w:w="1437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4"/>
              </w:smartTagPr>
              <w:r w:rsidRPr="008A0589"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8A0589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8A0589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 w:rsidRPr="008A0589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4"/>
              </w:smartTagPr>
              <w:r w:rsidRPr="008A0589">
                <w:rPr>
                  <w:rFonts w:ascii="標楷體" w:eastAsia="標楷體" w:hAnsi="標楷體"/>
                  <w:sz w:val="28"/>
                  <w:szCs w:val="28"/>
                </w:rPr>
                <w:t>10</w:t>
              </w:r>
              <w:r w:rsidRPr="008A0589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8A0589">
                <w:rPr>
                  <w:rFonts w:ascii="標楷體" w:eastAsia="標楷體" w:hAnsi="標楷體"/>
                  <w:sz w:val="28"/>
                  <w:szCs w:val="28"/>
                </w:rPr>
                <w:t>31</w:t>
              </w:r>
              <w:r w:rsidRPr="008A0589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3780" w:type="dxa"/>
          </w:tcPr>
          <w:p w:rsidR="007B2DD8" w:rsidRPr="008A0589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緩召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  <w:shd w:val="pct15" w:color="auto" w:fill="FFFFFF"/>
              </w:rPr>
              <w:t>處理名冊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（一式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3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份）</w:t>
            </w:r>
          </w:p>
          <w:p w:rsidR="007B2DD8" w:rsidRPr="008A0589" w:rsidRDefault="007B2DD8" w:rsidP="008A058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二、佐證資料（影印本</w:t>
            </w: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7B2DD8" w:rsidRPr="008A0589" w:rsidRDefault="007B2DD8" w:rsidP="008A0589">
            <w:pPr>
              <w:spacing w:line="30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聘書影本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840" w:hangingChars="300" w:hanging="840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8A058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  <w:r w:rsidRPr="008A058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課表</w:t>
            </w:r>
            <w:r w:rsidRPr="008A058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（完全中學教師及特</w:t>
            </w:r>
          </w:p>
          <w:p w:rsidR="007B2DD8" w:rsidRPr="008A0589" w:rsidRDefault="007B2DD8" w:rsidP="008A0589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8A058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殊教育巡迴教師需檢附）</w:t>
            </w:r>
          </w:p>
          <w:p w:rsidR="007B2DD8" w:rsidRPr="008A0589" w:rsidRDefault="007B2DD8" w:rsidP="009B52D0">
            <w:pPr>
              <w:snapToGrid w:val="0"/>
              <w:spacing w:line="300" w:lineRule="exact"/>
              <w:ind w:left="841" w:hangingChars="300" w:hanging="84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   3</w:t>
            </w:r>
            <w:r w:rsidRPr="009B52D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在職證明</w:t>
            </w:r>
          </w:p>
        </w:tc>
        <w:tc>
          <w:tcPr>
            <w:tcW w:w="1769" w:type="dxa"/>
            <w:tcBorders>
              <w:right w:val="single" w:sz="12" w:space="0" w:color="auto"/>
            </w:tcBorders>
          </w:tcPr>
          <w:p w:rsidR="007B2DD8" w:rsidRPr="008A0589" w:rsidRDefault="007B2DD8" w:rsidP="008A058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966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緩召</w:t>
            </w:r>
          </w:p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  <w:p w:rsidR="007B2DD8" w:rsidRPr="008A0589" w:rsidRDefault="007B2DD8" w:rsidP="008A0589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消滅</w:t>
            </w:r>
          </w:p>
        </w:tc>
        <w:tc>
          <w:tcPr>
            <w:tcW w:w="2340" w:type="dxa"/>
            <w:vAlign w:val="center"/>
          </w:tcPr>
          <w:p w:rsidR="007B2DD8" w:rsidRPr="008A0589" w:rsidRDefault="007B2DD8" w:rsidP="008A0589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調校（由原任學校辦理）。</w:t>
            </w:r>
          </w:p>
          <w:p w:rsidR="007B2DD8" w:rsidRPr="008A0589" w:rsidRDefault="007B2DD8" w:rsidP="008A0589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辭職、解聘、停聘、不續聘、留職停薪、退休。</w:t>
            </w:r>
          </w:p>
          <w:p w:rsidR="007B2DD8" w:rsidRPr="008A0589" w:rsidRDefault="007B2DD8" w:rsidP="008A0589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實際未擔任教學者。</w:t>
            </w:r>
          </w:p>
          <w:p w:rsidR="007B2DD8" w:rsidRPr="008A0589" w:rsidRDefault="007B2DD8" w:rsidP="008A0589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借調</w:t>
            </w:r>
            <w:r w:rsidRPr="009B52D0">
              <w:rPr>
                <w:rFonts w:ascii="標楷體" w:eastAsia="標楷體" w:hAnsi="標楷體" w:hint="eastAsia"/>
                <w:sz w:val="28"/>
                <w:szCs w:val="28"/>
              </w:rPr>
              <w:t>市政府服務。</w:t>
            </w:r>
          </w:p>
        </w:tc>
        <w:tc>
          <w:tcPr>
            <w:tcW w:w="1437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事實發生</w:t>
            </w:r>
          </w:p>
          <w:p w:rsidR="007B2DD8" w:rsidRPr="008A0589" w:rsidRDefault="007B2DD8" w:rsidP="008A058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個月內</w:t>
            </w:r>
          </w:p>
        </w:tc>
        <w:tc>
          <w:tcPr>
            <w:tcW w:w="3780" w:type="dxa"/>
            <w:vAlign w:val="center"/>
          </w:tcPr>
          <w:p w:rsidR="007B2DD8" w:rsidRPr="008A0589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緩召原因消滅名冊（一式</w:t>
            </w: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份）。</w:t>
            </w:r>
          </w:p>
        </w:tc>
        <w:tc>
          <w:tcPr>
            <w:tcW w:w="1769" w:type="dxa"/>
            <w:tcBorders>
              <w:right w:val="single" w:sz="12" w:space="0" w:color="auto"/>
            </w:tcBorders>
          </w:tcPr>
          <w:p w:rsidR="007B2DD8" w:rsidRPr="008A0589" w:rsidRDefault="007B2DD8" w:rsidP="008A058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B2DD8" w:rsidRPr="008A0589" w:rsidTr="0093226F">
        <w:trPr>
          <w:trHeight w:val="1800"/>
          <w:jc w:val="center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26" w:type="dxa"/>
            <w:gridSpan w:val="4"/>
            <w:tcBorders>
              <w:right w:val="single" w:sz="12" w:space="0" w:color="auto"/>
            </w:tcBorders>
          </w:tcPr>
          <w:p w:rsidR="007B2DD8" w:rsidRPr="008A0589" w:rsidRDefault="007B2DD8" w:rsidP="008A058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一、</w:t>
            </w:r>
            <w:r w:rsidRPr="009B52D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非師院校畢業者，需檢附於國中（小）部實習或任教期間合計滿</w:t>
            </w:r>
            <w:r w:rsidRPr="009B52D0"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年證明；師範院校改制為綜合大學畢業者，入學時屬師範院校者，視同師範院校畢業學生，免檢附任教滿</w:t>
            </w:r>
            <w:r w:rsidRPr="009B52D0"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年證明，須檢附入學年度仍屬師範院校證明，以綜合大學名義考取學生，仍需檢附任教國中（小）學校滿</w:t>
            </w:r>
            <w:r w:rsidRPr="009B52D0"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 w:rsidRPr="009B52D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年證明（</w:t>
            </w:r>
            <w:r w:rsidRPr="009B52D0">
              <w:rPr>
                <w:rFonts w:ascii="標楷體" w:eastAsia="標楷體" w:hint="eastAsia"/>
                <w:sz w:val="28"/>
                <w:szCs w:val="28"/>
                <w:u w:val="single"/>
              </w:rPr>
              <w:t>其「任教年資」得與</w:t>
            </w:r>
            <w:r w:rsidRPr="009B52D0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實習或代課年資合併計</w:t>
            </w:r>
            <w:r w:rsidRPr="009B52D0">
              <w:rPr>
                <w:rFonts w:ascii="標楷體" w:eastAsia="標楷體" w:hint="eastAsia"/>
                <w:bCs/>
                <w:spacing w:val="-20"/>
                <w:sz w:val="28"/>
                <w:szCs w:val="28"/>
                <w:u w:val="single"/>
              </w:rPr>
              <w:t>算</w:t>
            </w:r>
            <w:r w:rsidRPr="009B52D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）。</w:t>
            </w:r>
          </w:p>
          <w:p w:rsidR="007B2DD8" w:rsidRDefault="007B2DD8" w:rsidP="001278A6">
            <w:pPr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檢附佐證資料，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u w:val="single"/>
              </w:rPr>
              <w:t>均須註明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「與正本相符」並加蓋承辦人職名章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；另</w:t>
            </w:r>
            <w:r w:rsidRPr="008A0589">
              <w:rPr>
                <w:rFonts w:ascii="標楷體" w:eastAsia="標楷體" w:hint="eastAsia"/>
                <w:color w:val="000000"/>
                <w:sz w:val="28"/>
                <w:szCs w:val="28"/>
              </w:rPr>
              <w:t>塗改、修訂部份均需加蓋單位校正章，以明責任，俾利審核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B2DD8" w:rsidRPr="008A0589" w:rsidRDefault="007B2DD8" w:rsidP="001278A6">
            <w:pPr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B2DD8" w:rsidRPr="008A0589" w:rsidRDefault="007B2DD8" w:rsidP="008A0589">
            <w:pPr>
              <w:snapToGrid w:val="0"/>
              <w:spacing w:line="360" w:lineRule="exact"/>
              <w:ind w:left="641" w:hanging="64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新報到任教及調校服務教師得於事實發生</w:t>
            </w:r>
            <w:r w:rsidRPr="008A0589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30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內，以新發生原因申辦緩</w:t>
            </w:r>
            <w:r w:rsidRPr="008A058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Chars="234" w:left="640" w:hangingChars="28" w:hanging="7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召，餘原已於同一學校任教教師如漏辦申請，須以</w:t>
            </w:r>
            <w:r w:rsidRPr="008A0589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104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年度初次申請案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Chars="234" w:left="640" w:hangingChars="28" w:hanging="7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件申辦，不得以</w:t>
            </w:r>
            <w:r w:rsidRPr="008A0589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103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年新發生原因案件補辦申請。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="641" w:hanging="64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請於處理名冊「每週任教節數」欄，載明實際授課時數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或檢附新學年度課表。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="641" w:hanging="641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五</w:t>
            </w:r>
            <w:r w:rsidRPr="008A0589">
              <w:rPr>
                <w:rFonts w:ascii="標楷體" w:eastAsia="標楷體" w:hint="eastAsia"/>
                <w:color w:val="000000"/>
                <w:sz w:val="28"/>
              </w:rPr>
              <w:t>、緩召等級區分：以</w:t>
            </w:r>
            <w:r w:rsidRPr="008A0589">
              <w:rPr>
                <w:rFonts w:ascii="標楷體" w:eastAsia="標楷體"/>
                <w:color w:val="000000"/>
                <w:sz w:val="28"/>
              </w:rPr>
              <w:t>104</w:t>
            </w:r>
            <w:r w:rsidRPr="008A0589">
              <w:rPr>
                <w:rFonts w:ascii="標楷體" w:eastAsia="標楷體" w:hint="eastAsia"/>
                <w:color w:val="000000"/>
                <w:sz w:val="28"/>
              </w:rPr>
              <w:t>年度為例：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69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年次含以上者為甲等；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70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至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74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年次者為乙等；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75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至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81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年次者為丙等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。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六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</w:t>
            </w:r>
            <w:r w:rsidRPr="008A05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各階除役年齡如下：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士兵：義務役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36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歲除役（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67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年次）；志願役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45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歲除役（</w:t>
            </w:r>
            <w:r w:rsidRPr="008A0589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58</w:t>
            </w:r>
            <w:r w:rsidRPr="008A0589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年次）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；士官、尉官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50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歲除役（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53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年次）；士官長、校官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 xml:space="preserve">58 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歲除役（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45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年次），於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104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年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1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月</w:t>
            </w:r>
            <w:r w:rsidRPr="008A0589"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  <w:t>1</w:t>
            </w: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日生效除役。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="641" w:hanging="641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28"/>
                <w:szCs w:val="28"/>
              </w:rPr>
            </w:pPr>
            <w:r w:rsidRPr="008A0589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七、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  <w:u w:val="single"/>
              </w:rPr>
              <w:t>調校服務教師辦理緩召新發生原因申請，如於暑假期間，得以學校開學之日起</w:t>
            </w:r>
            <w:r w:rsidRPr="008A0589">
              <w:rPr>
                <w:rFonts w:ascii="標楷體" w:eastAsia="標楷體" w:hAnsi="標楷體"/>
                <w:b/>
                <w:color w:val="000000"/>
                <w:spacing w:val="-20"/>
                <w:sz w:val="28"/>
                <w:szCs w:val="28"/>
                <w:u w:val="single"/>
              </w:rPr>
              <w:t>30</w:t>
            </w: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  <w:u w:val="single"/>
              </w:rPr>
              <w:t>日</w:t>
            </w:r>
            <w:r w:rsidRPr="008A0589">
              <w:rPr>
                <w:rFonts w:ascii="標楷體" w:eastAsia="標楷體" w:hAnsi="標楷體"/>
                <w:b/>
                <w:color w:val="000000"/>
                <w:spacing w:val="-20"/>
                <w:sz w:val="28"/>
                <w:szCs w:val="28"/>
              </w:rPr>
              <w:t xml:space="preserve">     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Chars="200" w:left="641" w:hangingChars="67" w:hanging="161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28"/>
                <w:szCs w:val="28"/>
                <w:u w:val="single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  <w:u w:val="single"/>
              </w:rPr>
              <w:t>內申辦，請申請單位於公文說明處詳註學校開學日，並檢附申請人原學校離職證明辦</w:t>
            </w:r>
          </w:p>
          <w:p w:rsidR="007B2DD8" w:rsidRPr="008A0589" w:rsidRDefault="007B2DD8" w:rsidP="008A0589">
            <w:pPr>
              <w:snapToGrid w:val="0"/>
              <w:spacing w:line="360" w:lineRule="exact"/>
              <w:ind w:leftChars="200" w:left="641" w:hangingChars="67" w:hanging="16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  <w:szCs w:val="28"/>
                <w:u w:val="single"/>
              </w:rPr>
              <w:t>理，以利審查。</w:t>
            </w:r>
          </w:p>
        </w:tc>
      </w:tr>
    </w:tbl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 w:rsidP="008A0589"/>
    <w:p w:rsidR="007B2DD8" w:rsidRDefault="007B2DD8">
      <w:pPr>
        <w:widowControl/>
      </w:pPr>
      <w:r>
        <w:br w:type="page"/>
      </w:r>
    </w:p>
    <w:p w:rsidR="007B2DD8" w:rsidRDefault="007B2DD8" w:rsidP="008A0589"/>
    <w:tbl>
      <w:tblPr>
        <w:tblW w:w="10078" w:type="dxa"/>
        <w:tblInd w:w="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293"/>
        <w:gridCol w:w="1011"/>
        <w:gridCol w:w="917"/>
        <w:gridCol w:w="917"/>
        <w:gridCol w:w="1112"/>
        <w:gridCol w:w="1290"/>
        <w:gridCol w:w="515"/>
        <w:gridCol w:w="332"/>
        <w:gridCol w:w="2131"/>
      </w:tblGrid>
      <w:tr w:rsidR="007B2DD8" w:rsidRPr="008A0589" w:rsidTr="0093226F">
        <w:trPr>
          <w:cantSplit/>
          <w:trHeight w:val="360"/>
        </w:trPr>
        <w:tc>
          <w:tcPr>
            <w:tcW w:w="7615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7" o:spid="_x0000_s1029" type="#_x0000_t62" style="position:absolute;left:0;text-align:left;margin-left:143.55pt;margin-top:-42.8pt;width:161.25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" adj="2355,32037" filled="f">
                  <v:textbox>
                    <w:txbxContent>
                      <w:p w:rsidR="007B2DD8" w:rsidRDefault="007B2DD8" w:rsidP="008A0589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006F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初次、延長時效：</w:t>
                        </w:r>
                        <w:r w:rsidRPr="00D006F6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4</w:t>
                        </w:r>
                        <w:r w:rsidRPr="00D006F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年度</w:t>
                        </w:r>
                      </w:p>
                      <w:p w:rsidR="007B2DD8" w:rsidRPr="004F43E9" w:rsidRDefault="007B2DD8" w:rsidP="008A0589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b/>
                            <w:color w:val="FF0000"/>
                            <w:sz w:val="22"/>
                            <w:u w:val="single"/>
                          </w:rPr>
                        </w:pPr>
                        <w:r w:rsidRPr="004F43E9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  <w:szCs w:val="22"/>
                            <w:u w:val="single"/>
                          </w:rPr>
                          <w:t>新發生：</w:t>
                        </w:r>
                        <w:r w:rsidRPr="004F43E9">
                          <w:rPr>
                            <w:rFonts w:ascii="標楷體" w:eastAsia="標楷體" w:hAnsi="標楷體"/>
                            <w:b/>
                            <w:color w:val="FF0000"/>
                            <w:sz w:val="22"/>
                            <w:szCs w:val="22"/>
                            <w:u w:val="single"/>
                          </w:rPr>
                          <w:t>103</w:t>
                        </w:r>
                        <w:r w:rsidRPr="004F43E9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2"/>
                            <w:szCs w:val="22"/>
                            <w:u w:val="single"/>
                          </w:rPr>
                          <w:t>年度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6" o:spid="_x0000_s1030" type="#_x0000_t202" style="position:absolute;left:0;text-align:left;margin-left:-4.35pt;margin-top:-42.1pt;width:134.4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" strokecolor="white">
                  <v:textbox>
                    <w:txbxContent>
                      <w:p w:rsidR="007B2DD8" w:rsidRPr="00CD16BA" w:rsidRDefault="007B2DD8" w:rsidP="008A0589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Pr="008A0589">
              <w:rPr>
                <w:rFonts w:eastAsia="標楷體"/>
                <w:sz w:val="32"/>
              </w:rPr>
              <w:t xml:space="preserve">      </w:t>
            </w:r>
            <w:r w:rsidRPr="008A0589">
              <w:rPr>
                <w:rFonts w:ascii="標楷體" w:eastAsia="標楷體" w:hAnsi="標楷體" w:hint="eastAsia"/>
                <w:sz w:val="36"/>
                <w:szCs w:val="36"/>
              </w:rPr>
              <w:t>縣</w:t>
            </w:r>
            <w:r w:rsidRPr="008A0589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8A0589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8A0589">
              <w:rPr>
                <w:rFonts w:ascii="標楷體" w:eastAsia="標楷體" w:hAnsi="標楷體"/>
                <w:sz w:val="36"/>
                <w:szCs w:val="36"/>
              </w:rPr>
              <w:t>)</w:t>
            </w:r>
            <w:r w:rsidRPr="008A0589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全銜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  <w:r w:rsidRPr="008A0589">
              <w:rPr>
                <w:rFonts w:ascii="標楷體" w:eastAsia="標楷體" w:hAnsi="標楷體" w:hint="eastAsia"/>
                <w:sz w:val="36"/>
                <w:szCs w:val="36"/>
              </w:rPr>
              <w:t>緩召第三款</w:t>
            </w:r>
            <w:r w:rsidRPr="004F43E9">
              <w:rPr>
                <w:rFonts w:ascii="標楷體" w:eastAsia="標楷體" w:hAnsi="標楷體"/>
                <w:color w:val="FF0000"/>
                <w:sz w:val="36"/>
                <w:szCs w:val="36"/>
              </w:rPr>
              <w:t>103</w:t>
            </w:r>
            <w:r w:rsidRPr="004F43E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年度</w:t>
            </w:r>
            <w:r w:rsidRPr="008A0589">
              <w:rPr>
                <w:rFonts w:ascii="標楷體" w:eastAsia="標楷體" w:hAnsi="標楷體" w:hint="eastAsia"/>
                <w:sz w:val="36"/>
                <w:szCs w:val="36"/>
              </w:rPr>
              <w:t>處理名冊</w:t>
            </w:r>
          </w:p>
        </w:tc>
        <w:tc>
          <w:tcPr>
            <w:tcW w:w="2463" w:type="dxa"/>
            <w:gridSpan w:val="2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7B2DD8" w:rsidRPr="008A0589" w:rsidRDefault="007B2DD8" w:rsidP="009055F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■</w:t>
            </w:r>
            <w:r w:rsidRPr="008A0589">
              <w:rPr>
                <w:rFonts w:eastAsia="標楷體" w:hint="eastAsia"/>
                <w:sz w:val="28"/>
                <w:szCs w:val="28"/>
              </w:rPr>
              <w:t>新發生</w:t>
            </w:r>
            <w:r w:rsidRPr="008A0589">
              <w:rPr>
                <w:rFonts w:eastAsia="標楷體"/>
                <w:sz w:val="28"/>
                <w:szCs w:val="28"/>
              </w:rPr>
              <w:t xml:space="preserve">  </w:t>
            </w:r>
            <w:r w:rsidRPr="008A0589">
              <w:rPr>
                <w:rFonts w:eastAsia="標楷體" w:hint="eastAsia"/>
                <w:sz w:val="28"/>
                <w:szCs w:val="28"/>
              </w:rPr>
              <w:t>□初次</w:t>
            </w:r>
          </w:p>
          <w:p w:rsidR="007B2DD8" w:rsidRPr="008A0589" w:rsidRDefault="007B2DD8" w:rsidP="008A058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延長時效□複核</w:t>
            </w:r>
          </w:p>
        </w:tc>
      </w:tr>
      <w:tr w:rsidR="007B2DD8" w:rsidRPr="008A0589" w:rsidTr="0093226F">
        <w:trPr>
          <w:cantSplit/>
          <w:trHeight w:val="360"/>
        </w:trPr>
        <w:tc>
          <w:tcPr>
            <w:tcW w:w="1560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8A0589">
              <w:rPr>
                <w:rFonts w:eastAsia="標楷體" w:hint="eastAsia"/>
                <w:b/>
              </w:rPr>
              <w:t>身分證字號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8A0589">
              <w:rPr>
                <w:rFonts w:eastAsia="標楷體" w:hint="eastAsia"/>
                <w:b/>
              </w:rPr>
              <w:t>姓名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8A0589">
              <w:rPr>
                <w:rFonts w:eastAsia="標楷體" w:hint="eastAsia"/>
                <w:b/>
              </w:rPr>
              <w:t>出生年月日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  <w:b/>
              </w:rPr>
              <w:t>軍種階級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8A0589">
              <w:rPr>
                <w:rFonts w:eastAsia="標楷體" w:hint="eastAsia"/>
                <w:b/>
              </w:rPr>
              <w:t>戶籍地址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8A0589">
              <w:rPr>
                <w:rFonts w:eastAsia="標楷體" w:hint="eastAsia"/>
                <w:b/>
                <w:sz w:val="20"/>
                <w:szCs w:val="20"/>
              </w:rPr>
              <w:t>（填至</w:t>
            </w:r>
            <w:r w:rsidRPr="008A0589">
              <w:rPr>
                <w:rFonts w:eastAsia="標楷體" w:hint="eastAsia"/>
                <w:b/>
                <w:noProof/>
                <w:sz w:val="20"/>
                <w:szCs w:val="20"/>
              </w:rPr>
              <w:t>鄉鎮市區</w:t>
            </w:r>
            <w:r w:rsidRPr="008A0589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946" w:type="dxa"/>
            <w:gridSpan w:val="3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現職</w:t>
            </w:r>
          </w:p>
        </w:tc>
        <w:tc>
          <w:tcPr>
            <w:tcW w:w="2137" w:type="dxa"/>
            <w:gridSpan w:val="3"/>
            <w:vMerge w:val="restart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學校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審查意見</w:t>
            </w:r>
          </w:p>
        </w:tc>
        <w:tc>
          <w:tcPr>
            <w:tcW w:w="2131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縣市後備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指揮部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核定情形</w:t>
            </w:r>
          </w:p>
        </w:tc>
      </w:tr>
      <w:tr w:rsidR="007B2DD8" w:rsidRPr="008A0589" w:rsidTr="0093226F">
        <w:trPr>
          <w:cantSplit/>
          <w:trHeight w:val="460"/>
        </w:trPr>
        <w:tc>
          <w:tcPr>
            <w:tcW w:w="1560" w:type="dxa"/>
            <w:vMerge/>
            <w:tcBorders>
              <w:left w:val="thinThickSmallGap" w:sz="18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sz w:val="32"/>
              </w:rPr>
            </w:pPr>
          </w:p>
        </w:tc>
        <w:tc>
          <w:tcPr>
            <w:tcW w:w="917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職稱</w:t>
            </w:r>
          </w:p>
        </w:tc>
        <w:tc>
          <w:tcPr>
            <w:tcW w:w="917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起任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</w:rPr>
              <w:t>時間</w:t>
            </w:r>
          </w:p>
        </w:tc>
        <w:tc>
          <w:tcPr>
            <w:tcW w:w="1112" w:type="dxa"/>
            <w:vAlign w:val="center"/>
          </w:tcPr>
          <w:p w:rsidR="007B2DD8" w:rsidRPr="008A0589" w:rsidRDefault="007B2DD8" w:rsidP="009B52D0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8A0589">
              <w:rPr>
                <w:rFonts w:eastAsia="標楷體" w:hint="eastAsia"/>
                <w:b/>
              </w:rPr>
              <w:t>每週任教節數</w:t>
            </w:r>
          </w:p>
        </w:tc>
        <w:tc>
          <w:tcPr>
            <w:tcW w:w="2137" w:type="dxa"/>
            <w:gridSpan w:val="3"/>
            <w:vMerge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2131" w:type="dxa"/>
            <w:vMerge/>
            <w:tcBorders>
              <w:right w:val="thickThinSmallGap" w:sz="18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  <w:tr w:rsidR="007B2DD8" w:rsidRPr="008A0589" w:rsidTr="0093226F">
        <w:trPr>
          <w:cantSplit/>
          <w:trHeight w:val="1127"/>
        </w:trPr>
        <w:tc>
          <w:tcPr>
            <w:tcW w:w="1560" w:type="dxa"/>
            <w:tcBorders>
              <w:left w:val="thinThickSmallGap" w:sz="18" w:space="0" w:color="auto"/>
            </w:tcBorders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B123456789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王○○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69.6.5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陸軍下士</w:t>
            </w:r>
          </w:p>
        </w:tc>
        <w:tc>
          <w:tcPr>
            <w:tcW w:w="1304" w:type="dxa"/>
            <w:gridSpan w:val="2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臺中市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豐原區</w:t>
            </w:r>
          </w:p>
        </w:tc>
        <w:tc>
          <w:tcPr>
            <w:tcW w:w="917" w:type="dxa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專任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教師</w:t>
            </w:r>
          </w:p>
        </w:tc>
        <w:tc>
          <w:tcPr>
            <w:tcW w:w="917" w:type="dxa"/>
          </w:tcPr>
          <w:p w:rsidR="007B2DD8" w:rsidRPr="008A0589" w:rsidRDefault="007B2DD8" w:rsidP="008A0589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※到校</w:t>
            </w:r>
            <w:r w:rsidRPr="008A0589">
              <w:rPr>
                <w:rFonts w:ascii="標楷體" w:eastAsia="標楷體" w:hAnsi="標楷體"/>
                <w:color w:val="3366FF"/>
              </w:rPr>
              <w:t xml:space="preserve">  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服務</w:t>
            </w:r>
          </w:p>
          <w:p w:rsidR="007B2DD8" w:rsidRPr="008A0589" w:rsidRDefault="007B2DD8" w:rsidP="008A0589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日期</w:t>
            </w:r>
          </w:p>
        </w:tc>
        <w:tc>
          <w:tcPr>
            <w:tcW w:w="1112" w:type="dxa"/>
          </w:tcPr>
          <w:p w:rsidR="007B2DD8" w:rsidRPr="008A0589" w:rsidRDefault="007B2DD8" w:rsidP="009B52D0">
            <w:pPr>
              <w:snapToGrid w:val="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請填每週授課時數。</w:t>
            </w:r>
          </w:p>
          <w:p w:rsidR="007B2DD8" w:rsidRPr="008A0589" w:rsidRDefault="007B2DD8" w:rsidP="008A0589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（○節）</w:t>
            </w:r>
          </w:p>
          <w:p w:rsidR="007B2DD8" w:rsidRPr="008A0589" w:rsidRDefault="007B2DD8" w:rsidP="009B52D0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3366FF"/>
              </w:rPr>
            </w:pPr>
          </w:p>
        </w:tc>
        <w:tc>
          <w:tcPr>
            <w:tcW w:w="2137" w:type="dxa"/>
            <w:gridSpan w:val="3"/>
          </w:tcPr>
          <w:p w:rsidR="007B2DD8" w:rsidRPr="008A0589" w:rsidRDefault="007B2DD8" w:rsidP="008A0589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新發生、初次</w:t>
            </w:r>
          </w:p>
          <w:p w:rsidR="007B2DD8" w:rsidRPr="008A0589" w:rsidRDefault="007B2DD8" w:rsidP="008A0589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人員：</w:t>
            </w:r>
          </w:p>
          <w:p w:rsidR="007B2DD8" w:rsidRPr="008A0589" w:rsidRDefault="007B2DD8" w:rsidP="008A0589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一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○○學校</w:t>
            </w:r>
          </w:p>
          <w:p w:rsidR="007B2DD8" w:rsidRPr="008A0589" w:rsidRDefault="007B2DD8" w:rsidP="008A0589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畢業。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二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○年○月○日開始報到任教或（於○年○月○日自○校調至本校服務）</w:t>
            </w:r>
          </w:p>
          <w:p w:rsidR="007B2DD8" w:rsidRPr="008A0589" w:rsidRDefault="007B2DD8" w:rsidP="008A0589">
            <w:pPr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三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聘書核定「起訖日期」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四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准予○等緩召。</w:t>
            </w:r>
          </w:p>
        </w:tc>
        <w:tc>
          <w:tcPr>
            <w:tcW w:w="2131" w:type="dxa"/>
            <w:tcBorders>
              <w:right w:val="thickThinSmallGap" w:sz="24" w:space="0" w:color="auto"/>
            </w:tcBorders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</w:p>
        </w:tc>
      </w:tr>
      <w:tr w:rsidR="007B2DD8" w:rsidRPr="008A0589" w:rsidTr="0093226F">
        <w:trPr>
          <w:cantSplit/>
          <w:trHeight w:val="1127"/>
        </w:trPr>
        <w:tc>
          <w:tcPr>
            <w:tcW w:w="1560" w:type="dxa"/>
            <w:tcBorders>
              <w:left w:val="thinThickSmallGap" w:sz="18" w:space="0" w:color="auto"/>
            </w:tcBorders>
          </w:tcPr>
          <w:p w:rsidR="007B2DD8" w:rsidRPr="008A0589" w:rsidRDefault="007B2DD8" w:rsidP="008A0589"/>
        </w:tc>
        <w:tc>
          <w:tcPr>
            <w:tcW w:w="1304" w:type="dxa"/>
            <w:gridSpan w:val="2"/>
          </w:tcPr>
          <w:p w:rsidR="007B2DD8" w:rsidRPr="008A0589" w:rsidRDefault="007B2DD8" w:rsidP="008A0589"/>
        </w:tc>
        <w:tc>
          <w:tcPr>
            <w:tcW w:w="917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2137" w:type="dxa"/>
            <w:gridSpan w:val="3"/>
            <w:tcBorders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延長時效人員：</w:t>
            </w:r>
          </w:p>
          <w:p w:rsidR="007B2DD8" w:rsidRPr="008A0589" w:rsidRDefault="007B2DD8" w:rsidP="008A0589">
            <w:pPr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一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聘書核定</w:t>
            </w:r>
          </w:p>
          <w:p w:rsidR="007B2DD8" w:rsidRPr="008A0589" w:rsidRDefault="007B2DD8" w:rsidP="008A0589">
            <w:pPr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「起訖日期」</w:t>
            </w:r>
          </w:p>
          <w:p w:rsidR="007B2DD8" w:rsidRPr="008A0589" w:rsidRDefault="007B2DD8" w:rsidP="008A0589">
            <w:pPr>
              <w:rPr>
                <w:sz w:val="32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二</w:t>
            </w:r>
            <w:r w:rsidRPr="008A0589">
              <w:rPr>
                <w:rFonts w:ascii="標楷體" w:eastAsia="標楷體" w:hAnsi="標楷體"/>
                <w:color w:val="3366FF"/>
              </w:rPr>
              <w:t>.</w:t>
            </w:r>
            <w:r w:rsidRPr="008A0589">
              <w:rPr>
                <w:rFonts w:ascii="標楷體" w:eastAsia="標楷體" w:hAnsi="標楷體" w:hint="eastAsia"/>
                <w:color w:val="3366FF"/>
              </w:rPr>
              <w:t>准予○等緩召。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B2DD8" w:rsidRPr="008A0589" w:rsidRDefault="007B2DD8" w:rsidP="008A0589">
            <w:pPr>
              <w:widowControl/>
            </w:pPr>
          </w:p>
        </w:tc>
      </w:tr>
      <w:tr w:rsidR="007B2DD8" w:rsidRPr="008A0589" w:rsidTr="0093226F">
        <w:trPr>
          <w:cantSplit/>
          <w:trHeight w:val="1127"/>
        </w:trPr>
        <w:tc>
          <w:tcPr>
            <w:tcW w:w="1560" w:type="dxa"/>
            <w:tcBorders>
              <w:left w:val="thinThickSmallGap" w:sz="18" w:space="0" w:color="auto"/>
            </w:tcBorders>
          </w:tcPr>
          <w:p w:rsidR="007B2DD8" w:rsidRPr="008A0589" w:rsidRDefault="007B2DD8" w:rsidP="008A0589"/>
        </w:tc>
        <w:tc>
          <w:tcPr>
            <w:tcW w:w="1304" w:type="dxa"/>
            <w:gridSpan w:val="2"/>
          </w:tcPr>
          <w:p w:rsidR="007B2DD8" w:rsidRPr="008A0589" w:rsidRDefault="007B2DD8" w:rsidP="008A0589"/>
        </w:tc>
        <w:tc>
          <w:tcPr>
            <w:tcW w:w="917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2137" w:type="dxa"/>
            <w:gridSpan w:val="3"/>
            <w:tcBorders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B2DD8" w:rsidRPr="008A0589" w:rsidRDefault="007B2DD8" w:rsidP="008A0589">
            <w:pPr>
              <w:widowControl/>
            </w:pPr>
          </w:p>
        </w:tc>
      </w:tr>
      <w:tr w:rsidR="007B2DD8" w:rsidRPr="008A0589" w:rsidTr="0093226F">
        <w:trPr>
          <w:cantSplit/>
          <w:trHeight w:val="1127"/>
        </w:trPr>
        <w:tc>
          <w:tcPr>
            <w:tcW w:w="1560" w:type="dxa"/>
            <w:tcBorders>
              <w:left w:val="thinThickSmallGap" w:sz="18" w:space="0" w:color="auto"/>
              <w:bottom w:val="single" w:sz="24" w:space="0" w:color="auto"/>
            </w:tcBorders>
          </w:tcPr>
          <w:p w:rsidR="007B2DD8" w:rsidRPr="008A0589" w:rsidRDefault="007B2DD8" w:rsidP="008A0589"/>
        </w:tc>
        <w:tc>
          <w:tcPr>
            <w:tcW w:w="1304" w:type="dxa"/>
            <w:gridSpan w:val="2"/>
            <w:tcBorders>
              <w:bottom w:val="single" w:sz="24" w:space="0" w:color="auto"/>
            </w:tcBorders>
          </w:tcPr>
          <w:p w:rsidR="007B2DD8" w:rsidRPr="008A0589" w:rsidRDefault="007B2DD8" w:rsidP="008A0589"/>
        </w:tc>
        <w:tc>
          <w:tcPr>
            <w:tcW w:w="917" w:type="dxa"/>
            <w:tcBorders>
              <w:bottom w:val="single" w:sz="2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17" w:type="dxa"/>
            <w:tcBorders>
              <w:bottom w:val="single" w:sz="24" w:space="0" w:color="auto"/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2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2137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7B2DD8" w:rsidRPr="008A0589" w:rsidRDefault="007B2DD8" w:rsidP="008A0589">
            <w:pPr>
              <w:widowControl/>
            </w:pPr>
          </w:p>
        </w:tc>
      </w:tr>
      <w:tr w:rsidR="007B2DD8" w:rsidRPr="008A0589" w:rsidTr="0093226F">
        <w:trPr>
          <w:cantSplit/>
          <w:trHeight w:val="1457"/>
        </w:trPr>
        <w:tc>
          <w:tcPr>
            <w:tcW w:w="185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8A0589">
              <w:rPr>
                <w:rFonts w:ascii="標楷體" w:eastAsia="標楷體" w:hint="eastAsia"/>
                <w:b/>
              </w:rPr>
              <w:t>承辦人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8A0589">
              <w:rPr>
                <w:rFonts w:ascii="標楷體" w:eastAsia="標楷體" w:hint="eastAsia"/>
                <w:b/>
              </w:rPr>
              <w:t>職名章</w:t>
            </w:r>
          </w:p>
        </w:tc>
        <w:tc>
          <w:tcPr>
            <w:tcW w:w="3957" w:type="dxa"/>
            <w:gridSpan w:val="4"/>
            <w:tcBorders>
              <w:top w:val="thickThinSmallGap" w:sz="24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noProof/>
              </w:rPr>
            </w:r>
            <w:r w:rsidRPr="00190B8A">
              <w:rPr>
                <w:rFonts w:ascii="標楷體" w:eastAsia="標楷體"/>
                <w:b/>
                <w:noProof/>
              </w:rPr>
              <w:pict>
                <v:group id="畫布 5" o:spid="_x0000_s1031" editas="canvas" style="width:153pt;height:90pt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width:19431;height:11430;visibility:visible">
                    <v:fill o:detectmouseclick="t"/>
                    <v:path o:connecttype="none"/>
                  </v:shape>
                  <v:shape id="AutoShape 7" o:spid="_x0000_s1033" type="#_x0000_t62" style="position:absolute;left:3430;top:2286;width:1257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Q4cQA&#10;AADaAAAADwAAAGRycy9kb3ducmV2LnhtbESPQWsCMRSE7wX/Q3gFbzVblVZWo6ggii2lrr309tg8&#10;N4ublyWJuv77plDocZiZb5jZorONuJIPtWMFz4MMBHHpdM2Vgq/j5mkCIkRkjY1jUnCnAIt572GG&#10;uXY3PtC1iJVIEA45KjAxtrmUoTRkMQxcS5y8k/MWY5K+ktrjLcFtI4dZ9iIt1pwWDLa0NlSei4tV&#10;sH3dfsg3Pzqa/fvqUEzOVfxefSrVf+yWUxCRuvgf/mvvtIIx/F5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7UOHEAAAA2gAAAA8AAAAAAAAAAAAAAAAAmAIAAGRycy9k&#10;b3ducmV2LnhtbFBLBQYAAAAABAAEAPUAAACJAwAAAAA=&#10;" adj="-5116,13260">
                    <v:textbox>
                      <w:txbxContent>
                        <w:p w:rsidR="007B2DD8" w:rsidRPr="00122B1B" w:rsidRDefault="007B2DD8" w:rsidP="008A058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由申請學校人事人員蓋章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</w:tc>
        <w:tc>
          <w:tcPr>
            <w:tcW w:w="1290" w:type="dxa"/>
            <w:tcBorders>
              <w:top w:val="thickThinSmallGap" w:sz="2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縣市後備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指揮部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核定章</w:t>
            </w:r>
          </w:p>
        </w:tc>
        <w:tc>
          <w:tcPr>
            <w:tcW w:w="297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widowControl/>
              <w:rPr>
                <w:b/>
              </w:rPr>
            </w:pPr>
          </w:p>
        </w:tc>
      </w:tr>
    </w:tbl>
    <w:p w:rsidR="007B2DD8" w:rsidRDefault="007B2DD8" w:rsidP="008A0589"/>
    <w:p w:rsidR="007B2DD8" w:rsidRDefault="007B2DD8" w:rsidP="009D009A">
      <w:pPr>
        <w:widowControl/>
      </w:pPr>
      <w:r>
        <w:br w:type="page"/>
      </w:r>
    </w:p>
    <w:tbl>
      <w:tblPr>
        <w:tblW w:w="954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513"/>
        <w:gridCol w:w="436"/>
        <w:gridCol w:w="671"/>
        <w:gridCol w:w="1260"/>
        <w:gridCol w:w="900"/>
        <w:gridCol w:w="1440"/>
        <w:gridCol w:w="900"/>
        <w:gridCol w:w="900"/>
        <w:gridCol w:w="720"/>
      </w:tblGrid>
      <w:tr w:rsidR="007B2DD8" w:rsidRPr="008A0589" w:rsidTr="0093226F">
        <w:trPr>
          <w:cantSplit/>
          <w:trHeight w:val="1164"/>
        </w:trPr>
        <w:tc>
          <w:tcPr>
            <w:tcW w:w="9540" w:type="dxa"/>
            <w:gridSpan w:val="10"/>
            <w:tcBorders>
              <w:top w:val="thinThickSmallGap" w:sz="24" w:space="0" w:color="auto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8A0589">
              <w:rPr>
                <w:rFonts w:ascii="標楷體" w:eastAsia="標楷體"/>
                <w:b/>
                <w:bCs/>
                <w:sz w:val="32"/>
                <w:szCs w:val="32"/>
              </w:rPr>
              <w:t xml:space="preserve">  (</w:t>
            </w:r>
            <w:r w:rsidRPr="008A0589">
              <w:rPr>
                <w:rFonts w:ascii="標楷體" w:eastAsia="標楷體" w:hint="eastAsia"/>
                <w:b/>
                <w:bCs/>
                <w:sz w:val="32"/>
                <w:szCs w:val="32"/>
              </w:rPr>
              <w:t>機關全稱</w:t>
            </w:r>
            <w:r w:rsidRPr="008A0589">
              <w:rPr>
                <w:rFonts w:ascii="標楷體" w:eastAsia="標楷體"/>
                <w:b/>
                <w:bCs/>
                <w:sz w:val="32"/>
                <w:szCs w:val="32"/>
              </w:rPr>
              <w:t>)</w:t>
            </w:r>
            <w:r w:rsidRPr="008A0589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　</w:t>
            </w:r>
            <w:r w:rsidRPr="008A0589">
              <w:rPr>
                <w:rFonts w:ascii="標楷體" w:eastAsia="標楷體"/>
                <w:b/>
                <w:bCs/>
                <w:sz w:val="32"/>
                <w:szCs w:val="32"/>
              </w:rPr>
              <w:t xml:space="preserve"> </w:t>
            </w:r>
            <w:r w:rsidRPr="008A0589">
              <w:rPr>
                <w:rFonts w:ascii="標楷體" w:eastAsia="標楷體" w:hint="eastAsia"/>
                <w:b/>
                <w:bCs/>
                <w:sz w:val="32"/>
                <w:szCs w:val="32"/>
              </w:rPr>
              <w:t>緩召第三款原因消滅名冊</w:t>
            </w:r>
            <w:r w:rsidRPr="008A0589">
              <w:rPr>
                <w:rFonts w:ascii="標楷體" w:eastAsia="標楷體"/>
                <w:b/>
                <w:bCs/>
                <w:sz w:val="32"/>
                <w:szCs w:val="32"/>
              </w:rPr>
              <w:t xml:space="preserve">  </w:t>
            </w:r>
            <w:r w:rsidRPr="008A0589">
              <w:rPr>
                <w:rFonts w:ascii="標楷體" w:eastAsia="標楷體" w:hint="eastAsia"/>
                <w:b/>
                <w:sz w:val="28"/>
                <w:szCs w:val="28"/>
              </w:rPr>
              <w:t>申報日期：　年　月　日</w:t>
            </w:r>
          </w:p>
        </w:tc>
      </w:tr>
      <w:tr w:rsidR="007B2DD8" w:rsidRPr="008A0589" w:rsidTr="0093226F">
        <w:trPr>
          <w:cantSplit/>
          <w:trHeight w:val="340"/>
        </w:trPr>
        <w:tc>
          <w:tcPr>
            <w:tcW w:w="1800" w:type="dxa"/>
            <w:vMerge w:val="restart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b/>
                <w:sz w:val="28"/>
                <w:szCs w:val="28"/>
              </w:rPr>
              <w:t>軍種階級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A0589">
              <w:rPr>
                <w:rFonts w:eastAsia="標楷體" w:hint="eastAsia"/>
                <w:b/>
                <w:sz w:val="20"/>
                <w:szCs w:val="20"/>
              </w:rPr>
              <w:t>（填至</w:t>
            </w:r>
            <w:r w:rsidRPr="008A0589">
              <w:rPr>
                <w:rFonts w:eastAsia="標楷體" w:hint="eastAsia"/>
                <w:b/>
                <w:noProof/>
                <w:sz w:val="20"/>
                <w:szCs w:val="20"/>
              </w:rPr>
              <w:t>鄉鎮市區</w:t>
            </w:r>
            <w:r w:rsidRPr="008A0589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3600" w:type="dxa"/>
            <w:gridSpan w:val="3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原核准情形</w:t>
            </w:r>
          </w:p>
        </w:tc>
        <w:tc>
          <w:tcPr>
            <w:tcW w:w="1800" w:type="dxa"/>
            <w:gridSpan w:val="2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原因消滅原因</w:t>
            </w:r>
          </w:p>
        </w:tc>
        <w:tc>
          <w:tcPr>
            <w:tcW w:w="720" w:type="dxa"/>
            <w:vMerge w:val="restart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0589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7B2DD8" w:rsidRPr="008A0589" w:rsidTr="0093226F"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縣市後備指揮部</w:t>
            </w:r>
          </w:p>
        </w:tc>
        <w:tc>
          <w:tcPr>
            <w:tcW w:w="900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900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事實</w:t>
            </w:r>
          </w:p>
        </w:tc>
        <w:tc>
          <w:tcPr>
            <w:tcW w:w="900" w:type="dxa"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A0589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20" w:type="dxa"/>
            <w:vMerge/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B123456789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王○○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73.6.5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陸軍下士</w:t>
            </w:r>
          </w:p>
        </w:tc>
        <w:tc>
          <w:tcPr>
            <w:tcW w:w="1620" w:type="dxa"/>
            <w:gridSpan w:val="3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臺中市</w:t>
            </w:r>
          </w:p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潭子區</w:t>
            </w:r>
          </w:p>
        </w:tc>
        <w:tc>
          <w:tcPr>
            <w:tcW w:w="1260" w:type="dxa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臺中市後備指揮部</w:t>
            </w:r>
          </w:p>
        </w:tc>
        <w:tc>
          <w:tcPr>
            <w:tcW w:w="900" w:type="dxa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102.9.6</w:t>
            </w:r>
          </w:p>
        </w:tc>
        <w:tc>
          <w:tcPr>
            <w:tcW w:w="1440" w:type="dxa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後中市動字</w:t>
            </w:r>
            <w:r w:rsidRPr="008A0589">
              <w:rPr>
                <w:rFonts w:ascii="標楷體" w:eastAsia="標楷體" w:hAnsi="標楷體"/>
                <w:color w:val="3366FF"/>
              </w:rPr>
              <w:t>1020001021</w:t>
            </w:r>
          </w:p>
          <w:p w:rsidR="007B2DD8" w:rsidRPr="008A0589" w:rsidRDefault="007B2DD8" w:rsidP="008A0589">
            <w:pPr>
              <w:snapToGrid w:val="0"/>
              <w:jc w:val="both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號</w:t>
            </w:r>
          </w:p>
        </w:tc>
        <w:tc>
          <w:tcPr>
            <w:tcW w:w="900" w:type="dxa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 w:hint="eastAsia"/>
                <w:color w:val="3366FF"/>
              </w:rPr>
              <w:t>調校</w:t>
            </w:r>
          </w:p>
        </w:tc>
        <w:tc>
          <w:tcPr>
            <w:tcW w:w="900" w:type="dxa"/>
          </w:tcPr>
          <w:p w:rsidR="007B2DD8" w:rsidRPr="008A0589" w:rsidRDefault="007B2DD8" w:rsidP="008A0589">
            <w:pPr>
              <w:jc w:val="distribute"/>
              <w:rPr>
                <w:rFonts w:ascii="標楷體" w:eastAsia="標楷體" w:hAnsi="標楷體"/>
                <w:color w:val="3366FF"/>
              </w:rPr>
            </w:pPr>
            <w:r w:rsidRPr="008A0589">
              <w:rPr>
                <w:rFonts w:ascii="標楷體" w:eastAsia="標楷體" w:hAnsi="標楷體"/>
                <w:color w:val="3366FF"/>
              </w:rPr>
              <w:t>103.8.1</w:t>
            </w:r>
          </w:p>
        </w:tc>
        <w:tc>
          <w:tcPr>
            <w:tcW w:w="720" w:type="dxa"/>
          </w:tcPr>
          <w:p w:rsidR="007B2DD8" w:rsidRPr="008A0589" w:rsidRDefault="007B2DD8" w:rsidP="008A0589">
            <w:pPr>
              <w:snapToGrid w:val="0"/>
              <w:jc w:val="distribute"/>
              <w:rPr>
                <w:rFonts w:ascii="標楷體" w:eastAsia="標楷體" w:hAnsi="標楷體"/>
                <w:color w:val="3366FF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  <w:r>
              <w:rPr>
                <w:noProof/>
              </w:rPr>
              <w:pict>
                <v:shape id="圓角矩形圖說文字 9" o:spid="_x0000_s1034" type="#_x0000_t62" style="position:absolute;margin-left:31.15pt;margin-top:4.75pt;width:135.05pt;height:71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" adj="17090,-12641">
                  <v:textbox style="mso-next-textbox:#圓角矩形圖說文字 9">
                    <w:txbxContent>
                      <w:p w:rsidR="007B2DD8" w:rsidRPr="007C2674" w:rsidRDefault="007B2DD8" w:rsidP="008A0589">
                        <w:r>
                          <w:rPr>
                            <w:rFonts w:ascii="標楷體" w:eastAsia="標楷體" w:hAnsi="標楷體" w:hint="eastAsia"/>
                          </w:rPr>
                          <w:t>請於原因消滅日期</w:t>
                        </w:r>
                        <w:r>
                          <w:rPr>
                            <w:rFonts w:ascii="標楷體" w:eastAsia="標楷體" w:hAnsi="標楷體"/>
                          </w:rPr>
                          <w:t>30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日內造報申請人戶籍地後備指揮部辦理。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26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187"/>
        </w:trPr>
        <w:tc>
          <w:tcPr>
            <w:tcW w:w="1800" w:type="dxa"/>
          </w:tcPr>
          <w:p w:rsidR="007B2DD8" w:rsidRPr="008A0589" w:rsidRDefault="007B2DD8" w:rsidP="008A0589"/>
        </w:tc>
        <w:tc>
          <w:tcPr>
            <w:tcW w:w="1620" w:type="dxa"/>
            <w:gridSpan w:val="3"/>
          </w:tcPr>
          <w:p w:rsidR="007B2DD8" w:rsidRPr="008A0589" w:rsidRDefault="007B2DD8" w:rsidP="008A0589"/>
        </w:tc>
        <w:tc>
          <w:tcPr>
            <w:tcW w:w="126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144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90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  <w:tc>
          <w:tcPr>
            <w:tcW w:w="720" w:type="dxa"/>
          </w:tcPr>
          <w:p w:rsidR="007B2DD8" w:rsidRPr="008A0589" w:rsidRDefault="007B2DD8" w:rsidP="008A0589">
            <w:pPr>
              <w:rPr>
                <w:sz w:val="32"/>
              </w:rPr>
            </w:pPr>
          </w:p>
        </w:tc>
      </w:tr>
      <w:tr w:rsidR="007B2DD8" w:rsidRPr="008A0589" w:rsidTr="0093226F">
        <w:trPr>
          <w:cantSplit/>
          <w:trHeight w:val="1379"/>
        </w:trPr>
        <w:tc>
          <w:tcPr>
            <w:tcW w:w="231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8A0589">
              <w:rPr>
                <w:rFonts w:ascii="標楷體" w:eastAsia="標楷體" w:hint="eastAsia"/>
                <w:b/>
              </w:rPr>
              <w:t>申請機關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8A0589">
              <w:rPr>
                <w:rFonts w:ascii="標楷體" w:eastAsia="標楷體" w:hint="eastAsia"/>
                <w:b/>
              </w:rPr>
              <w:t>承辦人職名章</w:t>
            </w:r>
          </w:p>
        </w:tc>
        <w:tc>
          <w:tcPr>
            <w:tcW w:w="43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931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 w:val="32"/>
              </w:rPr>
            </w:pPr>
            <w:r>
              <w:rPr>
                <w:noProof/>
              </w:rPr>
              <w:pict>
                <v:shape id="圓角矩形圖說文字 8" o:spid="_x0000_s1035" type="#_x0000_t62" style="position:absolute;left:0;text-align:left;margin-left:8.35pt;margin-top:3.6pt;width:99pt;height:5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" adj="-5116,13260">
                  <v:textbox style="mso-next-textbox:#圓角矩形圖說文字 8">
                    <w:txbxContent>
                      <w:p w:rsidR="007B2DD8" w:rsidRPr="00122B1B" w:rsidRDefault="007B2DD8" w:rsidP="008A058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由申請學校人事人員蓋章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縣市後備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指揮部</w:t>
            </w:r>
          </w:p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sz w:val="32"/>
              </w:rPr>
            </w:pPr>
            <w:r w:rsidRPr="008A0589">
              <w:rPr>
                <w:rFonts w:ascii="標楷體" w:eastAsia="標楷體" w:hAnsi="標楷體" w:hint="eastAsia"/>
                <w:b/>
              </w:rPr>
              <w:t>核定章</w:t>
            </w:r>
          </w:p>
        </w:tc>
        <w:tc>
          <w:tcPr>
            <w:tcW w:w="2520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7B2DD8" w:rsidRPr="008A0589" w:rsidRDefault="007B2DD8" w:rsidP="008A05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7B2DD8" w:rsidRDefault="007B2DD8" w:rsidP="00852BC5"/>
    <w:sectPr w:rsidR="007B2DD8" w:rsidSect="00852BC5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D8" w:rsidRDefault="007B2DD8" w:rsidP="008A0589">
      <w:r>
        <w:separator/>
      </w:r>
    </w:p>
  </w:endnote>
  <w:endnote w:type="continuationSeparator" w:id="0">
    <w:p w:rsidR="007B2DD8" w:rsidRDefault="007B2DD8" w:rsidP="008A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8" w:rsidRPr="00852BC5" w:rsidRDefault="007B2DD8">
    <w:pPr>
      <w:pStyle w:val="Footer"/>
      <w:jc w:val="center"/>
      <w:rPr>
        <w:rFonts w:ascii="標楷體" w:eastAsia="標楷體" w:hAnsi="標楷體"/>
        <w:sz w:val="24"/>
        <w:szCs w:val="24"/>
      </w:rPr>
    </w:pPr>
    <w:r w:rsidRPr="00852BC5">
      <w:rPr>
        <w:rFonts w:ascii="標楷體" w:eastAsia="標楷體" w:hAnsi="標楷體" w:hint="eastAsia"/>
        <w:sz w:val="24"/>
        <w:szCs w:val="24"/>
      </w:rPr>
      <w:t>第</w:t>
    </w:r>
    <w:r w:rsidRPr="00852BC5">
      <w:rPr>
        <w:rFonts w:ascii="標楷體" w:eastAsia="標楷體" w:hAnsi="標楷體"/>
        <w:sz w:val="24"/>
        <w:szCs w:val="24"/>
      </w:rPr>
      <w:fldChar w:fldCharType="begin"/>
    </w:r>
    <w:r w:rsidRPr="00852BC5">
      <w:rPr>
        <w:rFonts w:ascii="標楷體" w:eastAsia="標楷體" w:hAnsi="標楷體"/>
        <w:sz w:val="24"/>
        <w:szCs w:val="24"/>
      </w:rPr>
      <w:instrText>PAGE   \* MERGEFORMAT</w:instrText>
    </w:r>
    <w:r w:rsidRPr="00852BC5">
      <w:rPr>
        <w:rFonts w:ascii="標楷體" w:eastAsia="標楷體" w:hAnsi="標楷體"/>
        <w:sz w:val="24"/>
        <w:szCs w:val="24"/>
      </w:rPr>
      <w:fldChar w:fldCharType="separate"/>
    </w:r>
    <w:r w:rsidRPr="004F43E9">
      <w:rPr>
        <w:rFonts w:ascii="標楷體" w:eastAsia="標楷體" w:hAnsi="標楷體"/>
        <w:noProof/>
        <w:sz w:val="24"/>
        <w:szCs w:val="24"/>
        <w:lang w:val="zh-TW"/>
      </w:rPr>
      <w:t>8</w:t>
    </w:r>
    <w:r w:rsidRPr="00852BC5">
      <w:rPr>
        <w:rFonts w:ascii="標楷體" w:eastAsia="標楷體" w:hAnsi="標楷體"/>
        <w:sz w:val="24"/>
        <w:szCs w:val="24"/>
      </w:rPr>
      <w:fldChar w:fldCharType="end"/>
    </w:r>
    <w:r w:rsidRPr="00852BC5">
      <w:rPr>
        <w:rFonts w:ascii="標楷體" w:eastAsia="標楷體" w:hAnsi="標楷體" w:hint="eastAsia"/>
        <w:sz w:val="24"/>
        <w:szCs w:val="24"/>
      </w:rPr>
      <w:t>頁，共</w:t>
    </w:r>
    <w:r>
      <w:rPr>
        <w:rFonts w:ascii="標楷體" w:eastAsia="標楷體" w:hAnsi="標楷體"/>
        <w:sz w:val="24"/>
        <w:szCs w:val="24"/>
      </w:rPr>
      <w:t>9</w:t>
    </w:r>
    <w:r w:rsidRPr="00852BC5">
      <w:rPr>
        <w:rFonts w:ascii="標楷體" w:eastAsia="標楷體" w:hAnsi="標楷體" w:hint="eastAsia"/>
        <w:sz w:val="24"/>
        <w:szCs w:val="24"/>
      </w:rPr>
      <w:t>頁</w:t>
    </w:r>
  </w:p>
  <w:p w:rsidR="007B2DD8" w:rsidRDefault="007B2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D8" w:rsidRDefault="007B2DD8" w:rsidP="008A0589">
      <w:r>
        <w:separator/>
      </w:r>
    </w:p>
  </w:footnote>
  <w:footnote w:type="continuationSeparator" w:id="0">
    <w:p w:rsidR="007B2DD8" w:rsidRDefault="007B2DD8" w:rsidP="008A0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FE5"/>
    <w:multiLevelType w:val="hybridMultilevel"/>
    <w:tmpl w:val="28FCB7FA"/>
    <w:lvl w:ilvl="0" w:tplc="3D2E6D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BF3982"/>
    <w:multiLevelType w:val="hybridMultilevel"/>
    <w:tmpl w:val="E01401F4"/>
    <w:lvl w:ilvl="0" w:tplc="72C42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6EC05AE"/>
    <w:multiLevelType w:val="hybridMultilevel"/>
    <w:tmpl w:val="F5487B2A"/>
    <w:lvl w:ilvl="0" w:tplc="BAE0B68E">
      <w:start w:val="1"/>
      <w:numFmt w:val="taiwaneseCountingThousand"/>
      <w:lvlText w:val="%1、"/>
      <w:lvlJc w:val="left"/>
      <w:pPr>
        <w:tabs>
          <w:tab w:val="num" w:pos="886"/>
        </w:tabs>
        <w:ind w:left="886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  <w:rPr>
        <w:rFonts w:cs="Times New Roman"/>
      </w:rPr>
    </w:lvl>
  </w:abstractNum>
  <w:abstractNum w:abstractNumId="3">
    <w:nsid w:val="76F01FA3"/>
    <w:multiLevelType w:val="hybridMultilevel"/>
    <w:tmpl w:val="DE8C5770"/>
    <w:lvl w:ilvl="0" w:tplc="BCCC5A9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D56"/>
    <w:rsid w:val="000842E9"/>
    <w:rsid w:val="000E41E6"/>
    <w:rsid w:val="00122B1B"/>
    <w:rsid w:val="001278A6"/>
    <w:rsid w:val="00135BF9"/>
    <w:rsid w:val="00190B8A"/>
    <w:rsid w:val="001D64E8"/>
    <w:rsid w:val="001D784F"/>
    <w:rsid w:val="0026787E"/>
    <w:rsid w:val="002831FB"/>
    <w:rsid w:val="002C13F6"/>
    <w:rsid w:val="00312893"/>
    <w:rsid w:val="00346548"/>
    <w:rsid w:val="00396292"/>
    <w:rsid w:val="003A46D1"/>
    <w:rsid w:val="00401639"/>
    <w:rsid w:val="004A45C4"/>
    <w:rsid w:val="004A7AB3"/>
    <w:rsid w:val="004E0455"/>
    <w:rsid w:val="004F43E9"/>
    <w:rsid w:val="00601EC4"/>
    <w:rsid w:val="0060277E"/>
    <w:rsid w:val="006331F2"/>
    <w:rsid w:val="00690EC0"/>
    <w:rsid w:val="007B2DD8"/>
    <w:rsid w:val="007C2674"/>
    <w:rsid w:val="007F6467"/>
    <w:rsid w:val="00847CDF"/>
    <w:rsid w:val="008504F5"/>
    <w:rsid w:val="008529F8"/>
    <w:rsid w:val="00852BC5"/>
    <w:rsid w:val="008657A2"/>
    <w:rsid w:val="00887733"/>
    <w:rsid w:val="008A0589"/>
    <w:rsid w:val="008D5210"/>
    <w:rsid w:val="0090110D"/>
    <w:rsid w:val="009055F3"/>
    <w:rsid w:val="0091124E"/>
    <w:rsid w:val="0093226F"/>
    <w:rsid w:val="009A089C"/>
    <w:rsid w:val="009B52D0"/>
    <w:rsid w:val="009C47EF"/>
    <w:rsid w:val="009D009A"/>
    <w:rsid w:val="009D6D56"/>
    <w:rsid w:val="00A57F62"/>
    <w:rsid w:val="00A94D53"/>
    <w:rsid w:val="00AC2321"/>
    <w:rsid w:val="00B50942"/>
    <w:rsid w:val="00B57830"/>
    <w:rsid w:val="00BC06E6"/>
    <w:rsid w:val="00BC2394"/>
    <w:rsid w:val="00C14FB3"/>
    <w:rsid w:val="00C6433A"/>
    <w:rsid w:val="00C97BBD"/>
    <w:rsid w:val="00CC0E13"/>
    <w:rsid w:val="00CD16BA"/>
    <w:rsid w:val="00D006F6"/>
    <w:rsid w:val="00E057F3"/>
    <w:rsid w:val="00E307F8"/>
    <w:rsid w:val="00E42C82"/>
    <w:rsid w:val="00E952DC"/>
    <w:rsid w:val="00EA0E00"/>
    <w:rsid w:val="00F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8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58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058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E045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13F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3F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778</Words>
  <Characters>4439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緩召三款作業相關注意要點暨作業表格：</dc:title>
  <dc:subject/>
  <dc:creator>臺中市後備指揮部後管科雇二資管員林淑琬</dc:creator>
  <cp:keywords/>
  <dc:description/>
  <cp:lastModifiedBy>tpfe</cp:lastModifiedBy>
  <cp:revision>10</cp:revision>
  <cp:lastPrinted>2014-09-11T14:18:00Z</cp:lastPrinted>
  <dcterms:created xsi:type="dcterms:W3CDTF">2014-09-17T05:44:00Z</dcterms:created>
  <dcterms:modified xsi:type="dcterms:W3CDTF">2014-09-17T10:12:00Z</dcterms:modified>
</cp:coreProperties>
</file>