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CD" w:rsidRPr="00C953CD" w:rsidRDefault="00C953CD" w:rsidP="00C953CD">
      <w:pPr>
        <w:rPr>
          <w:color w:val="FF0000"/>
          <w:sz w:val="48"/>
          <w:szCs w:val="48"/>
        </w:rPr>
      </w:pPr>
      <w:r w:rsidRPr="00412175">
        <w:rPr>
          <w:rFonts w:ascii="標楷體" w:eastAsia="標楷體" w:hAnsi="標楷體" w:hint="eastAsia"/>
          <w:sz w:val="36"/>
          <w:szCs w:val="36"/>
        </w:rPr>
        <w:t xml:space="preserve">跨校網讀 第 1021031梯次 得獎作品  </w:t>
      </w:r>
      <w:r>
        <w:rPr>
          <w:rFonts w:hint="eastAsia"/>
        </w:rPr>
        <w:t xml:space="preserve">   </w:t>
      </w:r>
      <w:r w:rsidRPr="00C953CD">
        <w:rPr>
          <w:rFonts w:hint="eastAsia"/>
          <w:color w:val="FF0000"/>
          <w:sz w:val="48"/>
          <w:szCs w:val="48"/>
        </w:rPr>
        <w:t>(</w:t>
      </w:r>
      <w:r w:rsidRPr="00C953CD">
        <w:rPr>
          <w:rFonts w:hint="eastAsia"/>
          <w:color w:val="FF0000"/>
          <w:sz w:val="48"/>
          <w:szCs w:val="48"/>
        </w:rPr>
        <w:t>特優</w:t>
      </w:r>
      <w:r w:rsidRPr="00C953CD">
        <w:rPr>
          <w:rFonts w:hint="eastAsia"/>
          <w:color w:val="FF0000"/>
          <w:sz w:val="48"/>
          <w:szCs w:val="48"/>
        </w:rPr>
        <w:t>)</w:t>
      </w:r>
    </w:p>
    <w:p w:rsidR="00C953CD" w:rsidRDefault="00C953CD" w:rsidP="00C953CD"/>
    <w:p w:rsidR="00C953CD" w:rsidRDefault="00C953CD" w:rsidP="00C953CD"/>
    <w:p w:rsidR="00C953CD" w:rsidRDefault="00C953CD" w:rsidP="00C953CD">
      <w:r>
        <w:rPr>
          <w:rFonts w:hint="eastAsia"/>
        </w:rPr>
        <w:t>學校名稱：</w:t>
      </w:r>
      <w:r>
        <w:rPr>
          <w:rFonts w:hint="eastAsia"/>
        </w:rPr>
        <w:tab/>
      </w:r>
      <w:r>
        <w:rPr>
          <w:rFonts w:hint="eastAsia"/>
        </w:rPr>
        <w:t>市立海青工商　三年級　室設三善</w:t>
      </w:r>
      <w:r>
        <w:rPr>
          <w:rFonts w:hint="eastAsia"/>
        </w:rPr>
        <w:tab/>
      </w:r>
      <w:r>
        <w:rPr>
          <w:rFonts w:hint="eastAsia"/>
        </w:rPr>
        <w:t>特優</w:t>
      </w:r>
    </w:p>
    <w:p w:rsidR="00C953CD" w:rsidRDefault="00C953CD" w:rsidP="00C953CD">
      <w:r>
        <w:rPr>
          <w:rFonts w:hint="eastAsia"/>
        </w:rPr>
        <w:t>作　　者：</w:t>
      </w:r>
      <w:r>
        <w:rPr>
          <w:rFonts w:hint="eastAsia"/>
        </w:rPr>
        <w:tab/>
        <w:t xml:space="preserve"> </w:t>
      </w:r>
      <w:r>
        <w:rPr>
          <w:rFonts w:hint="eastAsia"/>
        </w:rPr>
        <w:t xml:space="preserve">郭映雪　</w:t>
      </w:r>
    </w:p>
    <w:p w:rsidR="00C953CD" w:rsidRDefault="00C953CD" w:rsidP="00C953CD">
      <w:r>
        <w:rPr>
          <w:rFonts w:hint="eastAsia"/>
        </w:rPr>
        <w:t>參賽標題：</w:t>
      </w:r>
      <w:r>
        <w:rPr>
          <w:rFonts w:hint="eastAsia"/>
        </w:rPr>
        <w:tab/>
      </w:r>
      <w:r>
        <w:rPr>
          <w:rFonts w:hint="eastAsia"/>
        </w:rPr>
        <w:t>流浪動物與人</w:t>
      </w:r>
    </w:p>
    <w:p w:rsidR="00C953CD" w:rsidRDefault="00C953CD" w:rsidP="00C953CD">
      <w:r>
        <w:rPr>
          <w:rFonts w:hint="eastAsia"/>
        </w:rPr>
        <w:t>書籍</w:t>
      </w:r>
      <w:r>
        <w:rPr>
          <w:rFonts w:hint="eastAsia"/>
        </w:rPr>
        <w:t>ISBN</w:t>
      </w:r>
      <w:r>
        <w:rPr>
          <w:rFonts w:hint="eastAsia"/>
        </w:rPr>
        <w:t>：</w:t>
      </w:r>
      <w:r>
        <w:rPr>
          <w:rFonts w:hint="eastAsia"/>
        </w:rPr>
        <w:tab/>
        <w:t>9789866292361</w:t>
      </w:r>
    </w:p>
    <w:p w:rsidR="00C953CD" w:rsidRDefault="00C953CD" w:rsidP="00C953CD">
      <w:r>
        <w:rPr>
          <w:rFonts w:hint="eastAsia"/>
        </w:rPr>
        <w:t>中文書名：</w:t>
      </w:r>
      <w:r>
        <w:rPr>
          <w:rFonts w:hint="eastAsia"/>
        </w:rPr>
        <w:tab/>
      </w:r>
      <w:r>
        <w:rPr>
          <w:rFonts w:hint="eastAsia"/>
        </w:rPr>
        <w:t>艾珍媽咪和動物貝比</w:t>
      </w:r>
    </w:p>
    <w:p w:rsidR="00C953CD" w:rsidRDefault="00C953CD" w:rsidP="00C953CD">
      <w:r>
        <w:rPr>
          <w:rFonts w:hint="eastAsia"/>
        </w:rPr>
        <w:t>原文書名：</w:t>
      </w:r>
      <w:r>
        <w:rPr>
          <w:rFonts w:hint="eastAsia"/>
        </w:rPr>
        <w:tab/>
      </w:r>
    </w:p>
    <w:p w:rsidR="00C953CD" w:rsidRDefault="00C953CD" w:rsidP="00C953CD">
      <w:r>
        <w:rPr>
          <w:rFonts w:hint="eastAsia"/>
        </w:rPr>
        <w:t>書籍作者：</w:t>
      </w:r>
      <w:r>
        <w:rPr>
          <w:rFonts w:hint="eastAsia"/>
        </w:rPr>
        <w:tab/>
      </w:r>
      <w:r>
        <w:rPr>
          <w:rFonts w:hint="eastAsia"/>
        </w:rPr>
        <w:t>譚艾珍</w:t>
      </w:r>
    </w:p>
    <w:p w:rsidR="00C953CD" w:rsidRDefault="00C953CD" w:rsidP="00C953CD">
      <w:r>
        <w:rPr>
          <w:rFonts w:hint="eastAsia"/>
        </w:rPr>
        <w:t>書籍編譯者：</w:t>
      </w:r>
      <w:r>
        <w:rPr>
          <w:rFonts w:hint="eastAsia"/>
        </w:rPr>
        <w:tab/>
      </w:r>
    </w:p>
    <w:p w:rsidR="00C953CD" w:rsidRDefault="00C953CD" w:rsidP="00C953CD">
      <w:r>
        <w:rPr>
          <w:rFonts w:hint="eastAsia"/>
        </w:rPr>
        <w:t>出版單位：</w:t>
      </w:r>
      <w:r>
        <w:rPr>
          <w:rFonts w:hint="eastAsia"/>
        </w:rPr>
        <w:tab/>
      </w:r>
      <w:r>
        <w:rPr>
          <w:rFonts w:hint="eastAsia"/>
        </w:rPr>
        <w:t>經典雜誌出版社</w:t>
      </w:r>
    </w:p>
    <w:p w:rsidR="00C953CD" w:rsidRDefault="00C953CD" w:rsidP="00C953CD">
      <w:r>
        <w:rPr>
          <w:rFonts w:hint="eastAsia"/>
        </w:rPr>
        <w:t>出版年月：</w:t>
      </w:r>
      <w:r>
        <w:rPr>
          <w:rFonts w:hint="eastAsia"/>
        </w:rPr>
        <w:tab/>
        <w:t>2013</w:t>
      </w:r>
      <w:r>
        <w:rPr>
          <w:rFonts w:hint="eastAsia"/>
        </w:rPr>
        <w:t>年</w:t>
      </w:r>
      <w:r>
        <w:rPr>
          <w:rFonts w:hint="eastAsia"/>
        </w:rPr>
        <w:t>01</w:t>
      </w:r>
      <w:r>
        <w:rPr>
          <w:rFonts w:hint="eastAsia"/>
        </w:rPr>
        <w:t>月</w:t>
      </w:r>
      <w:r>
        <w:rPr>
          <w:rFonts w:hint="eastAsia"/>
        </w:rPr>
        <w:t>12</w:t>
      </w:r>
      <w:r>
        <w:rPr>
          <w:rFonts w:hint="eastAsia"/>
        </w:rPr>
        <w:t>日</w:t>
      </w:r>
      <w:bookmarkStart w:id="0" w:name="_GoBack"/>
      <w:bookmarkEnd w:id="0"/>
    </w:p>
    <w:p w:rsidR="00C953CD" w:rsidRDefault="00C953CD" w:rsidP="00C953CD">
      <w:r>
        <w:rPr>
          <w:rFonts w:hint="eastAsia"/>
        </w:rPr>
        <w:t>版　　次：</w:t>
      </w:r>
      <w:r>
        <w:rPr>
          <w:rFonts w:hint="eastAsia"/>
        </w:rPr>
        <w:tab/>
      </w:r>
      <w:r>
        <w:rPr>
          <w:rFonts w:hint="eastAsia"/>
        </w:rPr>
        <w:t>初版</w:t>
      </w:r>
    </w:p>
    <w:p w:rsidR="00C953CD" w:rsidRDefault="00C953CD" w:rsidP="00C953CD">
      <w:r>
        <w:rPr>
          <w:rFonts w:hint="eastAsia"/>
        </w:rPr>
        <w:t>一●相關書訊：</w:t>
      </w:r>
    </w:p>
    <w:p w:rsidR="00C953CD" w:rsidRDefault="00C953CD" w:rsidP="00C953CD">
      <w:r>
        <w:rPr>
          <w:rFonts w:hint="eastAsia"/>
        </w:rPr>
        <w:t xml:space="preserve">　　因為對生命滿滿的愛，譚艾珍家曾是「流浪動物園」，從六十幾隻狗狗，貓咪、麝香豬、中國鵝到為本天敵的鷹、蛇和松鼠，每天「雞飛狗跳」又和樂融融地相處在一起，即使譚艾珍一家遷居於荒郊山野、負債累累也甘之如飴，而動物們的情妙緣分，漸漸改變牠的人生觀，最後積極規動福利政策，打造一個對動物友善的生存環境。</w:t>
      </w:r>
    </w:p>
    <w:p w:rsidR="00C953CD" w:rsidRDefault="00C953CD" w:rsidP="00C953CD">
      <w:r>
        <w:t xml:space="preserve"> </w:t>
      </w:r>
    </w:p>
    <w:p w:rsidR="00C953CD" w:rsidRDefault="00C953CD" w:rsidP="00C953CD">
      <w:r>
        <w:rPr>
          <w:rFonts w:hint="eastAsia"/>
        </w:rPr>
        <w:t>二●內容摘錄：</w:t>
      </w:r>
    </w:p>
    <w:p w:rsidR="00C953CD" w:rsidRDefault="00C953CD" w:rsidP="00C953CD">
      <w:r>
        <w:rPr>
          <w:rFonts w:hint="eastAsia"/>
        </w:rPr>
        <w:t xml:space="preserve">　　針對不同的年齡層，透過不同的方式持續地宣導「以領養代替購買，以絕育代替撲殺」，更會向許多令人尊敬的動物保育人事學習，大家一起呼籲「尊重生命，保護環境」。因為在這個地球上人類只是一部分的生物，但是，又是破壞力最大，建設力最強的生物。所以人類更應該學習如何謙卑地尊重共同生活在這個美麗星球上的所有生物，這樣才是真正「高貴的人類」啊！－－</w:t>
      </w:r>
      <w:r>
        <w:rPr>
          <w:rFonts w:hint="eastAsia"/>
        </w:rPr>
        <w:t>P.284</w:t>
      </w:r>
    </w:p>
    <w:p w:rsidR="00C953CD" w:rsidRDefault="00C953CD" w:rsidP="00C953CD">
      <w:r>
        <w:t xml:space="preserve"> </w:t>
      </w:r>
    </w:p>
    <w:p w:rsidR="00C953CD" w:rsidRDefault="00C953CD" w:rsidP="00C953CD">
      <w:r>
        <w:rPr>
          <w:rFonts w:hint="eastAsia"/>
        </w:rPr>
        <w:t>三●我的觀點：</w:t>
      </w:r>
    </w:p>
    <w:p w:rsidR="00C953CD" w:rsidRDefault="00C953CD" w:rsidP="00C953CD">
      <w:r>
        <w:rPr>
          <w:rFonts w:hint="eastAsia"/>
        </w:rPr>
        <w:t xml:space="preserve">　　在我們生存的這個世界中，我們要學習如何與其他人共同生活，並愛著他人，但現在更需要學習的是如何──愛動物。現今，有許多人因為想要有個陪伴而養寵物，不論是狗、貓、昆蟲亦或其他較稀奇的動物；但有更多人是因看這些寵物可愛而買下，當牠長大變的與原先設想的不一樣時，便把牠（們）丟棄。這些飼主從未想過當他們把家中寵物丟棄時，家豢是否能夠謀生？是否能夠找到一個安身之處？是否會被撲殺？……這些主人都沒考慮過，卻因為一己的自私而拋棄牠們。</w:t>
      </w:r>
    </w:p>
    <w:p w:rsidR="00C953CD" w:rsidRDefault="00C953CD" w:rsidP="00C953CD"/>
    <w:p w:rsidR="00C953CD" w:rsidRDefault="00C953CD" w:rsidP="00C953CD">
      <w:r>
        <w:rPr>
          <w:rFonts w:hint="eastAsia"/>
        </w:rPr>
        <w:lastRenderedPageBreak/>
        <w:t xml:space="preserve">　　但是，有許多人是不同的，他們愛寵物更愛動物，不論是家中的、路邊流浪的、不小心受傷的，他們總會第一時間去關心牠們、照顧牠們，甚至不帶任何利益的收養牠們，為的只是因為「牠與我們一樣也是個生命！」，本書的作者──艾珍媽咪就是這樣子的的人物，她愛生命、愛動物，甚至勇敢地超越自己的恐懼及不安。</w:t>
      </w:r>
    </w:p>
    <w:p w:rsidR="00C953CD" w:rsidRDefault="00C953CD" w:rsidP="00C953CD"/>
    <w:p w:rsidR="00C953CD" w:rsidRDefault="00C953CD" w:rsidP="00C953CD">
      <w:r>
        <w:rPr>
          <w:rFonts w:hint="eastAsia"/>
        </w:rPr>
        <w:t xml:space="preserve">　　艾珍媽咪小時候是位很怕髒也很怕動物的女孩，但卻因她的丈夫──歐陽爸比的霸道行為──撿流浪動物回家，而從此改變！當歐陽爸比檢回兩隻母狗「波波、皮皮」時，艾珍媽咪仍說了一句：「我絕不會照顧牠們！」的話，但日積月累的相處下來，卻換成艾珍媽咪在照顧！並比歐陽爸比更愛牠們，而「皮皮」在後面一段時間時，因為得到了一種「皮囊蟲」的病，身體和皮膚皆開始衰竭，只能靠僅有的醫學知識及民間療法掺和使用著，但最後「皮皮」卻沒有好轉，而歐陽爸比也心疼艾珍媽咪太忙卻仍堅持要照顧「皮皮」而感到心疼，於是偷偷的把「皮皮」拿去山上放生，艾珍媽咪知道後更傷心，於是歐陽爸比便回去再尋找是否有牠的蹤影，但牠卻消失了，從此，歐陽爸比便更珍惜每一隻動物的生命，也再也不棄養動物了！</w:t>
      </w:r>
    </w:p>
    <w:p w:rsidR="00C953CD" w:rsidRDefault="00C953CD" w:rsidP="00C953CD"/>
    <w:p w:rsidR="00C953CD" w:rsidRDefault="00C953CD" w:rsidP="00C953CD">
      <w:r>
        <w:rPr>
          <w:rFonts w:hint="eastAsia"/>
        </w:rPr>
        <w:t xml:space="preserve">　　艾珍媽咪養過許多的寵物，大部分是流浪的；有些是受傷帶回家治療再放生的；少數是親戚朋友不要的，但她卻一一照料並用盡全心。而在歐陽爸比過世前的一陣子對了愛珍媽咪說了一段話：「我們只有慈悲，沒有智慧。」改變了愛珍媽咪一切的想法。因為養了高達六十幾隻的狗，家中的經濟幾乎承載不暸，於是便一一請善心人士收養。而歐陽爸比的那句話也讓艾珍媽咪了解到，不論有多愛這些動物，牠們如果有比自己更適合更可以託付的對象，那要讓牠去找更好的主人。</w:t>
      </w:r>
    </w:p>
    <w:p w:rsidR="00C953CD" w:rsidRDefault="00C953CD" w:rsidP="00C953CD"/>
    <w:p w:rsidR="00C953CD" w:rsidRDefault="00C953CD" w:rsidP="00C953CD">
      <w:r>
        <w:rPr>
          <w:rFonts w:hint="eastAsia"/>
        </w:rPr>
        <w:t xml:space="preserve">　　這本書的內容讓我聯想到最近「狂犬病」的議題，當初尚未明瞭這種疾病是藉由何種動物傳染時，因為它的名稱及前例讓人聯想到狗及貓，這害了許多流浪的狗、貓因此遭受無妄之災，更甚至因此冤枉的離開人世！我想，有的時候我們不應該貼上標籤給這些無家可歸的流浪動物，而該想想，是什麼讓牠們變的處境如此岌岌可危以及感染病變，若我們能提早發現及治療，那麼牠們也不會危害到我們的健康及安全。而我發現到，就算在家裡、路邊多了一個碗、多了一包飼料，就能多保護一條生命，而這些流浪動物也不會因此去翻路邊及住戶的垃圾桶尋找一餐的溫飽。這也許會讓生活變的繁瑣，但相對卻能得到更多的樂趣，也能更了解動物並不是殘暴及冷血的。也許我們沒能力飼養及定實餵養，但可以呼籲有養寵物的主人們愛惜寵物、愛你所選，擇你所愛！或者把住家附近的流浪動物帶去結紥，在把牠們放回原來的地方，這不僅能節育，更能讓疾病解少滋長！而看到流浪動物時，也不要嚇阻以及攻擊牠們，這樣太沒人性了！當我們有能力時，也要依自己的能力來決定自己可以做到哪種程度的「愛護動物」方式，最重要的是</w:t>
      </w:r>
      <w:r>
        <w:rPr>
          <w:rFonts w:hint="eastAsia"/>
        </w:rPr>
        <w:lastRenderedPageBreak/>
        <w:t>──讓孩子們去學習動物也是有「情感」的！</w:t>
      </w:r>
    </w:p>
    <w:p w:rsidR="00C953CD" w:rsidRDefault="00C953CD" w:rsidP="00C953CD">
      <w:r>
        <w:t xml:space="preserve"> </w:t>
      </w:r>
    </w:p>
    <w:p w:rsidR="00C953CD" w:rsidRDefault="00C953CD" w:rsidP="00C953CD">
      <w:r>
        <w:rPr>
          <w:rFonts w:hint="eastAsia"/>
        </w:rPr>
        <w:t>四●討論議題：</w:t>
      </w:r>
    </w:p>
    <w:p w:rsidR="00C953CD" w:rsidRDefault="00C953CD" w:rsidP="00C953CD">
      <w:r>
        <w:rPr>
          <w:rFonts w:hint="eastAsia"/>
        </w:rPr>
        <w:t xml:space="preserve">　　有許多流狼狗、貓生活在路邊、馬路及一些周邊郊區裡，很多人會去驅趕牠們，甚至是叫捕狗、貓大隊來逮捕牠們，並將牠們處死，但這真的公平及人道嗎？</w:t>
      </w:r>
    </w:p>
    <w:p w:rsidR="00C953CD" w:rsidRDefault="00C953CD" w:rsidP="00C953CD"/>
    <w:p w:rsidR="00886595" w:rsidRDefault="00C953CD" w:rsidP="00C953CD">
      <w:r>
        <w:rPr>
          <w:rFonts w:hint="eastAsia"/>
        </w:rPr>
        <w:t xml:space="preserve">　　而許多人會說：「牠們身上有跳蚤、生體病變等問題存在，會傳染給我們，尤其是小孩子！」但我們有想過爲何牠們身上的跳蚤及病變會傳染給我們嗎？</w:t>
      </w:r>
    </w:p>
    <w:sectPr w:rsidR="008865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CF" w:rsidRDefault="006F29CF" w:rsidP="00412175">
      <w:r>
        <w:separator/>
      </w:r>
    </w:p>
  </w:endnote>
  <w:endnote w:type="continuationSeparator" w:id="0">
    <w:p w:rsidR="006F29CF" w:rsidRDefault="006F29CF" w:rsidP="004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CF" w:rsidRDefault="006F29CF" w:rsidP="00412175">
      <w:r>
        <w:separator/>
      </w:r>
    </w:p>
  </w:footnote>
  <w:footnote w:type="continuationSeparator" w:id="0">
    <w:p w:rsidR="006F29CF" w:rsidRDefault="006F29CF" w:rsidP="0041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CD"/>
    <w:rsid w:val="00063D92"/>
    <w:rsid w:val="00072AC8"/>
    <w:rsid w:val="000A005E"/>
    <w:rsid w:val="000B48F6"/>
    <w:rsid w:val="000F5C21"/>
    <w:rsid w:val="00101C11"/>
    <w:rsid w:val="00105573"/>
    <w:rsid w:val="001378A2"/>
    <w:rsid w:val="0017193A"/>
    <w:rsid w:val="00186705"/>
    <w:rsid w:val="001E428D"/>
    <w:rsid w:val="001F67AA"/>
    <w:rsid w:val="002562AD"/>
    <w:rsid w:val="002568B9"/>
    <w:rsid w:val="00266E18"/>
    <w:rsid w:val="00281CF5"/>
    <w:rsid w:val="002C0A44"/>
    <w:rsid w:val="002C4E3A"/>
    <w:rsid w:val="002E4D12"/>
    <w:rsid w:val="003460BA"/>
    <w:rsid w:val="00382CA4"/>
    <w:rsid w:val="003B07D5"/>
    <w:rsid w:val="003B0914"/>
    <w:rsid w:val="003C6B80"/>
    <w:rsid w:val="003D5EA3"/>
    <w:rsid w:val="003D7615"/>
    <w:rsid w:val="00412175"/>
    <w:rsid w:val="0042222B"/>
    <w:rsid w:val="0043737A"/>
    <w:rsid w:val="00462AB9"/>
    <w:rsid w:val="0046707E"/>
    <w:rsid w:val="00472E95"/>
    <w:rsid w:val="00474D0C"/>
    <w:rsid w:val="004A0856"/>
    <w:rsid w:val="004C2170"/>
    <w:rsid w:val="004C7DAF"/>
    <w:rsid w:val="004D62E6"/>
    <w:rsid w:val="004E31B4"/>
    <w:rsid w:val="00512C6B"/>
    <w:rsid w:val="0055177E"/>
    <w:rsid w:val="00587B6F"/>
    <w:rsid w:val="00587CBE"/>
    <w:rsid w:val="00593DF2"/>
    <w:rsid w:val="0059640D"/>
    <w:rsid w:val="005A60F1"/>
    <w:rsid w:val="005B572B"/>
    <w:rsid w:val="005C4FBB"/>
    <w:rsid w:val="005D34A3"/>
    <w:rsid w:val="0062375D"/>
    <w:rsid w:val="006C5FDE"/>
    <w:rsid w:val="006F29CF"/>
    <w:rsid w:val="0070471F"/>
    <w:rsid w:val="00706AA5"/>
    <w:rsid w:val="00726631"/>
    <w:rsid w:val="00762B74"/>
    <w:rsid w:val="00773902"/>
    <w:rsid w:val="007A152B"/>
    <w:rsid w:val="007A24F1"/>
    <w:rsid w:val="007A38D8"/>
    <w:rsid w:val="007B3DA0"/>
    <w:rsid w:val="007B7BED"/>
    <w:rsid w:val="007E391E"/>
    <w:rsid w:val="0080319C"/>
    <w:rsid w:val="008034C7"/>
    <w:rsid w:val="00807FB5"/>
    <w:rsid w:val="0083121A"/>
    <w:rsid w:val="00833EBA"/>
    <w:rsid w:val="00834D90"/>
    <w:rsid w:val="008578C6"/>
    <w:rsid w:val="00863038"/>
    <w:rsid w:val="00865F99"/>
    <w:rsid w:val="00880C35"/>
    <w:rsid w:val="00884551"/>
    <w:rsid w:val="00886595"/>
    <w:rsid w:val="008874FA"/>
    <w:rsid w:val="008A1BC9"/>
    <w:rsid w:val="008B611B"/>
    <w:rsid w:val="008E1601"/>
    <w:rsid w:val="008F4C5A"/>
    <w:rsid w:val="00904F2E"/>
    <w:rsid w:val="009120E5"/>
    <w:rsid w:val="00924F9A"/>
    <w:rsid w:val="009414D3"/>
    <w:rsid w:val="00974711"/>
    <w:rsid w:val="009815CD"/>
    <w:rsid w:val="009965E8"/>
    <w:rsid w:val="009A08FC"/>
    <w:rsid w:val="009D671D"/>
    <w:rsid w:val="00A04441"/>
    <w:rsid w:val="00A16D34"/>
    <w:rsid w:val="00AC2AF1"/>
    <w:rsid w:val="00AD61B6"/>
    <w:rsid w:val="00B459B5"/>
    <w:rsid w:val="00B51BE5"/>
    <w:rsid w:val="00B559B8"/>
    <w:rsid w:val="00B940C1"/>
    <w:rsid w:val="00BA3C6B"/>
    <w:rsid w:val="00BA4B94"/>
    <w:rsid w:val="00BD0328"/>
    <w:rsid w:val="00BF7950"/>
    <w:rsid w:val="00C10D5F"/>
    <w:rsid w:val="00C257F5"/>
    <w:rsid w:val="00C363F6"/>
    <w:rsid w:val="00C47237"/>
    <w:rsid w:val="00C74978"/>
    <w:rsid w:val="00C83828"/>
    <w:rsid w:val="00C94C40"/>
    <w:rsid w:val="00C953CD"/>
    <w:rsid w:val="00CB299D"/>
    <w:rsid w:val="00D30FE7"/>
    <w:rsid w:val="00E11F25"/>
    <w:rsid w:val="00E230BF"/>
    <w:rsid w:val="00E23B96"/>
    <w:rsid w:val="00E24475"/>
    <w:rsid w:val="00E27A8F"/>
    <w:rsid w:val="00EB035D"/>
    <w:rsid w:val="00EE4260"/>
    <w:rsid w:val="00F50F63"/>
    <w:rsid w:val="00F82005"/>
    <w:rsid w:val="00FB0F74"/>
    <w:rsid w:val="00FB2164"/>
    <w:rsid w:val="00FD0C60"/>
    <w:rsid w:val="00FE0E88"/>
    <w:rsid w:val="00FF4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175"/>
    <w:pPr>
      <w:tabs>
        <w:tab w:val="center" w:pos="4153"/>
        <w:tab w:val="right" w:pos="8306"/>
      </w:tabs>
      <w:snapToGrid w:val="0"/>
    </w:pPr>
    <w:rPr>
      <w:sz w:val="20"/>
      <w:szCs w:val="20"/>
    </w:rPr>
  </w:style>
  <w:style w:type="character" w:customStyle="1" w:styleId="a4">
    <w:name w:val="頁首 字元"/>
    <w:basedOn w:val="a0"/>
    <w:link w:val="a3"/>
    <w:uiPriority w:val="99"/>
    <w:rsid w:val="00412175"/>
    <w:rPr>
      <w:sz w:val="20"/>
      <w:szCs w:val="20"/>
    </w:rPr>
  </w:style>
  <w:style w:type="paragraph" w:styleId="a5">
    <w:name w:val="footer"/>
    <w:basedOn w:val="a"/>
    <w:link w:val="a6"/>
    <w:uiPriority w:val="99"/>
    <w:unhideWhenUsed/>
    <w:rsid w:val="00412175"/>
    <w:pPr>
      <w:tabs>
        <w:tab w:val="center" w:pos="4153"/>
        <w:tab w:val="right" w:pos="8306"/>
      </w:tabs>
      <w:snapToGrid w:val="0"/>
    </w:pPr>
    <w:rPr>
      <w:sz w:val="20"/>
      <w:szCs w:val="20"/>
    </w:rPr>
  </w:style>
  <w:style w:type="character" w:customStyle="1" w:styleId="a6">
    <w:name w:val="頁尾 字元"/>
    <w:basedOn w:val="a0"/>
    <w:link w:val="a5"/>
    <w:uiPriority w:val="99"/>
    <w:rsid w:val="004121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175"/>
    <w:pPr>
      <w:tabs>
        <w:tab w:val="center" w:pos="4153"/>
        <w:tab w:val="right" w:pos="8306"/>
      </w:tabs>
      <w:snapToGrid w:val="0"/>
    </w:pPr>
    <w:rPr>
      <w:sz w:val="20"/>
      <w:szCs w:val="20"/>
    </w:rPr>
  </w:style>
  <w:style w:type="character" w:customStyle="1" w:styleId="a4">
    <w:name w:val="頁首 字元"/>
    <w:basedOn w:val="a0"/>
    <w:link w:val="a3"/>
    <w:uiPriority w:val="99"/>
    <w:rsid w:val="00412175"/>
    <w:rPr>
      <w:sz w:val="20"/>
      <w:szCs w:val="20"/>
    </w:rPr>
  </w:style>
  <w:style w:type="paragraph" w:styleId="a5">
    <w:name w:val="footer"/>
    <w:basedOn w:val="a"/>
    <w:link w:val="a6"/>
    <w:uiPriority w:val="99"/>
    <w:unhideWhenUsed/>
    <w:rsid w:val="00412175"/>
    <w:pPr>
      <w:tabs>
        <w:tab w:val="center" w:pos="4153"/>
        <w:tab w:val="right" w:pos="8306"/>
      </w:tabs>
      <w:snapToGrid w:val="0"/>
    </w:pPr>
    <w:rPr>
      <w:sz w:val="20"/>
      <w:szCs w:val="20"/>
    </w:rPr>
  </w:style>
  <w:style w:type="character" w:customStyle="1" w:styleId="a6">
    <w:name w:val="頁尾 字元"/>
    <w:basedOn w:val="a0"/>
    <w:link w:val="a5"/>
    <w:uiPriority w:val="99"/>
    <w:rsid w:val="004121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2013-12-27T01:24:00Z</dcterms:created>
  <dcterms:modified xsi:type="dcterms:W3CDTF">2013-12-27T01:27:00Z</dcterms:modified>
</cp:coreProperties>
</file>