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92" w:rsidRDefault="006A6841" w:rsidP="006A68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A6841">
        <w:rPr>
          <w:rFonts w:ascii="標楷體" w:eastAsia="標楷體" w:hAnsi="標楷體" w:hint="eastAsia"/>
          <w:b/>
          <w:sz w:val="28"/>
          <w:szCs w:val="28"/>
        </w:rPr>
        <w:t>青年就業培力「擁抱夢想向前走」圓夢行動</w:t>
      </w:r>
    </w:p>
    <w:p w:rsidR="006A6841" w:rsidRDefault="006A6841" w:rsidP="006A6841">
      <w:pPr>
        <w:pStyle w:val="a3"/>
      </w:pPr>
    </w:p>
    <w:p w:rsidR="006A6841" w:rsidRDefault="006A6841" w:rsidP="006A6841">
      <w:pPr>
        <w:pStyle w:val="a3"/>
        <w:rPr>
          <w:rFonts w:ascii="標楷體" w:eastAsia="標楷體" w:hAnsi="標楷體"/>
        </w:rPr>
      </w:pPr>
      <w:r w:rsidRPr="006A6841">
        <w:rPr>
          <w:rFonts w:ascii="標楷體" w:eastAsia="標楷體" w:hAnsi="標楷體" w:hint="eastAsia"/>
        </w:rPr>
        <w:t>透過圓夢計畫的執行，所有學員共同完成一個夢想，不僅增進學員團隊合作及向心力，更在整個歷程中學習尊重彼此意見、統籌決策、規劃目標等能力，一起執行的服務內容，是有益於社會及人群的服務內容，讓青少年學習給予及與社區有連結，達成互相回饋的信念。共同完成的夢想更象徵往後彼此夢想的可行性，讓學員看見希望，以及更清楚自己人生目標。</w:t>
      </w:r>
      <w:r>
        <w:rPr>
          <w:rFonts w:ascii="標楷體" w:eastAsia="標楷體" w:hAnsi="標楷體" w:hint="eastAsia"/>
        </w:rPr>
        <w:t>。</w:t>
      </w:r>
    </w:p>
    <w:p w:rsidR="006A6841" w:rsidRDefault="006A6841" w:rsidP="006A6841">
      <w:pPr>
        <w:pStyle w:val="a3"/>
        <w:rPr>
          <w:rFonts w:ascii="標楷體" w:eastAsia="標楷體" w:hAnsi="標楷體"/>
        </w:rPr>
      </w:pPr>
    </w:p>
    <w:tbl>
      <w:tblPr>
        <w:tblStyle w:val="a4"/>
        <w:tblW w:w="10278" w:type="dxa"/>
        <w:tblInd w:w="-996" w:type="dxa"/>
        <w:tblLook w:val="04A0" w:firstRow="1" w:lastRow="0" w:firstColumn="1" w:lastColumn="0" w:noHBand="0" w:noVBand="1"/>
      </w:tblPr>
      <w:tblGrid>
        <w:gridCol w:w="3486"/>
        <w:gridCol w:w="3336"/>
        <w:gridCol w:w="3456"/>
      </w:tblGrid>
      <w:tr w:rsidR="006A6841" w:rsidTr="00CC413F">
        <w:trPr>
          <w:trHeight w:val="398"/>
        </w:trPr>
        <w:tc>
          <w:tcPr>
            <w:tcW w:w="3486" w:type="dxa"/>
          </w:tcPr>
          <w:p w:rsidR="006A6841" w:rsidRDefault="006A6841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108.5.11</w:t>
            </w:r>
          </w:p>
        </w:tc>
        <w:tc>
          <w:tcPr>
            <w:tcW w:w="6792" w:type="dxa"/>
            <w:gridSpan w:val="2"/>
          </w:tcPr>
          <w:p w:rsidR="006A6841" w:rsidRDefault="006A6841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台南場 </w:t>
            </w:r>
          </w:p>
        </w:tc>
      </w:tr>
      <w:tr w:rsidR="00CC413F" w:rsidTr="00CC413F">
        <w:trPr>
          <w:trHeight w:val="2405"/>
        </w:trPr>
        <w:tc>
          <w:tcPr>
            <w:tcW w:w="3486" w:type="dxa"/>
          </w:tcPr>
          <w:p w:rsidR="006A6841" w:rsidRDefault="006A6841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D6169B4" wp14:editId="7D2102B7">
                  <wp:extent cx="1893808" cy="151424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.05.11圓夢計畫_190530_008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39" cy="153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6A6841" w:rsidRDefault="006A6841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6722EFF" wp14:editId="1581EB0B">
                  <wp:extent cx="1975104" cy="1594449"/>
                  <wp:effectExtent l="0" t="0" r="635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.05.11圓夢計畫_190530_00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512" cy="160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6A6841" w:rsidRDefault="006A6841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8CE88A1" wp14:editId="165C58F7">
                  <wp:extent cx="2055495" cy="1484986"/>
                  <wp:effectExtent l="0" t="0" r="190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.05.11圓夢計畫_190530_00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345" cy="149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41" w:rsidTr="00CC413F">
        <w:trPr>
          <w:trHeight w:val="412"/>
        </w:trPr>
        <w:tc>
          <w:tcPr>
            <w:tcW w:w="10278" w:type="dxa"/>
            <w:gridSpan w:val="3"/>
          </w:tcPr>
          <w:p w:rsidR="00CC413F" w:rsidRPr="00CC413F" w:rsidRDefault="00CC413F" w:rsidP="00CC413F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台南</w:t>
            </w:r>
            <w:proofErr w:type="gramStart"/>
            <w:r>
              <w:rPr>
                <w:rFonts w:ascii="標楷體" w:eastAsia="標楷體" w:hAnsi="標楷體" w:hint="eastAsia"/>
              </w:rPr>
              <w:t>培力班的</w:t>
            </w:r>
            <w:proofErr w:type="gramEnd"/>
            <w:r>
              <w:rPr>
                <w:rFonts w:ascii="標楷體" w:eastAsia="標楷體" w:hAnsi="標楷體" w:hint="eastAsia"/>
              </w:rPr>
              <w:t>學員們，製作三明治分送給遊民，所有的構想都來自孩子們自己！完成夢想開心又感動~~~</w:t>
            </w:r>
          </w:p>
        </w:tc>
      </w:tr>
      <w:tr w:rsidR="006A6841" w:rsidTr="00CC413F">
        <w:trPr>
          <w:trHeight w:val="398"/>
        </w:trPr>
        <w:tc>
          <w:tcPr>
            <w:tcW w:w="3486" w:type="dxa"/>
          </w:tcPr>
          <w:p w:rsidR="006A6841" w:rsidRDefault="006A6841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108.5.18</w:t>
            </w:r>
          </w:p>
        </w:tc>
        <w:tc>
          <w:tcPr>
            <w:tcW w:w="6792" w:type="dxa"/>
            <w:gridSpan w:val="2"/>
          </w:tcPr>
          <w:p w:rsidR="006A6841" w:rsidRDefault="006A6841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高雄場</w:t>
            </w:r>
          </w:p>
        </w:tc>
      </w:tr>
      <w:tr w:rsidR="00CC413F" w:rsidTr="00CC413F">
        <w:trPr>
          <w:trHeight w:val="398"/>
        </w:trPr>
        <w:tc>
          <w:tcPr>
            <w:tcW w:w="3486" w:type="dxa"/>
          </w:tcPr>
          <w:p w:rsidR="00CC413F" w:rsidRDefault="00CC413F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070202" cy="1552777"/>
                  <wp:effectExtent l="0" t="0" r="635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8.05.18 高雄場圓夢行動_190520_00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964" cy="155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CC413F" w:rsidRDefault="00CC413F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957471" cy="1468222"/>
                  <wp:effectExtent l="0" t="0" r="508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8.05.18 高雄場圓夢行動_190520_0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230" cy="147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CC413F" w:rsidRDefault="00CC413F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967789" cy="147596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8.05.18 高雄場圓夢行動_190520_00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89" cy="148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13F" w:rsidTr="00763099">
        <w:trPr>
          <w:trHeight w:val="398"/>
        </w:trPr>
        <w:tc>
          <w:tcPr>
            <w:tcW w:w="10278" w:type="dxa"/>
            <w:gridSpan w:val="3"/>
          </w:tcPr>
          <w:p w:rsidR="00CC413F" w:rsidRDefault="00CC413F" w:rsidP="006A6841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高雄</w:t>
            </w:r>
            <w:proofErr w:type="gramStart"/>
            <w:r>
              <w:rPr>
                <w:rFonts w:ascii="標楷體" w:eastAsia="標楷體" w:hAnsi="標楷體" w:hint="eastAsia"/>
              </w:rPr>
              <w:t>培力班的</w:t>
            </w:r>
            <w:proofErr w:type="gramEnd"/>
            <w:r>
              <w:rPr>
                <w:rFonts w:ascii="標楷體" w:eastAsia="標楷體" w:hAnsi="標楷體" w:hint="eastAsia"/>
              </w:rPr>
              <w:t>學員們，關懷小動物，最後決定向路人、民眾倡導認養流浪貓、狗議題，進行社會倡議。讓流浪動物的議題能更被社會關注！</w:t>
            </w:r>
          </w:p>
        </w:tc>
      </w:tr>
    </w:tbl>
    <w:p w:rsidR="006A6841" w:rsidRPr="006A6841" w:rsidRDefault="006A6841" w:rsidP="006A6841">
      <w:pPr>
        <w:pStyle w:val="a3"/>
        <w:rPr>
          <w:rFonts w:ascii="標楷體" w:eastAsia="標楷體" w:hAnsi="標楷體" w:hint="eastAsia"/>
        </w:rPr>
      </w:pPr>
      <w:bookmarkStart w:id="0" w:name="_GoBack"/>
      <w:bookmarkEnd w:id="0"/>
    </w:p>
    <w:sectPr w:rsidR="006A6841" w:rsidRPr="006A6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41"/>
    <w:rsid w:val="006A6841"/>
    <w:rsid w:val="00721492"/>
    <w:rsid w:val="00C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E187"/>
  <w15:chartTrackingRefBased/>
  <w15:docId w15:val="{0AAA9459-714C-4484-A85B-26AD64C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841"/>
    <w:pPr>
      <w:widowControl w:val="0"/>
    </w:pPr>
  </w:style>
  <w:style w:type="table" w:styleId="a4">
    <w:name w:val="Table Grid"/>
    <w:basedOn w:val="a1"/>
    <w:uiPriority w:val="39"/>
    <w:rsid w:val="006A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瓊儀 黃</dc:creator>
  <cp:keywords/>
  <dc:description/>
  <cp:lastModifiedBy>瓊儀 黃</cp:lastModifiedBy>
  <cp:revision>1</cp:revision>
  <dcterms:created xsi:type="dcterms:W3CDTF">2019-05-30T03:33:00Z</dcterms:created>
  <dcterms:modified xsi:type="dcterms:W3CDTF">2019-05-30T03:53:00Z</dcterms:modified>
</cp:coreProperties>
</file>